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052" w:rsidRPr="00426052" w:rsidRDefault="00426052" w:rsidP="00426052">
      <w:pPr>
        <w:spacing w:after="0"/>
        <w:jc w:val="right"/>
        <w:rPr>
          <w:rFonts w:ascii="Times New Roman" w:hAnsi="Times New Roman" w:cs="Times New Roman"/>
          <w:sz w:val="28"/>
          <w:szCs w:val="28"/>
        </w:rPr>
      </w:pPr>
      <w:r w:rsidRPr="00426052">
        <w:rPr>
          <w:rFonts w:ascii="Times New Roman" w:hAnsi="Times New Roman" w:cs="Times New Roman"/>
          <w:sz w:val="28"/>
          <w:szCs w:val="28"/>
        </w:rPr>
        <w:t xml:space="preserve">Приложение  </w:t>
      </w:r>
    </w:p>
    <w:p w:rsidR="00426052" w:rsidRPr="00426052" w:rsidRDefault="00426052" w:rsidP="00426052">
      <w:pPr>
        <w:spacing w:after="0"/>
        <w:jc w:val="right"/>
        <w:rPr>
          <w:rFonts w:ascii="Times New Roman" w:hAnsi="Times New Roman" w:cs="Times New Roman"/>
          <w:sz w:val="28"/>
          <w:szCs w:val="28"/>
        </w:rPr>
      </w:pPr>
      <w:r w:rsidRPr="00426052">
        <w:rPr>
          <w:rFonts w:ascii="Times New Roman" w:hAnsi="Times New Roman" w:cs="Times New Roman"/>
          <w:sz w:val="28"/>
          <w:szCs w:val="28"/>
        </w:rPr>
        <w:t xml:space="preserve">к решению Совета депутатов </w:t>
      </w:r>
    </w:p>
    <w:p w:rsidR="00426052" w:rsidRPr="00426052" w:rsidRDefault="00426052" w:rsidP="00426052">
      <w:pPr>
        <w:spacing w:after="0"/>
        <w:jc w:val="right"/>
        <w:rPr>
          <w:rFonts w:ascii="Times New Roman" w:hAnsi="Times New Roman" w:cs="Times New Roman"/>
          <w:sz w:val="28"/>
          <w:szCs w:val="28"/>
        </w:rPr>
      </w:pPr>
      <w:r w:rsidRPr="00426052">
        <w:rPr>
          <w:rFonts w:ascii="Times New Roman" w:hAnsi="Times New Roman" w:cs="Times New Roman"/>
          <w:sz w:val="28"/>
          <w:szCs w:val="28"/>
        </w:rPr>
        <w:t xml:space="preserve">Кусинского городского поселения </w:t>
      </w:r>
    </w:p>
    <w:p w:rsidR="00426052" w:rsidRPr="00426052" w:rsidRDefault="007A42AE" w:rsidP="00426052">
      <w:pPr>
        <w:pStyle w:val="ConsPlusTitle"/>
        <w:jc w:val="right"/>
        <w:rPr>
          <w:b w:val="0"/>
          <w:bCs w:val="0"/>
          <w:color w:val="000000"/>
          <w:sz w:val="28"/>
          <w:szCs w:val="28"/>
          <w:u w:val="single"/>
        </w:rPr>
      </w:pPr>
      <w:r>
        <w:rPr>
          <w:b w:val="0"/>
          <w:color w:val="000000"/>
          <w:sz w:val="28"/>
          <w:szCs w:val="28"/>
        </w:rPr>
        <w:t>от 19</w:t>
      </w:r>
      <w:r w:rsidR="00613A4D">
        <w:rPr>
          <w:b w:val="0"/>
          <w:color w:val="000000"/>
          <w:sz w:val="28"/>
          <w:szCs w:val="28"/>
        </w:rPr>
        <w:t>.0</w:t>
      </w:r>
      <w:r>
        <w:rPr>
          <w:b w:val="0"/>
          <w:color w:val="000000"/>
          <w:sz w:val="28"/>
          <w:szCs w:val="28"/>
        </w:rPr>
        <w:t>1</w:t>
      </w:r>
      <w:r w:rsidR="00613A4D">
        <w:rPr>
          <w:b w:val="0"/>
          <w:color w:val="000000"/>
          <w:sz w:val="28"/>
          <w:szCs w:val="28"/>
        </w:rPr>
        <w:t>.202</w:t>
      </w:r>
      <w:r>
        <w:rPr>
          <w:b w:val="0"/>
          <w:color w:val="000000"/>
          <w:sz w:val="28"/>
          <w:szCs w:val="28"/>
        </w:rPr>
        <w:t>2</w:t>
      </w:r>
      <w:r w:rsidR="00613A4D">
        <w:rPr>
          <w:b w:val="0"/>
          <w:color w:val="000000"/>
          <w:sz w:val="28"/>
          <w:szCs w:val="28"/>
        </w:rPr>
        <w:t xml:space="preserve"> г </w:t>
      </w:r>
      <w:proofErr w:type="gramStart"/>
      <w:r w:rsidR="00426052" w:rsidRPr="00426052">
        <w:rPr>
          <w:b w:val="0"/>
          <w:color w:val="000000"/>
          <w:sz w:val="28"/>
          <w:szCs w:val="28"/>
        </w:rPr>
        <w:t xml:space="preserve">№  </w:t>
      </w:r>
      <w:r>
        <w:rPr>
          <w:b w:val="0"/>
          <w:color w:val="000000"/>
          <w:sz w:val="28"/>
          <w:szCs w:val="28"/>
        </w:rPr>
        <w:t>0</w:t>
      </w:r>
      <w:r w:rsidR="0011198A">
        <w:rPr>
          <w:b w:val="0"/>
          <w:color w:val="000000"/>
          <w:sz w:val="28"/>
          <w:szCs w:val="28"/>
        </w:rPr>
        <w:t>3</w:t>
      </w:r>
      <w:bookmarkStart w:id="0" w:name="_GoBack"/>
      <w:bookmarkEnd w:id="0"/>
      <w:proofErr w:type="gramEnd"/>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1B54A1">
      <w:pPr>
        <w:spacing w:after="0" w:line="360" w:lineRule="auto"/>
        <w:jc w:val="center"/>
        <w:rPr>
          <w:rFonts w:ascii="Times New Roman" w:hAnsi="Times New Roman" w:cs="Times New Roman"/>
          <w:spacing w:val="40"/>
          <w:sz w:val="24"/>
          <w:szCs w:val="24"/>
        </w:rPr>
      </w:pPr>
      <w:r w:rsidRPr="009E4156">
        <w:rPr>
          <w:rFonts w:ascii="Times New Roman" w:hAnsi="Times New Roman" w:cs="Times New Roman"/>
          <w:spacing w:val="40"/>
          <w:sz w:val="24"/>
          <w:szCs w:val="24"/>
        </w:rPr>
        <w:t>ПРАВИЛА ЗЕМЛЕПОЛЬЗОВАНИЯ И ЗАСТРОЙКИ</w:t>
      </w:r>
      <w:r w:rsidR="00BD3E18" w:rsidRPr="009E4156">
        <w:rPr>
          <w:rFonts w:ascii="Times New Roman" w:hAnsi="Times New Roman" w:cs="Times New Roman"/>
          <w:spacing w:val="40"/>
          <w:sz w:val="24"/>
          <w:szCs w:val="24"/>
        </w:rPr>
        <w:br/>
      </w:r>
      <w:r w:rsidR="0047383A">
        <w:rPr>
          <w:rFonts w:ascii="Times New Roman" w:hAnsi="Times New Roman" w:cs="Times New Roman"/>
          <w:spacing w:val="40"/>
          <w:sz w:val="24"/>
          <w:szCs w:val="24"/>
        </w:rPr>
        <w:t xml:space="preserve">города </w:t>
      </w:r>
      <w:r w:rsidR="001B54A1" w:rsidRPr="009E4156">
        <w:rPr>
          <w:rFonts w:ascii="Times New Roman" w:hAnsi="Times New Roman" w:cs="Times New Roman"/>
          <w:spacing w:val="40"/>
          <w:sz w:val="24"/>
          <w:szCs w:val="24"/>
        </w:rPr>
        <w:t>КУС</w:t>
      </w:r>
      <w:r w:rsidR="0047383A">
        <w:rPr>
          <w:rFonts w:ascii="Times New Roman" w:hAnsi="Times New Roman" w:cs="Times New Roman"/>
          <w:spacing w:val="40"/>
          <w:sz w:val="24"/>
          <w:szCs w:val="24"/>
        </w:rPr>
        <w:t>А</w:t>
      </w:r>
      <w:r w:rsidR="001B54A1" w:rsidRPr="009E4156">
        <w:rPr>
          <w:rFonts w:ascii="Times New Roman" w:hAnsi="Times New Roman" w:cs="Times New Roman"/>
          <w:spacing w:val="40"/>
          <w:sz w:val="24"/>
          <w:szCs w:val="24"/>
        </w:rPr>
        <w:br/>
      </w:r>
      <w:r w:rsidR="009E4156" w:rsidRPr="009E4156">
        <w:rPr>
          <w:rFonts w:ascii="Times New Roman" w:hAnsi="Times New Roman" w:cs="Times New Roman"/>
          <w:spacing w:val="40"/>
          <w:sz w:val="24"/>
          <w:szCs w:val="24"/>
        </w:rPr>
        <w:t>КУСИНСКОГО ГОРОДСКОГО ПОСЕЛЕНИЯ</w:t>
      </w:r>
      <w:r w:rsidR="00BD3E18" w:rsidRPr="009E4156">
        <w:rPr>
          <w:rFonts w:ascii="Times New Roman" w:hAnsi="Times New Roman" w:cs="Times New Roman"/>
          <w:spacing w:val="40"/>
          <w:sz w:val="24"/>
          <w:szCs w:val="24"/>
        </w:rPr>
        <w:br/>
      </w:r>
      <w:r w:rsidR="001B54A1" w:rsidRPr="009E4156">
        <w:rPr>
          <w:rFonts w:ascii="Times New Roman" w:hAnsi="Times New Roman" w:cs="Times New Roman"/>
          <w:spacing w:val="40"/>
          <w:sz w:val="24"/>
          <w:szCs w:val="24"/>
        </w:rPr>
        <w:t>ЧЕЛЯБИНСКОЙ</w:t>
      </w:r>
      <w:r w:rsidRPr="009E4156">
        <w:rPr>
          <w:rFonts w:ascii="Times New Roman" w:hAnsi="Times New Roman" w:cs="Times New Roman"/>
          <w:spacing w:val="40"/>
          <w:sz w:val="24"/>
          <w:szCs w:val="24"/>
        </w:rPr>
        <w:t xml:space="preserve"> ОБЛАСТИ</w:t>
      </w: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0D2DA9" w:rsidRPr="009E4156" w:rsidRDefault="000D2DA9" w:rsidP="00FD121E">
      <w:pPr>
        <w:spacing w:after="0" w:line="240" w:lineRule="auto"/>
        <w:jc w:val="center"/>
        <w:rPr>
          <w:rFonts w:ascii="Times New Roman" w:hAnsi="Times New Roman" w:cs="Times New Roman"/>
          <w:sz w:val="24"/>
          <w:szCs w:val="24"/>
        </w:rPr>
      </w:pPr>
    </w:p>
    <w:p w:rsidR="008E2AAA" w:rsidRPr="009E4156" w:rsidRDefault="000D2DA9" w:rsidP="00FD121E">
      <w:pPr>
        <w:spacing w:after="0" w:line="240" w:lineRule="auto"/>
        <w:jc w:val="center"/>
        <w:rPr>
          <w:rFonts w:ascii="Times New Roman" w:hAnsi="Times New Roman" w:cs="Times New Roman"/>
          <w:sz w:val="24"/>
          <w:szCs w:val="24"/>
        </w:rPr>
        <w:sectPr w:rsidR="008E2AAA" w:rsidRPr="009E4156" w:rsidSect="00426052">
          <w:headerReference w:type="default" r:id="rId8"/>
          <w:footerReference w:type="default" r:id="rId9"/>
          <w:footerReference w:type="first" r:id="rId10"/>
          <w:pgSz w:w="11906" w:h="16838"/>
          <w:pgMar w:top="1134" w:right="851" w:bottom="1134" w:left="1701" w:header="709" w:footer="709" w:gutter="0"/>
          <w:cols w:space="708"/>
          <w:titlePg/>
          <w:docGrid w:linePitch="360"/>
        </w:sectPr>
      </w:pPr>
      <w:r w:rsidRPr="009E4156">
        <w:rPr>
          <w:rFonts w:ascii="Times New Roman" w:hAnsi="Times New Roman" w:cs="Times New Roman"/>
          <w:sz w:val="24"/>
          <w:szCs w:val="24"/>
        </w:rPr>
        <w:t>20</w:t>
      </w:r>
      <w:r w:rsidR="001B54A1" w:rsidRPr="009E4156">
        <w:rPr>
          <w:rFonts w:ascii="Times New Roman" w:hAnsi="Times New Roman" w:cs="Times New Roman"/>
          <w:sz w:val="24"/>
          <w:szCs w:val="24"/>
        </w:rPr>
        <w:t>2</w:t>
      </w:r>
      <w:r w:rsidR="00D67FF2">
        <w:rPr>
          <w:rFonts w:ascii="Times New Roman" w:hAnsi="Times New Roman" w:cs="Times New Roman"/>
          <w:sz w:val="24"/>
          <w:szCs w:val="24"/>
        </w:rPr>
        <w:t>1</w:t>
      </w:r>
    </w:p>
    <w:p w:rsidR="00B85023" w:rsidRPr="009E4156" w:rsidRDefault="008E2AAA" w:rsidP="009754B3">
      <w:pPr>
        <w:pStyle w:val="11"/>
      </w:pPr>
      <w:r w:rsidRPr="009E4156">
        <w:lastRenderedPageBreak/>
        <w:t>Содержание</w:t>
      </w:r>
    </w:p>
    <w:p w:rsidR="00F16150" w:rsidRPr="009E4156" w:rsidRDefault="002F6488" w:rsidP="009754B3">
      <w:pPr>
        <w:pStyle w:val="11"/>
        <w:rPr>
          <w:rFonts w:asciiTheme="minorHAnsi" w:eastAsiaTheme="minorEastAsia" w:hAnsiTheme="minorHAnsi" w:cstheme="minorBidi"/>
          <w:sz w:val="22"/>
          <w:szCs w:val="22"/>
          <w:lang w:eastAsia="ru-RU"/>
        </w:rPr>
      </w:pPr>
      <w:r w:rsidRPr="009E4156">
        <w:fldChar w:fldCharType="begin"/>
      </w:r>
      <w:r w:rsidR="008E2AAA" w:rsidRPr="009E4156">
        <w:instrText xml:space="preserve"> TOC \o "1-2" \u </w:instrText>
      </w:r>
      <w:r w:rsidRPr="009E4156">
        <w:fldChar w:fldCharType="separate"/>
      </w:r>
      <w:r w:rsidR="00F16150" w:rsidRPr="009E4156">
        <w:t>Часть I. Порядок применения правил землепользования и застройки и внесения в них изменений</w:t>
      </w:r>
      <w:r w:rsidR="00F16150" w:rsidRPr="009E4156">
        <w:tab/>
      </w:r>
      <w:r w:rsidRPr="009E4156">
        <w:fldChar w:fldCharType="begin"/>
      </w:r>
      <w:r w:rsidR="00F16150" w:rsidRPr="009E4156">
        <w:instrText xml:space="preserve"> PAGEREF _Toc59717190 \h </w:instrText>
      </w:r>
      <w:r w:rsidRPr="009E4156">
        <w:fldChar w:fldCharType="separate"/>
      </w:r>
      <w:r w:rsidR="0011198A">
        <w:t>4</w:t>
      </w:r>
      <w:r w:rsidRPr="009E4156">
        <w:fldChar w:fldCharType="end"/>
      </w:r>
    </w:p>
    <w:p w:rsidR="00F16150" w:rsidRPr="009E4156" w:rsidRDefault="00F16150" w:rsidP="009754B3">
      <w:pPr>
        <w:pStyle w:val="11"/>
        <w:rPr>
          <w:rFonts w:asciiTheme="minorHAnsi" w:eastAsiaTheme="minorEastAsia" w:hAnsiTheme="minorHAnsi" w:cstheme="minorBidi"/>
          <w:sz w:val="22"/>
          <w:szCs w:val="22"/>
          <w:lang w:eastAsia="ru-RU"/>
        </w:rPr>
      </w:pPr>
      <w:r w:rsidRPr="009E4156">
        <w:t>Глава 1. Общие положения</w:t>
      </w:r>
      <w:r w:rsidRPr="009E4156">
        <w:tab/>
      </w:r>
      <w:r w:rsidR="002F6488" w:rsidRPr="009E4156">
        <w:fldChar w:fldCharType="begin"/>
      </w:r>
      <w:r w:rsidRPr="009E4156">
        <w:instrText xml:space="preserve"> PAGEREF _Toc59717191 \h </w:instrText>
      </w:r>
      <w:r w:rsidR="002F6488" w:rsidRPr="009E4156">
        <w:fldChar w:fldCharType="separate"/>
      </w:r>
      <w:r w:rsidR="0011198A">
        <w:t>4</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1. Основные понятия и термины, используемые в настоящих Правилах</w:t>
      </w:r>
      <w:r w:rsidRPr="009E4156">
        <w:tab/>
      </w:r>
      <w:r w:rsidR="002F6488" w:rsidRPr="009E4156">
        <w:fldChar w:fldCharType="begin"/>
      </w:r>
      <w:r w:rsidRPr="009E4156">
        <w:instrText xml:space="preserve"> PAGEREF _Toc59717192 \h </w:instrText>
      </w:r>
      <w:r w:rsidR="002F6488" w:rsidRPr="009E4156">
        <w:fldChar w:fldCharType="separate"/>
      </w:r>
      <w:r w:rsidR="0011198A">
        <w:t>4</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2. Цели разработки правил землепользования и застройки</w:t>
      </w:r>
      <w:r w:rsidRPr="009E4156">
        <w:tab/>
      </w:r>
      <w:r w:rsidR="002F6488" w:rsidRPr="009E4156">
        <w:fldChar w:fldCharType="begin"/>
      </w:r>
      <w:r w:rsidRPr="009E4156">
        <w:instrText xml:space="preserve"> PAGEREF _Toc59717193 \h </w:instrText>
      </w:r>
      <w:r w:rsidR="002F6488" w:rsidRPr="009E4156">
        <w:fldChar w:fldCharType="separate"/>
      </w:r>
      <w:r w:rsidR="0011198A">
        <w:t>6</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3. Состав и содержание правил землепользования и застройки</w:t>
      </w:r>
      <w:r w:rsidRPr="009E4156">
        <w:tab/>
      </w:r>
      <w:r w:rsidR="002F6488" w:rsidRPr="009E4156">
        <w:fldChar w:fldCharType="begin"/>
      </w:r>
      <w:r w:rsidRPr="009E4156">
        <w:instrText xml:space="preserve"> PAGEREF _Toc59717194 \h </w:instrText>
      </w:r>
      <w:r w:rsidR="002F6488" w:rsidRPr="009E4156">
        <w:fldChar w:fldCharType="separate"/>
      </w:r>
      <w:r w:rsidR="0011198A">
        <w:t>7</w:t>
      </w:r>
      <w:r w:rsidR="002F6488" w:rsidRPr="009E4156">
        <w:fldChar w:fldCharType="end"/>
      </w:r>
    </w:p>
    <w:p w:rsidR="00F16150" w:rsidRPr="009E4156" w:rsidRDefault="00F16150" w:rsidP="009754B3">
      <w:pPr>
        <w:pStyle w:val="11"/>
        <w:rPr>
          <w:rFonts w:asciiTheme="minorHAnsi" w:eastAsiaTheme="minorEastAsia" w:hAnsiTheme="minorHAnsi" w:cstheme="minorBidi"/>
          <w:sz w:val="22"/>
          <w:szCs w:val="22"/>
          <w:lang w:eastAsia="ru-RU"/>
        </w:rPr>
      </w:pPr>
      <w:r w:rsidRPr="009E4156">
        <w:t>Глава 2. Регулирование землепользования и застройки органами местного самоуправления</w:t>
      </w:r>
      <w:r w:rsidRPr="009E4156">
        <w:tab/>
      </w:r>
      <w:r w:rsidR="002F6488" w:rsidRPr="009E4156">
        <w:fldChar w:fldCharType="begin"/>
      </w:r>
      <w:r w:rsidRPr="009E4156">
        <w:instrText xml:space="preserve"> PAGEREF _Toc59717195 \h </w:instrText>
      </w:r>
      <w:r w:rsidR="002F6488" w:rsidRPr="009E4156">
        <w:fldChar w:fldCharType="separate"/>
      </w:r>
      <w:r w:rsidR="0011198A">
        <w:t>7</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4. Полномочия органов местного самоуправления в области землепользования и застройки</w:t>
      </w:r>
      <w:r w:rsidRPr="009E4156">
        <w:tab/>
      </w:r>
      <w:r w:rsidR="002F6488" w:rsidRPr="009E4156">
        <w:fldChar w:fldCharType="begin"/>
      </w:r>
      <w:r w:rsidRPr="009E4156">
        <w:instrText xml:space="preserve"> PAGEREF _Toc59717196 \h </w:instrText>
      </w:r>
      <w:r w:rsidR="002F6488" w:rsidRPr="009E4156">
        <w:fldChar w:fldCharType="separate"/>
      </w:r>
      <w:r w:rsidR="0011198A">
        <w:t>7</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 xml:space="preserve">Статья 5. Комиссия </w:t>
      </w:r>
      <w:r w:rsidR="0012050D" w:rsidRPr="0012050D">
        <w:t>по подготовке проекта Правил землепользования и застройке    г. Куса Кусинского городского поселения</w:t>
      </w:r>
      <w:r w:rsidRPr="009E4156">
        <w:tab/>
      </w:r>
      <w:r w:rsidR="00DA0C64">
        <w:t>8</w:t>
      </w:r>
    </w:p>
    <w:p w:rsidR="00F16150" w:rsidRPr="009E4156" w:rsidRDefault="00F16150" w:rsidP="009754B3">
      <w:pPr>
        <w:pStyle w:val="11"/>
        <w:rPr>
          <w:rFonts w:asciiTheme="minorHAnsi" w:eastAsiaTheme="minorEastAsia" w:hAnsiTheme="minorHAnsi" w:cstheme="minorBidi"/>
          <w:sz w:val="22"/>
          <w:szCs w:val="22"/>
          <w:lang w:eastAsia="ru-RU"/>
        </w:rPr>
      </w:pPr>
      <w:r w:rsidRPr="009E4156">
        <w:t>Глава 3. Изменение видов разрешенного использования земельных участков и объектов капитального строительства физическими и юридическими лицами</w:t>
      </w:r>
      <w:r w:rsidRPr="009E4156">
        <w:tab/>
      </w:r>
      <w:r w:rsidR="002F6488" w:rsidRPr="009E4156">
        <w:fldChar w:fldCharType="begin"/>
      </w:r>
      <w:r w:rsidRPr="009E4156">
        <w:instrText xml:space="preserve"> PAGEREF _Toc59717198 \h </w:instrText>
      </w:r>
      <w:r w:rsidR="002F6488" w:rsidRPr="009E4156">
        <w:fldChar w:fldCharType="separate"/>
      </w:r>
      <w:r w:rsidR="0011198A">
        <w:t>10</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6. Порядок изменения видов разрешенного использования земельных участков и объектов капитального строительства</w:t>
      </w:r>
      <w:r w:rsidRPr="009E4156">
        <w:tab/>
      </w:r>
      <w:r w:rsidR="002F6488" w:rsidRPr="009E4156">
        <w:fldChar w:fldCharType="begin"/>
      </w:r>
      <w:r w:rsidRPr="009E4156">
        <w:instrText xml:space="preserve"> PAGEREF _Toc59717199 \h </w:instrText>
      </w:r>
      <w:r w:rsidR="002F6488" w:rsidRPr="009E4156">
        <w:fldChar w:fldCharType="separate"/>
      </w:r>
      <w:r w:rsidR="0011198A">
        <w:t>10</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7. Предоставление разрешения на условно разрешенный вид использования земельного участка или объекта капитального строительства</w:t>
      </w:r>
      <w:r w:rsidRPr="009E4156">
        <w:tab/>
      </w:r>
      <w:r w:rsidR="002F6488" w:rsidRPr="009E4156">
        <w:fldChar w:fldCharType="begin"/>
      </w:r>
      <w:r w:rsidRPr="009E4156">
        <w:instrText xml:space="preserve"> PAGEREF _Toc59717200 \h </w:instrText>
      </w:r>
      <w:r w:rsidR="002F6488" w:rsidRPr="009E4156">
        <w:fldChar w:fldCharType="separate"/>
      </w:r>
      <w:r w:rsidR="0011198A">
        <w:t>10</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8. Отклонение от предельных параметров разрешенного строительства, реконструкции объектов капитального строительства</w:t>
      </w:r>
      <w:r w:rsidRPr="009E4156">
        <w:tab/>
      </w:r>
      <w:r w:rsidR="002F6488" w:rsidRPr="009E4156">
        <w:fldChar w:fldCharType="begin"/>
      </w:r>
      <w:r w:rsidRPr="009E4156">
        <w:instrText xml:space="preserve"> PAGEREF _Toc59717201 \h </w:instrText>
      </w:r>
      <w:r w:rsidR="002F6488" w:rsidRPr="009E4156">
        <w:fldChar w:fldCharType="separate"/>
      </w:r>
      <w:r w:rsidR="0011198A">
        <w:t>11</w:t>
      </w:r>
      <w:r w:rsidR="002F6488" w:rsidRPr="009E4156">
        <w:fldChar w:fldCharType="end"/>
      </w:r>
    </w:p>
    <w:p w:rsidR="00F16150" w:rsidRPr="009E4156" w:rsidRDefault="00F16150" w:rsidP="009754B3">
      <w:pPr>
        <w:pStyle w:val="11"/>
        <w:rPr>
          <w:rFonts w:asciiTheme="minorHAnsi" w:eastAsiaTheme="minorEastAsia" w:hAnsiTheme="minorHAnsi" w:cstheme="minorBidi"/>
          <w:sz w:val="22"/>
          <w:szCs w:val="22"/>
          <w:lang w:eastAsia="ru-RU"/>
        </w:rPr>
      </w:pPr>
      <w:r w:rsidRPr="009E4156">
        <w:t>Глава 4. Подготовка документации по планировке территории</w:t>
      </w:r>
      <w:r w:rsidRPr="009E4156">
        <w:tab/>
      </w:r>
      <w:r w:rsidR="002F6488" w:rsidRPr="009E4156">
        <w:fldChar w:fldCharType="begin"/>
      </w:r>
      <w:r w:rsidRPr="009E4156">
        <w:instrText xml:space="preserve"> PAGEREF _Toc59717202 \h </w:instrText>
      </w:r>
      <w:r w:rsidR="002F6488" w:rsidRPr="009E4156">
        <w:fldChar w:fldCharType="separate"/>
      </w:r>
      <w:r w:rsidR="0011198A">
        <w:t>12</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9. Назначение, виды и состав документации по планировке территории городского поселения</w:t>
      </w:r>
      <w:r w:rsidRPr="009E4156">
        <w:tab/>
      </w:r>
      <w:r w:rsidR="002F6488" w:rsidRPr="009E4156">
        <w:fldChar w:fldCharType="begin"/>
      </w:r>
      <w:r w:rsidRPr="009E4156">
        <w:instrText xml:space="preserve"> PAGEREF _Toc59717203 \h </w:instrText>
      </w:r>
      <w:r w:rsidR="002F6488" w:rsidRPr="009E4156">
        <w:fldChar w:fldCharType="separate"/>
      </w:r>
      <w:r w:rsidR="0011198A">
        <w:t>12</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10. Порядок подготовки документации по планировке территории</w:t>
      </w:r>
      <w:r w:rsidRPr="009E4156">
        <w:tab/>
      </w:r>
      <w:r w:rsidR="002F6488" w:rsidRPr="009E4156">
        <w:fldChar w:fldCharType="begin"/>
      </w:r>
      <w:r w:rsidRPr="009E4156">
        <w:instrText xml:space="preserve"> PAGEREF _Toc59717204 \h </w:instrText>
      </w:r>
      <w:r w:rsidR="002F6488" w:rsidRPr="009E4156">
        <w:fldChar w:fldCharType="separate"/>
      </w:r>
      <w:r w:rsidR="0011198A">
        <w:t>12</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11. О собенности подготовки градостроительных планов земельных участков</w:t>
      </w:r>
      <w:r w:rsidRPr="009E4156">
        <w:tab/>
      </w:r>
      <w:r w:rsidR="002F6488" w:rsidRPr="009E4156">
        <w:fldChar w:fldCharType="begin"/>
      </w:r>
      <w:r w:rsidRPr="009E4156">
        <w:instrText xml:space="preserve"> PAGEREF _Toc59717205 \h </w:instrText>
      </w:r>
      <w:r w:rsidR="002F6488" w:rsidRPr="009E4156">
        <w:fldChar w:fldCharType="separate"/>
      </w:r>
      <w:r w:rsidR="0011198A">
        <w:t>14</w:t>
      </w:r>
      <w:r w:rsidR="002F6488" w:rsidRPr="009E4156">
        <w:fldChar w:fldCharType="end"/>
      </w:r>
    </w:p>
    <w:p w:rsidR="00F16150" w:rsidRPr="009E4156" w:rsidRDefault="00F16150" w:rsidP="009754B3">
      <w:pPr>
        <w:pStyle w:val="11"/>
        <w:rPr>
          <w:rFonts w:asciiTheme="minorHAnsi" w:eastAsiaTheme="minorEastAsia" w:hAnsiTheme="minorHAnsi" w:cstheme="minorBidi"/>
          <w:sz w:val="22"/>
          <w:szCs w:val="22"/>
          <w:lang w:eastAsia="ru-RU"/>
        </w:rPr>
      </w:pPr>
      <w:r w:rsidRPr="009E4156">
        <w:t>Глава 5. Проведение публичных слушаний по вопросам землепользования и застройки</w:t>
      </w:r>
      <w:r w:rsidRPr="009E4156">
        <w:tab/>
      </w:r>
      <w:r w:rsidR="002F6488" w:rsidRPr="009E4156">
        <w:fldChar w:fldCharType="begin"/>
      </w:r>
      <w:r w:rsidRPr="009E4156">
        <w:instrText xml:space="preserve"> PAGEREF _Toc59717206 \h </w:instrText>
      </w:r>
      <w:r w:rsidR="002F6488" w:rsidRPr="009E4156">
        <w:fldChar w:fldCharType="separate"/>
      </w:r>
      <w:r w:rsidR="0011198A">
        <w:t>15</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12. Общие положения о проведении публичных слушаний по вопросам землепользования и застройки</w:t>
      </w:r>
      <w:r w:rsidRPr="009E4156">
        <w:tab/>
      </w:r>
      <w:r w:rsidR="002F6488" w:rsidRPr="009E4156">
        <w:fldChar w:fldCharType="begin"/>
      </w:r>
      <w:r w:rsidRPr="009E4156">
        <w:instrText xml:space="preserve"> PAGEREF _Toc59717207 \h </w:instrText>
      </w:r>
      <w:r w:rsidR="002F6488" w:rsidRPr="009E4156">
        <w:fldChar w:fldCharType="separate"/>
      </w:r>
      <w:r w:rsidR="0011198A">
        <w:t>15</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13. Порядок проведения общественных обсуждений или публичных слушаний</w:t>
      </w:r>
      <w:r w:rsidRPr="009E4156">
        <w:tab/>
      </w:r>
      <w:r w:rsidR="002F6488" w:rsidRPr="009E4156">
        <w:fldChar w:fldCharType="begin"/>
      </w:r>
      <w:r w:rsidRPr="009E4156">
        <w:instrText xml:space="preserve"> PAGEREF _Toc59717208 \h </w:instrText>
      </w:r>
      <w:r w:rsidR="002F6488" w:rsidRPr="009E4156">
        <w:fldChar w:fldCharType="separate"/>
      </w:r>
      <w:r w:rsidR="0011198A">
        <w:t>16</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14. Результаты общественных обсуждений или публичных слушаний</w:t>
      </w:r>
      <w:r w:rsidRPr="009E4156">
        <w:tab/>
      </w:r>
      <w:r w:rsidR="002F6488" w:rsidRPr="009E4156">
        <w:fldChar w:fldCharType="begin"/>
      </w:r>
      <w:r w:rsidRPr="009E4156">
        <w:instrText xml:space="preserve"> PAGEREF _Toc59717209 \h </w:instrText>
      </w:r>
      <w:r w:rsidR="002F6488" w:rsidRPr="009E4156">
        <w:fldChar w:fldCharType="separate"/>
      </w:r>
      <w:r w:rsidR="0011198A">
        <w:t>21</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15. Особенности проведения общественных обсуждений или публичных слушаний по проекту Генерального плана</w:t>
      </w:r>
      <w:r w:rsidR="0047383A">
        <w:t xml:space="preserve"> г</w:t>
      </w:r>
      <w:r w:rsidRPr="009E4156">
        <w:t xml:space="preserve"> </w:t>
      </w:r>
      <w:r w:rsidR="009E4156" w:rsidRPr="009E4156">
        <w:t>Кус</w:t>
      </w:r>
      <w:r w:rsidR="0047383A">
        <w:t>а</w:t>
      </w:r>
      <w:r w:rsidRPr="009E4156">
        <w:t>, а также по внесению в него изменений</w:t>
      </w:r>
      <w:r w:rsidRPr="009E4156">
        <w:tab/>
      </w:r>
      <w:r w:rsidR="002F6488" w:rsidRPr="009E4156">
        <w:fldChar w:fldCharType="begin"/>
      </w:r>
      <w:r w:rsidRPr="009E4156">
        <w:instrText xml:space="preserve"> PAGEREF _Toc59717210 \h </w:instrText>
      </w:r>
      <w:r w:rsidR="002F6488" w:rsidRPr="009E4156">
        <w:fldChar w:fldCharType="separate"/>
      </w:r>
      <w:r w:rsidR="0011198A">
        <w:t>22</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 xml:space="preserve">Статья 16. Особенности проведения общественных обсуждений или публичных слушаний по проекту Правил землепользования и застройки </w:t>
      </w:r>
      <w:r w:rsidR="0047383A">
        <w:t>г.</w:t>
      </w:r>
      <w:r w:rsidR="009E4156" w:rsidRPr="009E4156">
        <w:t>Кус</w:t>
      </w:r>
      <w:r w:rsidR="0047383A">
        <w:t>а</w:t>
      </w:r>
      <w:r w:rsidRPr="009E4156">
        <w:t>, а также по внесению в них изменений</w:t>
      </w:r>
      <w:r w:rsidRPr="009E4156">
        <w:tab/>
      </w:r>
      <w:r w:rsidR="002F6488" w:rsidRPr="009E4156">
        <w:fldChar w:fldCharType="begin"/>
      </w:r>
      <w:r w:rsidRPr="009E4156">
        <w:instrText xml:space="preserve"> PAGEREF _Toc59717211 \h </w:instrText>
      </w:r>
      <w:r w:rsidR="002F6488" w:rsidRPr="009E4156">
        <w:fldChar w:fldCharType="separate"/>
      </w:r>
      <w:r w:rsidR="0011198A">
        <w:t>22</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17. Особенности проведения общественных обсуждений или публичных слушаний по проектам планировки территории и проектам межевания территории, а также по внесению в них изменений</w:t>
      </w:r>
      <w:r w:rsidRPr="009E4156">
        <w:tab/>
      </w:r>
      <w:r w:rsidR="002F6488" w:rsidRPr="009E4156">
        <w:fldChar w:fldCharType="begin"/>
      </w:r>
      <w:r w:rsidRPr="009E4156">
        <w:instrText xml:space="preserve"> PAGEREF _Toc59717212 \h </w:instrText>
      </w:r>
      <w:r w:rsidR="002F6488" w:rsidRPr="009E4156">
        <w:fldChar w:fldCharType="separate"/>
      </w:r>
      <w:r w:rsidR="0011198A">
        <w:t>23</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 xml:space="preserve">Статья 18. Особенности проведения общественных обсуждений или публичных слушаний по вопросам предоставления разрешения на условно разрешенный вид использования земельных участков и объектов капитального строительства на территории </w:t>
      </w:r>
      <w:r w:rsidR="00067D64">
        <w:t>г.</w:t>
      </w:r>
      <w:r w:rsidR="009E4156" w:rsidRPr="009E4156">
        <w:t>Кус</w:t>
      </w:r>
      <w:r w:rsidR="00067D64">
        <w:t>а</w:t>
      </w:r>
      <w:r w:rsidRPr="009E4156">
        <w:tab/>
      </w:r>
      <w:r w:rsidR="002F6488" w:rsidRPr="009E4156">
        <w:fldChar w:fldCharType="begin"/>
      </w:r>
      <w:r w:rsidRPr="009E4156">
        <w:instrText xml:space="preserve"> PAGEREF _Toc59717213 \h </w:instrText>
      </w:r>
      <w:r w:rsidR="002F6488" w:rsidRPr="009E4156">
        <w:fldChar w:fldCharType="separate"/>
      </w:r>
      <w:r w:rsidR="0011198A">
        <w:t>23</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19. Особенности проведения общественных обсуждений или публичных слушаний по вопросам предоставления разрешения на отклонение от предельных параметров разрешенного строительства, реконструкции объектов капитального строительства на территории</w:t>
      </w:r>
      <w:r w:rsidR="00F8479F">
        <w:t xml:space="preserve"> г.Куса</w:t>
      </w:r>
      <w:r w:rsidRPr="009E4156">
        <w:tab/>
      </w:r>
      <w:r w:rsidR="002F6488" w:rsidRPr="009E4156">
        <w:fldChar w:fldCharType="begin"/>
      </w:r>
      <w:r w:rsidRPr="009E4156">
        <w:instrText xml:space="preserve"> PAGEREF _Toc59717214 \h </w:instrText>
      </w:r>
      <w:r w:rsidR="002F6488" w:rsidRPr="009E4156">
        <w:fldChar w:fldCharType="separate"/>
      </w:r>
      <w:r w:rsidR="0011198A">
        <w:t>24</w:t>
      </w:r>
      <w:r w:rsidR="002F6488" w:rsidRPr="009E4156">
        <w:fldChar w:fldCharType="end"/>
      </w:r>
    </w:p>
    <w:p w:rsidR="00F16150" w:rsidRPr="009E4156" w:rsidRDefault="00F16150" w:rsidP="009754B3">
      <w:pPr>
        <w:pStyle w:val="11"/>
        <w:rPr>
          <w:rFonts w:asciiTheme="minorHAnsi" w:eastAsiaTheme="minorEastAsia" w:hAnsiTheme="minorHAnsi" w:cstheme="minorBidi"/>
          <w:sz w:val="22"/>
          <w:szCs w:val="22"/>
          <w:lang w:eastAsia="ru-RU"/>
        </w:rPr>
      </w:pPr>
      <w:r w:rsidRPr="009E4156">
        <w:lastRenderedPageBreak/>
        <w:t>Глава 6. Внесение изменений в правила землепользования и застройки</w:t>
      </w:r>
      <w:r w:rsidRPr="009E4156">
        <w:tab/>
      </w:r>
      <w:r w:rsidR="002F6488" w:rsidRPr="009E4156">
        <w:fldChar w:fldCharType="begin"/>
      </w:r>
      <w:r w:rsidRPr="009E4156">
        <w:instrText xml:space="preserve"> PAGEREF _Toc59717215 \h </w:instrText>
      </w:r>
      <w:r w:rsidR="002F6488" w:rsidRPr="009E4156">
        <w:fldChar w:fldCharType="separate"/>
      </w:r>
      <w:r w:rsidR="0011198A">
        <w:t>25</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20. Основания для внесения изменений в правила землепользования и застройки</w:t>
      </w:r>
      <w:r w:rsidRPr="009E4156">
        <w:tab/>
      </w:r>
      <w:r w:rsidR="002F6488" w:rsidRPr="009E4156">
        <w:fldChar w:fldCharType="begin"/>
      </w:r>
      <w:r w:rsidRPr="009E4156">
        <w:instrText xml:space="preserve"> PAGEREF _Toc59717216 \h </w:instrText>
      </w:r>
      <w:r w:rsidR="002F6488" w:rsidRPr="009E4156">
        <w:fldChar w:fldCharType="separate"/>
      </w:r>
      <w:r w:rsidR="0011198A">
        <w:t>25</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21. Порядок внесения изменений в правила землепользования и застройки</w:t>
      </w:r>
      <w:r w:rsidRPr="009E4156">
        <w:tab/>
      </w:r>
      <w:r w:rsidR="002F6488" w:rsidRPr="009E4156">
        <w:fldChar w:fldCharType="begin"/>
      </w:r>
      <w:r w:rsidRPr="009E4156">
        <w:instrText xml:space="preserve"> PAGEREF _Toc59717217 \h </w:instrText>
      </w:r>
      <w:r w:rsidR="002F6488" w:rsidRPr="009E4156">
        <w:fldChar w:fldCharType="separate"/>
      </w:r>
      <w:r w:rsidR="0011198A">
        <w:t>25</w:t>
      </w:r>
      <w:r w:rsidR="002F6488" w:rsidRPr="009E4156">
        <w:fldChar w:fldCharType="end"/>
      </w:r>
    </w:p>
    <w:p w:rsidR="00F16150" w:rsidRPr="009E4156" w:rsidRDefault="00F16150" w:rsidP="009754B3">
      <w:pPr>
        <w:pStyle w:val="11"/>
        <w:rPr>
          <w:rFonts w:asciiTheme="minorHAnsi" w:eastAsiaTheme="minorEastAsia" w:hAnsiTheme="minorHAnsi" w:cstheme="minorBidi"/>
          <w:sz w:val="22"/>
          <w:szCs w:val="22"/>
          <w:lang w:eastAsia="ru-RU"/>
        </w:rPr>
      </w:pPr>
      <w:r w:rsidRPr="009E4156">
        <w:t>Глава 7. Регулирование иных вопросов землепользования и застройки</w:t>
      </w:r>
      <w:r w:rsidRPr="009E4156">
        <w:tab/>
      </w:r>
      <w:r w:rsidR="002F6488" w:rsidRPr="009E4156">
        <w:fldChar w:fldCharType="begin"/>
      </w:r>
      <w:r w:rsidRPr="009E4156">
        <w:instrText xml:space="preserve"> PAGEREF _Toc59717218 \h </w:instrText>
      </w:r>
      <w:r w:rsidR="002F6488" w:rsidRPr="009E4156">
        <w:fldChar w:fldCharType="separate"/>
      </w:r>
      <w:r w:rsidR="0011198A">
        <w:t>26</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22. Состав и назначение территорий общего пользования</w:t>
      </w:r>
      <w:r w:rsidRPr="009E4156">
        <w:tab/>
      </w:r>
      <w:r w:rsidR="002F6488" w:rsidRPr="009E4156">
        <w:fldChar w:fldCharType="begin"/>
      </w:r>
      <w:r w:rsidRPr="009E4156">
        <w:instrText xml:space="preserve"> PAGEREF _Toc59717219 \h </w:instrText>
      </w:r>
      <w:r w:rsidR="002F6488" w:rsidRPr="009E4156">
        <w:fldChar w:fldCharType="separate"/>
      </w:r>
      <w:r w:rsidR="0011198A">
        <w:t>26</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23. Особенности землепользования на территориях общего пользования</w:t>
      </w:r>
      <w:r w:rsidRPr="009E4156">
        <w:tab/>
      </w:r>
      <w:r w:rsidR="00DA0C64">
        <w:t>2</w:t>
      </w:r>
      <w:r w:rsidR="00613A4D">
        <w:t>7</w:t>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 xml:space="preserve">Статья 24. Общий порядок предоставления земельных участков на территории </w:t>
      </w:r>
      <w:r w:rsidR="006517CE">
        <w:t>г.</w:t>
      </w:r>
      <w:r w:rsidRPr="009E4156">
        <w:t>Кус</w:t>
      </w:r>
      <w:r w:rsidR="006517CE">
        <w:t>а</w:t>
      </w:r>
      <w:r w:rsidRPr="009E4156">
        <w:tab/>
      </w:r>
      <w:r w:rsidR="00DA0C64">
        <w:t>2</w:t>
      </w:r>
      <w:r w:rsidR="00613A4D">
        <w:t>7</w:t>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25. Резервирование и изъятие земельных участков для муниципальных нужд</w:t>
      </w:r>
      <w:r w:rsidRPr="009E4156">
        <w:tab/>
      </w:r>
      <w:r w:rsidR="002F6488" w:rsidRPr="009E4156">
        <w:fldChar w:fldCharType="begin"/>
      </w:r>
      <w:r w:rsidRPr="009E4156">
        <w:instrText xml:space="preserve"> PAGEREF _Toc59717222 \h </w:instrText>
      </w:r>
      <w:r w:rsidR="002F6488" w:rsidRPr="009E4156">
        <w:fldChar w:fldCharType="separate"/>
      </w:r>
      <w:r w:rsidR="0011198A">
        <w:t>28</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26. Установление публичных и частных сервитутов</w:t>
      </w:r>
      <w:r w:rsidRPr="009E4156">
        <w:tab/>
      </w:r>
      <w:r w:rsidR="002F6488" w:rsidRPr="009E4156">
        <w:fldChar w:fldCharType="begin"/>
      </w:r>
      <w:r w:rsidRPr="009E4156">
        <w:instrText xml:space="preserve"> PAGEREF _Toc59717223 \h </w:instrText>
      </w:r>
      <w:r w:rsidR="002F6488" w:rsidRPr="009E4156">
        <w:fldChar w:fldCharType="separate"/>
      </w:r>
      <w:r w:rsidR="0011198A">
        <w:t>28</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27. Инженерные изыскания</w:t>
      </w:r>
      <w:r w:rsidRPr="009E4156">
        <w:tab/>
      </w:r>
      <w:r w:rsidR="002F6488" w:rsidRPr="009E4156">
        <w:fldChar w:fldCharType="begin"/>
      </w:r>
      <w:r w:rsidRPr="009E4156">
        <w:instrText xml:space="preserve"> PAGEREF _Toc59717224 \h </w:instrText>
      </w:r>
      <w:r w:rsidR="002F6488" w:rsidRPr="009E4156">
        <w:fldChar w:fldCharType="separate"/>
      </w:r>
      <w:r w:rsidR="0011198A">
        <w:t>29</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28. Разрешение на строительство, разрешение на ввод объекта в эксплуатацию</w:t>
      </w:r>
      <w:r w:rsidRPr="009E4156">
        <w:tab/>
      </w:r>
      <w:r w:rsidR="002F6488" w:rsidRPr="009E4156">
        <w:fldChar w:fldCharType="begin"/>
      </w:r>
      <w:r w:rsidRPr="009E4156">
        <w:instrText xml:space="preserve"> PAGEREF _Toc59717225 \h </w:instrText>
      </w:r>
      <w:r w:rsidR="002F6488" w:rsidRPr="009E4156">
        <w:fldChar w:fldCharType="separate"/>
      </w:r>
      <w:r w:rsidR="0011198A">
        <w:t>30</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29. Строительный контроль и государственный строительный надзор</w:t>
      </w:r>
      <w:r w:rsidRPr="009E4156">
        <w:tab/>
      </w:r>
      <w:r w:rsidR="002F6488" w:rsidRPr="009E4156">
        <w:fldChar w:fldCharType="begin"/>
      </w:r>
      <w:r w:rsidRPr="009E4156">
        <w:instrText xml:space="preserve"> PAGEREF _Toc59717226 \h </w:instrText>
      </w:r>
      <w:r w:rsidR="002F6488" w:rsidRPr="009E4156">
        <w:fldChar w:fldCharType="separate"/>
      </w:r>
      <w:r w:rsidR="0011198A">
        <w:t>31</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30. Самовольно построенные, размещенные объекты капитального строительства и объекты, не являющиеся объектами капитального строительства</w:t>
      </w:r>
      <w:r w:rsidRPr="009E4156">
        <w:tab/>
      </w:r>
      <w:r w:rsidR="002F6488" w:rsidRPr="009E4156">
        <w:fldChar w:fldCharType="begin"/>
      </w:r>
      <w:r w:rsidRPr="009E4156">
        <w:instrText xml:space="preserve"> PAGEREF _Toc59717227 \h </w:instrText>
      </w:r>
      <w:r w:rsidR="002F6488" w:rsidRPr="009E4156">
        <w:fldChar w:fldCharType="separate"/>
      </w:r>
      <w:r w:rsidR="0011198A">
        <w:t>31</w:t>
      </w:r>
      <w:r w:rsidR="002F6488" w:rsidRPr="009E4156">
        <w:fldChar w:fldCharType="end"/>
      </w:r>
    </w:p>
    <w:p w:rsidR="00F16150" w:rsidRPr="009E4156" w:rsidRDefault="00F16150" w:rsidP="009754B3">
      <w:pPr>
        <w:pStyle w:val="11"/>
        <w:rPr>
          <w:rFonts w:asciiTheme="minorHAnsi" w:eastAsiaTheme="minorEastAsia" w:hAnsiTheme="minorHAnsi" w:cstheme="minorBidi"/>
          <w:sz w:val="22"/>
          <w:szCs w:val="22"/>
          <w:lang w:eastAsia="ru-RU"/>
        </w:rPr>
      </w:pPr>
      <w:r w:rsidRPr="009E4156">
        <w:t>Глава 8. Заключительные и переходные положения</w:t>
      </w:r>
      <w:r w:rsidRPr="009E4156">
        <w:tab/>
      </w:r>
      <w:r w:rsidR="002F6488" w:rsidRPr="009E4156">
        <w:fldChar w:fldCharType="begin"/>
      </w:r>
      <w:r w:rsidRPr="009E4156">
        <w:instrText xml:space="preserve"> PAGEREF _Toc59717228 \h </w:instrText>
      </w:r>
      <w:r w:rsidR="002F6488" w:rsidRPr="009E4156">
        <w:fldChar w:fldCharType="separate"/>
      </w:r>
      <w:r w:rsidR="0011198A">
        <w:t>32</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31. Действие настоящих Правил по отношению к ранее возникшим правам</w:t>
      </w:r>
      <w:r w:rsidRPr="009E4156">
        <w:tab/>
      </w:r>
      <w:r w:rsidR="002F6488" w:rsidRPr="009E4156">
        <w:fldChar w:fldCharType="begin"/>
      </w:r>
      <w:r w:rsidRPr="009E4156">
        <w:instrText xml:space="preserve"> PAGEREF _Toc59717229 \h </w:instrText>
      </w:r>
      <w:r w:rsidR="002F6488" w:rsidRPr="009E4156">
        <w:fldChar w:fldCharType="separate"/>
      </w:r>
      <w:r w:rsidR="0011198A">
        <w:t>32</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32. Действие Правил по отношению к градостроительной документации</w:t>
      </w:r>
      <w:r w:rsidRPr="009E4156">
        <w:tab/>
      </w:r>
      <w:r w:rsidR="002F6488" w:rsidRPr="009E4156">
        <w:fldChar w:fldCharType="begin"/>
      </w:r>
      <w:r w:rsidRPr="009E4156">
        <w:instrText xml:space="preserve"> PAGEREF _Toc59717230 \h </w:instrText>
      </w:r>
      <w:r w:rsidR="002F6488" w:rsidRPr="009E4156">
        <w:fldChar w:fldCharType="separate"/>
      </w:r>
      <w:r w:rsidR="0011198A">
        <w:t>32</w:t>
      </w:r>
      <w:r w:rsidR="002F6488" w:rsidRPr="009E4156">
        <w:fldChar w:fldCharType="end"/>
      </w:r>
    </w:p>
    <w:p w:rsidR="00F16150" w:rsidRPr="009E4156" w:rsidRDefault="00F16150" w:rsidP="009754B3">
      <w:pPr>
        <w:pStyle w:val="11"/>
        <w:rPr>
          <w:rFonts w:asciiTheme="minorHAnsi" w:eastAsiaTheme="minorEastAsia" w:hAnsiTheme="minorHAnsi" w:cstheme="minorBidi"/>
          <w:sz w:val="22"/>
          <w:szCs w:val="22"/>
          <w:lang w:eastAsia="ru-RU"/>
        </w:rPr>
      </w:pPr>
      <w:r w:rsidRPr="009E4156">
        <w:t>Часть II. Градостроительное зонирование</w:t>
      </w:r>
      <w:r w:rsidRPr="009E4156">
        <w:tab/>
      </w:r>
      <w:r w:rsidR="002F6488" w:rsidRPr="009E4156">
        <w:fldChar w:fldCharType="begin"/>
      </w:r>
      <w:r w:rsidRPr="009E4156">
        <w:instrText xml:space="preserve"> PAGEREF _Toc59717231 \h </w:instrText>
      </w:r>
      <w:r w:rsidR="002F6488" w:rsidRPr="009E4156">
        <w:fldChar w:fldCharType="separate"/>
      </w:r>
      <w:r w:rsidR="0011198A">
        <w:t>33</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33. Состав карт градостроительного зонирования правил землепользования и застройки</w:t>
      </w:r>
      <w:r w:rsidRPr="009E4156">
        <w:tab/>
      </w:r>
      <w:r w:rsidR="002F6488" w:rsidRPr="009E4156">
        <w:fldChar w:fldCharType="begin"/>
      </w:r>
      <w:r w:rsidRPr="009E4156">
        <w:instrText xml:space="preserve"> PAGEREF _Toc59717232 \h </w:instrText>
      </w:r>
      <w:r w:rsidR="002F6488" w:rsidRPr="009E4156">
        <w:fldChar w:fldCharType="separate"/>
      </w:r>
      <w:r w:rsidR="0011198A">
        <w:t>33</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34. Перечень территориальных зон, отображенных на картах градостроительного зонирования</w:t>
      </w:r>
      <w:r w:rsidRPr="009E4156">
        <w:tab/>
      </w:r>
      <w:r w:rsidR="002F6488" w:rsidRPr="009E4156">
        <w:fldChar w:fldCharType="begin"/>
      </w:r>
      <w:r w:rsidRPr="009E4156">
        <w:instrText xml:space="preserve"> PAGEREF _Toc59717233 \h </w:instrText>
      </w:r>
      <w:r w:rsidR="002F6488" w:rsidRPr="009E4156">
        <w:fldChar w:fldCharType="separate"/>
      </w:r>
      <w:r w:rsidR="0011198A">
        <w:t>33</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35. Перечень зон с особыми условиями использования территорий, отображенных на картах градостроительного зонирования</w:t>
      </w:r>
      <w:r w:rsidRPr="009E4156">
        <w:tab/>
      </w:r>
      <w:r w:rsidR="002F6488" w:rsidRPr="009E4156">
        <w:fldChar w:fldCharType="begin"/>
      </w:r>
      <w:r w:rsidRPr="009E4156">
        <w:instrText xml:space="preserve"> PAGEREF _Toc59717234 \h </w:instrText>
      </w:r>
      <w:r w:rsidR="002F6488" w:rsidRPr="009E4156">
        <w:fldChar w:fldCharType="separate"/>
      </w:r>
      <w:r w:rsidR="0011198A">
        <w:t>33</w:t>
      </w:r>
      <w:r w:rsidR="002F6488" w:rsidRPr="009E4156">
        <w:fldChar w:fldCharType="end"/>
      </w:r>
    </w:p>
    <w:p w:rsidR="00F16150" w:rsidRPr="009E4156" w:rsidRDefault="00F16150" w:rsidP="009754B3">
      <w:pPr>
        <w:pStyle w:val="11"/>
        <w:rPr>
          <w:rFonts w:asciiTheme="minorHAnsi" w:eastAsiaTheme="minorEastAsia" w:hAnsiTheme="minorHAnsi" w:cstheme="minorBidi"/>
          <w:sz w:val="22"/>
          <w:szCs w:val="22"/>
          <w:lang w:eastAsia="ru-RU"/>
        </w:rPr>
      </w:pPr>
      <w:r w:rsidRPr="009E4156">
        <w:t>Часть II</w:t>
      </w:r>
      <w:r w:rsidRPr="009E4156">
        <w:rPr>
          <w:lang w:val="en-US"/>
        </w:rPr>
        <w:t>I</w:t>
      </w:r>
      <w:r w:rsidRPr="009E4156">
        <w:t>. Градостроительные регламенты</w:t>
      </w:r>
      <w:r w:rsidRPr="009E4156">
        <w:tab/>
      </w:r>
      <w:r w:rsidR="002F6488" w:rsidRPr="009E4156">
        <w:fldChar w:fldCharType="begin"/>
      </w:r>
      <w:r w:rsidRPr="009E4156">
        <w:instrText xml:space="preserve"> PAGEREF _Toc59717235 \h </w:instrText>
      </w:r>
      <w:r w:rsidR="002F6488" w:rsidRPr="009E4156">
        <w:fldChar w:fldCharType="separate"/>
      </w:r>
      <w:r w:rsidR="0011198A">
        <w:t>35</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36. Понятие градостроительного регламента</w:t>
      </w:r>
      <w:r w:rsidRPr="009E4156">
        <w:tab/>
      </w:r>
      <w:r w:rsidR="002F6488" w:rsidRPr="009E4156">
        <w:fldChar w:fldCharType="begin"/>
      </w:r>
      <w:r w:rsidRPr="009E4156">
        <w:instrText xml:space="preserve"> PAGEREF _Toc59717236 \h </w:instrText>
      </w:r>
      <w:r w:rsidR="002F6488" w:rsidRPr="009E4156">
        <w:fldChar w:fldCharType="separate"/>
      </w:r>
      <w:r w:rsidR="0011198A">
        <w:t>35</w:t>
      </w:r>
      <w:r w:rsidR="002F6488" w:rsidRPr="009E4156">
        <w:fldChar w:fldCharType="end"/>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37. Зона застройки много</w:t>
      </w:r>
      <w:r w:rsidR="00FB5975">
        <w:t>этажными</w:t>
      </w:r>
      <w:r w:rsidRPr="009E4156">
        <w:t xml:space="preserve"> жилыми домами (Ж-1)</w:t>
      </w:r>
      <w:r w:rsidRPr="009E4156">
        <w:tab/>
      </w:r>
      <w:r w:rsidR="00DA0C64">
        <w:t>3</w:t>
      </w:r>
      <w:r w:rsidR="00C07346">
        <w:t>6</w:t>
      </w:r>
    </w:p>
    <w:p w:rsidR="00F16150" w:rsidRDefault="00F16150">
      <w:pPr>
        <w:pStyle w:val="20"/>
      </w:pPr>
      <w:r w:rsidRPr="009E4156">
        <w:t xml:space="preserve">Статья 38. Зона застройки </w:t>
      </w:r>
      <w:r w:rsidR="0063699A">
        <w:t>малоэтажными и среднеэтажными жилыми</w:t>
      </w:r>
      <w:r w:rsidRPr="009E4156">
        <w:t xml:space="preserve"> домами (Ж-2)</w:t>
      </w:r>
      <w:r w:rsidRPr="009E4156">
        <w:tab/>
      </w:r>
      <w:r w:rsidR="0063699A">
        <w:t>4</w:t>
      </w:r>
      <w:r w:rsidR="00C07346">
        <w:t>1</w:t>
      </w:r>
    </w:p>
    <w:p w:rsidR="0063699A" w:rsidRPr="0063699A" w:rsidRDefault="0063699A" w:rsidP="0063699A">
      <w:pPr>
        <w:pStyle w:val="20"/>
      </w:pPr>
      <w:r w:rsidRPr="009E4156">
        <w:t>Статья 3</w:t>
      </w:r>
      <w:r>
        <w:t>9</w:t>
      </w:r>
      <w:r w:rsidRPr="009E4156">
        <w:t xml:space="preserve">. Зона застройки </w:t>
      </w:r>
      <w:r>
        <w:t>индивидуальными жилыми</w:t>
      </w:r>
      <w:r w:rsidRPr="009E4156">
        <w:t xml:space="preserve"> домами (Ж-</w:t>
      </w:r>
      <w:r>
        <w:t>3</w:t>
      </w:r>
      <w:r w:rsidRPr="009E4156">
        <w:t>)</w:t>
      </w:r>
      <w:r w:rsidRPr="009E4156">
        <w:tab/>
      </w:r>
      <w:r w:rsidR="00C07346">
        <w:t>47</w:t>
      </w:r>
    </w:p>
    <w:p w:rsidR="00F16150" w:rsidRPr="009E4156" w:rsidRDefault="00E96589">
      <w:pPr>
        <w:pStyle w:val="20"/>
        <w:rPr>
          <w:rFonts w:asciiTheme="minorHAnsi" w:eastAsiaTheme="minorEastAsia" w:hAnsiTheme="minorHAnsi" w:cstheme="minorBidi"/>
          <w:bCs w:val="0"/>
          <w:spacing w:val="0"/>
          <w:sz w:val="22"/>
          <w:szCs w:val="22"/>
          <w:lang w:eastAsia="ru-RU"/>
        </w:rPr>
      </w:pPr>
      <w:r>
        <w:t xml:space="preserve">Статья </w:t>
      </w:r>
      <w:r w:rsidR="0063699A">
        <w:t>40</w:t>
      </w:r>
      <w:r w:rsidR="00F16150" w:rsidRPr="009E4156">
        <w:t>. Зона делового, общественного и коммерческого назначения (О-1)</w:t>
      </w:r>
      <w:r w:rsidR="00F16150" w:rsidRPr="009E4156">
        <w:tab/>
      </w:r>
      <w:r w:rsidR="0063699A">
        <w:t>5</w:t>
      </w:r>
      <w:r w:rsidR="00C07346">
        <w:t>4</w:t>
      </w:r>
    </w:p>
    <w:p w:rsidR="00F16150" w:rsidRPr="009E4156" w:rsidRDefault="00E96589">
      <w:pPr>
        <w:pStyle w:val="20"/>
        <w:rPr>
          <w:rFonts w:asciiTheme="minorHAnsi" w:eastAsiaTheme="minorEastAsia" w:hAnsiTheme="minorHAnsi" w:cstheme="minorBidi"/>
          <w:bCs w:val="0"/>
          <w:spacing w:val="0"/>
          <w:sz w:val="22"/>
          <w:szCs w:val="22"/>
          <w:lang w:eastAsia="ru-RU"/>
        </w:rPr>
      </w:pPr>
      <w:r>
        <w:t>Статья 4</w:t>
      </w:r>
      <w:r w:rsidR="0063699A">
        <w:t>1</w:t>
      </w:r>
      <w:r w:rsidR="00F16150" w:rsidRPr="009E4156">
        <w:t>. Зона учреждений здравоохранения и социальной защиты (О-2)</w:t>
      </w:r>
      <w:r w:rsidR="00F16150" w:rsidRPr="009E4156">
        <w:tab/>
      </w:r>
      <w:r w:rsidR="00DA0C64">
        <w:t>6</w:t>
      </w:r>
      <w:r w:rsidR="00C07346">
        <w:t>2</w:t>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4</w:t>
      </w:r>
      <w:r w:rsidR="0063699A">
        <w:t>2</w:t>
      </w:r>
      <w:r w:rsidRPr="009E4156">
        <w:t>. Зона производственно-коммунальных объектов III класса вредности (П-1)</w:t>
      </w:r>
      <w:r w:rsidRPr="009E4156">
        <w:tab/>
      </w:r>
      <w:r w:rsidR="00DA0C64">
        <w:t>6</w:t>
      </w:r>
      <w:r w:rsidR="00C07346">
        <w:t>4</w:t>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4</w:t>
      </w:r>
      <w:r w:rsidR="0063699A">
        <w:t>3</w:t>
      </w:r>
      <w:r w:rsidRPr="009E4156">
        <w:t>. Зона производственно-коммунальных объектов IV-V классов вредности (П-2)</w:t>
      </w:r>
      <w:r w:rsidRPr="009E4156">
        <w:tab/>
      </w:r>
      <w:r w:rsidR="00DA0C64">
        <w:t>7</w:t>
      </w:r>
      <w:r w:rsidR="00C07346">
        <w:t>0</w:t>
      </w:r>
    </w:p>
    <w:p w:rsidR="00F16150" w:rsidRPr="009E4156" w:rsidRDefault="00E96589">
      <w:pPr>
        <w:pStyle w:val="20"/>
        <w:rPr>
          <w:rFonts w:asciiTheme="minorHAnsi" w:eastAsiaTheme="minorEastAsia" w:hAnsiTheme="minorHAnsi" w:cstheme="minorBidi"/>
          <w:bCs w:val="0"/>
          <w:spacing w:val="0"/>
          <w:sz w:val="22"/>
          <w:szCs w:val="22"/>
          <w:lang w:eastAsia="ru-RU"/>
        </w:rPr>
      </w:pPr>
      <w:r>
        <w:t>Статья 4</w:t>
      </w:r>
      <w:r w:rsidR="0063699A">
        <w:t>4</w:t>
      </w:r>
      <w:r w:rsidR="00F16150" w:rsidRPr="009E4156">
        <w:t>. Зона городских парков, скверов, садов, бульваров (Р-1)</w:t>
      </w:r>
      <w:r w:rsidR="00F16150" w:rsidRPr="009E4156">
        <w:tab/>
      </w:r>
      <w:r w:rsidR="00C07346">
        <w:t>77</w:t>
      </w:r>
    </w:p>
    <w:p w:rsidR="00F16150" w:rsidRPr="009E4156" w:rsidRDefault="00E96589">
      <w:pPr>
        <w:pStyle w:val="20"/>
        <w:rPr>
          <w:rFonts w:asciiTheme="minorHAnsi" w:eastAsiaTheme="minorEastAsia" w:hAnsiTheme="minorHAnsi" w:cstheme="minorBidi"/>
          <w:bCs w:val="0"/>
          <w:spacing w:val="0"/>
          <w:sz w:val="22"/>
          <w:szCs w:val="22"/>
          <w:lang w:eastAsia="ru-RU"/>
        </w:rPr>
      </w:pPr>
      <w:r>
        <w:t>Статья 4</w:t>
      </w:r>
      <w:r w:rsidR="0063699A">
        <w:t>5</w:t>
      </w:r>
      <w:r w:rsidR="00F16150" w:rsidRPr="009E4156">
        <w:t>. Зона лесопарков, городских лесов и отдыха (Р-2)</w:t>
      </w:r>
      <w:r w:rsidR="00F16150" w:rsidRPr="009E4156">
        <w:tab/>
      </w:r>
      <w:r w:rsidR="00DA0C64">
        <w:t>8</w:t>
      </w:r>
      <w:r w:rsidR="00C07346">
        <w:t>4</w:t>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4</w:t>
      </w:r>
      <w:r w:rsidR="0063699A">
        <w:t>6</w:t>
      </w:r>
      <w:r w:rsidRPr="009E4156">
        <w:t>. Зона объектов санаторно-курортного лечения, отдыха и туризма (Р-3)</w:t>
      </w:r>
      <w:r w:rsidRPr="009E4156">
        <w:tab/>
      </w:r>
      <w:r w:rsidR="00C07346">
        <w:t>86</w:t>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4</w:t>
      </w:r>
      <w:r w:rsidR="0063699A">
        <w:t>7</w:t>
      </w:r>
      <w:r w:rsidRPr="009E4156">
        <w:t>. Зона спортивных комплексов и сооружений (Р-4)</w:t>
      </w:r>
      <w:r w:rsidRPr="009E4156">
        <w:tab/>
      </w:r>
      <w:r w:rsidR="00C07346">
        <w:t>88</w:t>
      </w:r>
    </w:p>
    <w:p w:rsidR="00F16150" w:rsidRPr="009E4156" w:rsidRDefault="00E96589">
      <w:pPr>
        <w:pStyle w:val="20"/>
        <w:rPr>
          <w:rFonts w:asciiTheme="minorHAnsi" w:eastAsiaTheme="minorEastAsia" w:hAnsiTheme="minorHAnsi" w:cstheme="minorBidi"/>
          <w:bCs w:val="0"/>
          <w:spacing w:val="0"/>
          <w:sz w:val="22"/>
          <w:szCs w:val="22"/>
          <w:lang w:eastAsia="ru-RU"/>
        </w:rPr>
      </w:pPr>
      <w:r>
        <w:t xml:space="preserve">Статья </w:t>
      </w:r>
      <w:r w:rsidR="0063699A">
        <w:t>48</w:t>
      </w:r>
      <w:r w:rsidR="00F16150" w:rsidRPr="009E4156">
        <w:t>. Зона железнодорожного транспорта (Т-1)</w:t>
      </w:r>
      <w:r w:rsidR="00F16150" w:rsidRPr="009E4156">
        <w:tab/>
      </w:r>
      <w:r w:rsidR="00DA0C64">
        <w:t>9</w:t>
      </w:r>
      <w:r w:rsidR="00C07346">
        <w:t>0</w:t>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 xml:space="preserve">Статья </w:t>
      </w:r>
      <w:r w:rsidR="0063699A">
        <w:t>49</w:t>
      </w:r>
      <w:r w:rsidRPr="009E4156">
        <w:t xml:space="preserve">. Зона </w:t>
      </w:r>
      <w:r w:rsidR="00FB5975">
        <w:t>автомобильного транспорта и инженерной</w:t>
      </w:r>
      <w:r w:rsidRPr="009E4156">
        <w:t xml:space="preserve"> инфраструктуры (Т-2)</w:t>
      </w:r>
      <w:r w:rsidRPr="009E4156">
        <w:tab/>
      </w:r>
      <w:r w:rsidR="00DA0C64">
        <w:t>9</w:t>
      </w:r>
      <w:r w:rsidR="00C07346">
        <w:t>2</w:t>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5</w:t>
      </w:r>
      <w:r w:rsidR="00953551">
        <w:t>0</w:t>
      </w:r>
      <w:r w:rsidRPr="009E4156">
        <w:t>. Зона кладбищ (С-1)</w:t>
      </w:r>
      <w:r w:rsidRPr="009E4156">
        <w:tab/>
      </w:r>
      <w:r w:rsidR="00D70498">
        <w:t>95</w:t>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5</w:t>
      </w:r>
      <w:r w:rsidR="00953551">
        <w:t>1</w:t>
      </w:r>
      <w:r w:rsidRPr="009E4156">
        <w:t>. Зона объектов сельскохозяйственного использования (СХ-1)</w:t>
      </w:r>
      <w:r w:rsidRPr="009E4156">
        <w:tab/>
      </w:r>
      <w:r w:rsidR="00D70498">
        <w:t>97</w:t>
      </w:r>
    </w:p>
    <w:p w:rsidR="00D4247D" w:rsidRDefault="00F16150">
      <w:pPr>
        <w:pStyle w:val="20"/>
      </w:pPr>
      <w:r w:rsidRPr="009E4156">
        <w:t>Статья 5</w:t>
      </w:r>
      <w:r w:rsidR="00953551">
        <w:t>2</w:t>
      </w:r>
      <w:r w:rsidRPr="009E4156">
        <w:t>. Зона озеленения специального назначения (ПР-1)</w:t>
      </w:r>
      <w:r w:rsidRPr="009E4156">
        <w:tab/>
      </w:r>
      <w:r w:rsidR="00D70498">
        <w:t>101</w:t>
      </w:r>
    </w:p>
    <w:p w:rsidR="00F16150" w:rsidRPr="009E4156" w:rsidRDefault="00F16150">
      <w:pPr>
        <w:pStyle w:val="20"/>
        <w:rPr>
          <w:rFonts w:asciiTheme="minorHAnsi" w:eastAsiaTheme="minorEastAsia" w:hAnsiTheme="minorHAnsi" w:cstheme="minorBidi"/>
          <w:bCs w:val="0"/>
          <w:spacing w:val="0"/>
          <w:sz w:val="22"/>
          <w:szCs w:val="22"/>
          <w:lang w:eastAsia="ru-RU"/>
        </w:rPr>
      </w:pPr>
      <w:r w:rsidRPr="009E4156">
        <w:t>Статья 5</w:t>
      </w:r>
      <w:r w:rsidR="00CC17F6">
        <w:t>3</w:t>
      </w:r>
      <w:r w:rsidRPr="009E4156">
        <w:t>. Ограничения использования земельных участков и объектов капитального строительства</w:t>
      </w:r>
      <w:r w:rsidRPr="009E4156">
        <w:tab/>
      </w:r>
      <w:r w:rsidR="00CC17F6">
        <w:t>1</w:t>
      </w:r>
      <w:r w:rsidR="00DA0C64">
        <w:t>0</w:t>
      </w:r>
      <w:r w:rsidR="00C07346">
        <w:t>2</w:t>
      </w:r>
    </w:p>
    <w:p w:rsidR="00C15EA6" w:rsidRPr="009E4156" w:rsidRDefault="002F6488" w:rsidP="00643812">
      <w:pPr>
        <w:pStyle w:val="20"/>
        <w:sectPr w:rsidR="00C15EA6" w:rsidRPr="009E4156" w:rsidSect="00323E2B">
          <w:footerReference w:type="default" r:id="rId11"/>
          <w:pgSz w:w="11906" w:h="16838"/>
          <w:pgMar w:top="1134" w:right="851" w:bottom="1134" w:left="1701" w:header="709" w:footer="709" w:gutter="0"/>
          <w:cols w:space="708"/>
          <w:docGrid w:linePitch="360"/>
        </w:sectPr>
      </w:pPr>
      <w:r w:rsidRPr="009E4156">
        <w:fldChar w:fldCharType="end"/>
      </w:r>
    </w:p>
    <w:p w:rsidR="003E3364" w:rsidRPr="009E4156" w:rsidRDefault="003E3364" w:rsidP="00FD121E">
      <w:pPr>
        <w:keepNext/>
        <w:pageBreakBefore/>
        <w:spacing w:before="360" w:after="120" w:line="240" w:lineRule="auto"/>
        <w:jc w:val="center"/>
        <w:outlineLvl w:val="0"/>
        <w:rPr>
          <w:rFonts w:ascii="Times New Roman" w:hAnsi="Times New Roman" w:cs="Times New Roman"/>
          <w:b/>
          <w:sz w:val="24"/>
          <w:szCs w:val="24"/>
        </w:rPr>
      </w:pPr>
      <w:bookmarkStart w:id="1" w:name="_Toc490634181"/>
      <w:bookmarkStart w:id="2" w:name="_Toc59717190"/>
      <w:r w:rsidRPr="009E4156">
        <w:rPr>
          <w:rFonts w:ascii="Times New Roman" w:hAnsi="Times New Roman" w:cs="Times New Roman"/>
          <w:b/>
          <w:sz w:val="24"/>
          <w:szCs w:val="24"/>
        </w:rPr>
        <w:lastRenderedPageBreak/>
        <w:t>Часть I. Порядок применения правил землепользования и застройки и внесения в них изменений</w:t>
      </w:r>
      <w:bookmarkEnd w:id="1"/>
      <w:bookmarkEnd w:id="2"/>
    </w:p>
    <w:p w:rsidR="00516204" w:rsidRPr="009E4156" w:rsidRDefault="003A0B0B" w:rsidP="00FD121E">
      <w:pPr>
        <w:pStyle w:val="a3"/>
        <w:keepNext/>
        <w:numPr>
          <w:ilvl w:val="0"/>
          <w:numId w:val="2"/>
        </w:numPr>
        <w:spacing w:before="240" w:after="120" w:line="240" w:lineRule="auto"/>
        <w:contextualSpacing w:val="0"/>
        <w:jc w:val="center"/>
        <w:outlineLvl w:val="0"/>
        <w:rPr>
          <w:rFonts w:ascii="Times New Roman" w:hAnsi="Times New Roman" w:cs="Times New Roman"/>
          <w:b/>
          <w:sz w:val="24"/>
          <w:szCs w:val="24"/>
        </w:rPr>
      </w:pPr>
      <w:bookmarkStart w:id="3" w:name="_Toc490634182"/>
      <w:bookmarkStart w:id="4" w:name="_Toc59717191"/>
      <w:r w:rsidRPr="009E4156">
        <w:rPr>
          <w:rFonts w:ascii="Times New Roman" w:hAnsi="Times New Roman" w:cs="Times New Roman"/>
          <w:b/>
          <w:sz w:val="24"/>
          <w:szCs w:val="24"/>
        </w:rPr>
        <w:t>Общие положения</w:t>
      </w:r>
      <w:bookmarkEnd w:id="3"/>
      <w:bookmarkEnd w:id="4"/>
    </w:p>
    <w:p w:rsidR="003A0B0B" w:rsidRPr="009E4156" w:rsidRDefault="003A0B0B" w:rsidP="00FD121E">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5" w:name="_Toc490634183"/>
      <w:bookmarkStart w:id="6" w:name="_Toc59717192"/>
      <w:r w:rsidRPr="009E4156">
        <w:rPr>
          <w:rFonts w:ascii="Times New Roman" w:hAnsi="Times New Roman" w:cs="Times New Roman"/>
          <w:b/>
          <w:sz w:val="24"/>
          <w:szCs w:val="24"/>
        </w:rPr>
        <w:t>Основные понятия</w:t>
      </w:r>
      <w:r w:rsidR="00FA4571" w:rsidRPr="009E4156">
        <w:rPr>
          <w:rFonts w:ascii="Times New Roman" w:hAnsi="Times New Roman" w:cs="Times New Roman"/>
          <w:b/>
          <w:sz w:val="24"/>
          <w:szCs w:val="24"/>
        </w:rPr>
        <w:t xml:space="preserve"> и термины, используемые в настоящих Правилах</w:t>
      </w:r>
      <w:bookmarkEnd w:id="5"/>
      <w:bookmarkEnd w:id="6"/>
    </w:p>
    <w:p w:rsidR="00F33994" w:rsidRPr="009E4156" w:rsidRDefault="00F33994" w:rsidP="00F33994">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владелец</w:t>
      </w:r>
      <w:r w:rsidRPr="009E4156">
        <w:rPr>
          <w:rFonts w:ascii="Times New Roman" w:hAnsi="Times New Roman" w:cs="Times New Roman"/>
          <w:sz w:val="24"/>
          <w:szCs w:val="24"/>
        </w:rPr>
        <w:t xml:space="preserve"> земельного участка, объекта капитального строительства — Российская Федерация, субъект Российской Федерации, муниципальное образование, физические и юридические лица, обладающие зарегистрированными в установленном порядке вещными правами на земельные участки и объекты капитального строительства;</w:t>
      </w:r>
    </w:p>
    <w:p w:rsidR="00CE731C" w:rsidRPr="009E4156" w:rsidRDefault="00CE731C"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государственный кадастровый учет недвижимого имущества</w:t>
      </w:r>
      <w:r w:rsidRPr="009E4156">
        <w:rPr>
          <w:rFonts w:ascii="Times New Roman" w:hAnsi="Times New Roman" w:cs="Times New Roman"/>
          <w:sz w:val="24"/>
          <w:szCs w:val="24"/>
        </w:rPr>
        <w:t xml:space="preserve"> — действия уполномоченного органа по внесению в государственный кадастр недвижимости сведений о недвижимом имуществе, которые подтверждают существование такого недвижимого имущества с характеристиками, позволяющими определить такое недвижимое имущество в качестве индивидуально-определенной вещи, или подтверждают прекращение существования такого недвижимого имущества, а также иных, предусмотренных Федеральным законом от 24.07.2007 г. № 221-ФЗ «О государственном кадастре недвижимости» сведений о недвижимом имуществе»;</w:t>
      </w:r>
    </w:p>
    <w:p w:rsidR="00CE731C" w:rsidRPr="009E4156" w:rsidRDefault="00CE731C"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градостроительная документация</w:t>
      </w:r>
      <w:r w:rsidR="000227B7" w:rsidRPr="009E4156">
        <w:rPr>
          <w:rFonts w:ascii="Times New Roman" w:hAnsi="Times New Roman" w:cs="Times New Roman"/>
          <w:sz w:val="24"/>
          <w:szCs w:val="24"/>
        </w:rPr>
        <w:t>—</w:t>
      </w:r>
      <w:r w:rsidRPr="009E4156">
        <w:rPr>
          <w:rFonts w:ascii="Times New Roman" w:hAnsi="Times New Roman" w:cs="Times New Roman"/>
          <w:sz w:val="24"/>
          <w:szCs w:val="24"/>
        </w:rPr>
        <w:t xml:space="preserve"> генеральный план </w:t>
      </w:r>
      <w:r w:rsidR="005E20C7" w:rsidRPr="009E4156">
        <w:rPr>
          <w:rFonts w:ascii="Times New Roman" w:hAnsi="Times New Roman" w:cs="Times New Roman"/>
          <w:sz w:val="24"/>
          <w:szCs w:val="24"/>
        </w:rPr>
        <w:t>городского поселения</w:t>
      </w:r>
      <w:r w:rsidRPr="009E4156">
        <w:rPr>
          <w:rFonts w:ascii="Times New Roman" w:hAnsi="Times New Roman" w:cs="Times New Roman"/>
          <w:sz w:val="24"/>
          <w:szCs w:val="24"/>
        </w:rPr>
        <w:t>, настоящие Правила и документация по планировке территории;</w:t>
      </w:r>
    </w:p>
    <w:p w:rsidR="00CE731C" w:rsidRPr="009E4156" w:rsidRDefault="00CE731C"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градостроительная подготовка земельных участков</w:t>
      </w:r>
      <w:r w:rsidR="000227B7" w:rsidRPr="009E4156">
        <w:rPr>
          <w:rFonts w:ascii="Times New Roman" w:hAnsi="Times New Roman" w:cs="Times New Roman"/>
          <w:sz w:val="24"/>
          <w:szCs w:val="24"/>
        </w:rPr>
        <w:t>—</w:t>
      </w:r>
      <w:r w:rsidRPr="009E4156">
        <w:rPr>
          <w:rFonts w:ascii="Times New Roman" w:hAnsi="Times New Roman" w:cs="Times New Roman"/>
          <w:sz w:val="24"/>
          <w:szCs w:val="24"/>
        </w:rPr>
        <w:t xml:space="preserve"> действия, осуществляемые в соответствии с законодательством о градостроительной деятельности, посредством подготовки документации по планировке территории (проектов планировки территории, проектов межевания территории), результатом которых являются градостроительные планы земельных участков, используемые для проведения землеустроительных работ, принятия решений о предоставлении сформированных земельных участков физическим и юридическим лицам, подготовки проектной документации;</w:t>
      </w:r>
    </w:p>
    <w:p w:rsidR="00CE731C" w:rsidRPr="009E4156" w:rsidRDefault="00CE731C"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градостроительное зонирование</w:t>
      </w:r>
      <w:r w:rsidR="000227B7" w:rsidRPr="009E4156">
        <w:rPr>
          <w:rFonts w:ascii="Times New Roman" w:hAnsi="Times New Roman" w:cs="Times New Roman"/>
          <w:sz w:val="24"/>
          <w:szCs w:val="24"/>
        </w:rPr>
        <w:t>—</w:t>
      </w:r>
      <w:r w:rsidRPr="009E4156">
        <w:rPr>
          <w:rFonts w:ascii="Times New Roman" w:hAnsi="Times New Roman" w:cs="Times New Roman"/>
          <w:sz w:val="24"/>
          <w:szCs w:val="24"/>
        </w:rPr>
        <w:t xml:space="preserve"> зонирование территории </w:t>
      </w:r>
      <w:r w:rsidR="007E1F62">
        <w:rPr>
          <w:rFonts w:ascii="Times New Roman" w:hAnsi="Times New Roman" w:cs="Times New Roman"/>
          <w:sz w:val="24"/>
          <w:szCs w:val="24"/>
        </w:rPr>
        <w:t>г. Куса</w:t>
      </w:r>
      <w:r w:rsidRPr="009E4156">
        <w:rPr>
          <w:rFonts w:ascii="Times New Roman" w:hAnsi="Times New Roman" w:cs="Times New Roman"/>
          <w:sz w:val="24"/>
          <w:szCs w:val="24"/>
        </w:rPr>
        <w:t xml:space="preserve"> в целях определения территориальных зон и установления градостроительных регламентов;</w:t>
      </w:r>
    </w:p>
    <w:p w:rsidR="00CE731C" w:rsidRPr="009E4156" w:rsidRDefault="00CE731C"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градостроительный план земельного участка</w:t>
      </w:r>
      <w:r w:rsidR="000227B7" w:rsidRPr="009E4156">
        <w:rPr>
          <w:rFonts w:ascii="Times New Roman" w:hAnsi="Times New Roman" w:cs="Times New Roman"/>
          <w:sz w:val="24"/>
          <w:szCs w:val="24"/>
        </w:rPr>
        <w:t>—</w:t>
      </w:r>
      <w:r w:rsidRPr="009E4156">
        <w:rPr>
          <w:rFonts w:ascii="Times New Roman" w:hAnsi="Times New Roman" w:cs="Times New Roman"/>
          <w:sz w:val="24"/>
          <w:szCs w:val="24"/>
        </w:rPr>
        <w:t xml:space="preserve"> вид документации по планировке территории, подготавливаемый в составе проекта межевания территории или в виде отдельного документа и являющийся основанием для подготовки проектной документации на строительство, реконструкцию и капитальный ремонт объекта капитального строительства, выдачи разрешения на строительство и разрешения на ввод объекта в эксплуатацию;</w:t>
      </w:r>
    </w:p>
    <w:p w:rsidR="00CE731C" w:rsidRPr="009E4156" w:rsidRDefault="00CE731C"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градостроительный регламент</w:t>
      </w:r>
      <w:r w:rsidR="000227B7" w:rsidRPr="009E4156">
        <w:rPr>
          <w:rFonts w:ascii="Times New Roman" w:hAnsi="Times New Roman" w:cs="Times New Roman"/>
          <w:sz w:val="24"/>
          <w:szCs w:val="24"/>
        </w:rPr>
        <w:t>—</w:t>
      </w:r>
      <w:r w:rsidRPr="009E4156">
        <w:rPr>
          <w:rFonts w:ascii="Times New Roman" w:hAnsi="Times New Roman" w:cs="Times New Roman"/>
          <w:sz w:val="24"/>
          <w:szCs w:val="24"/>
        </w:rPr>
        <w:t xml:space="preserve"> устанавливаемые настоящими Правилами в пределах границ соответствующей территориальной зоны виды разрешённого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CE731C" w:rsidRPr="009E4156" w:rsidRDefault="00CE731C"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документация по планировке территории</w:t>
      </w:r>
      <w:r w:rsidR="000227B7" w:rsidRPr="009E4156">
        <w:rPr>
          <w:rFonts w:ascii="Times New Roman" w:hAnsi="Times New Roman" w:cs="Times New Roman"/>
          <w:sz w:val="24"/>
          <w:szCs w:val="24"/>
        </w:rPr>
        <w:t xml:space="preserve"> — </w:t>
      </w:r>
      <w:r w:rsidRPr="009E4156">
        <w:rPr>
          <w:rFonts w:ascii="Times New Roman" w:hAnsi="Times New Roman" w:cs="Times New Roman"/>
          <w:sz w:val="24"/>
          <w:szCs w:val="24"/>
        </w:rPr>
        <w:t>проекты планировки территории</w:t>
      </w:r>
      <w:r w:rsidR="000227B7" w:rsidRPr="009E4156">
        <w:rPr>
          <w:rFonts w:ascii="Times New Roman" w:hAnsi="Times New Roman" w:cs="Times New Roman"/>
          <w:sz w:val="24"/>
          <w:szCs w:val="24"/>
        </w:rPr>
        <w:t>,</w:t>
      </w:r>
      <w:r w:rsidRPr="009E4156">
        <w:rPr>
          <w:rFonts w:ascii="Times New Roman" w:hAnsi="Times New Roman" w:cs="Times New Roman"/>
          <w:sz w:val="24"/>
          <w:szCs w:val="24"/>
        </w:rPr>
        <w:t xml:space="preserve"> проекты межевания территории</w:t>
      </w:r>
      <w:r w:rsidR="000227B7" w:rsidRPr="009E4156">
        <w:rPr>
          <w:rFonts w:ascii="Times New Roman" w:hAnsi="Times New Roman" w:cs="Times New Roman"/>
          <w:sz w:val="24"/>
          <w:szCs w:val="24"/>
        </w:rPr>
        <w:t>,</w:t>
      </w:r>
      <w:r w:rsidRPr="009E4156">
        <w:rPr>
          <w:rFonts w:ascii="Times New Roman" w:hAnsi="Times New Roman" w:cs="Times New Roman"/>
          <w:sz w:val="24"/>
          <w:szCs w:val="24"/>
        </w:rPr>
        <w:t xml:space="preserve"> градостроительные планы земельных участков;</w:t>
      </w:r>
    </w:p>
    <w:p w:rsidR="00CE731C" w:rsidRPr="009E4156" w:rsidRDefault="00CE731C"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заказчик</w:t>
      </w:r>
      <w:r w:rsidR="000227B7" w:rsidRPr="009E4156">
        <w:rPr>
          <w:rFonts w:ascii="Times New Roman" w:hAnsi="Times New Roman" w:cs="Times New Roman"/>
          <w:sz w:val="24"/>
          <w:szCs w:val="24"/>
        </w:rPr>
        <w:t xml:space="preserve"> — </w:t>
      </w:r>
      <w:r w:rsidRPr="009E4156">
        <w:rPr>
          <w:rFonts w:ascii="Times New Roman" w:hAnsi="Times New Roman" w:cs="Times New Roman"/>
          <w:sz w:val="24"/>
          <w:szCs w:val="24"/>
        </w:rPr>
        <w:t>физическое или юридическое лицо, обратившееся с заказом к другому лицу</w:t>
      </w:r>
      <w:r w:rsidR="000227B7" w:rsidRPr="009E4156">
        <w:rPr>
          <w:rFonts w:ascii="Times New Roman" w:hAnsi="Times New Roman" w:cs="Times New Roman"/>
          <w:sz w:val="24"/>
          <w:szCs w:val="24"/>
        </w:rPr>
        <w:t xml:space="preserve"> — </w:t>
      </w:r>
      <w:r w:rsidRPr="009E4156">
        <w:rPr>
          <w:rFonts w:ascii="Times New Roman" w:hAnsi="Times New Roman" w:cs="Times New Roman"/>
          <w:sz w:val="24"/>
          <w:szCs w:val="24"/>
        </w:rPr>
        <w:t>изготовителю, продавцу, поставщику товаров и услуг (подрядчику);</w:t>
      </w:r>
    </w:p>
    <w:p w:rsidR="00CE731C" w:rsidRPr="009E4156" w:rsidRDefault="00CE731C"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застройщик</w:t>
      </w:r>
      <w:r w:rsidR="000227B7" w:rsidRPr="009E4156">
        <w:rPr>
          <w:rFonts w:ascii="Times New Roman" w:hAnsi="Times New Roman" w:cs="Times New Roman"/>
          <w:sz w:val="24"/>
          <w:szCs w:val="24"/>
        </w:rPr>
        <w:t xml:space="preserve"> — </w:t>
      </w:r>
      <w:r w:rsidRPr="009E4156">
        <w:rPr>
          <w:rFonts w:ascii="Times New Roman" w:hAnsi="Times New Roman" w:cs="Times New Roman"/>
          <w:sz w:val="24"/>
          <w:szCs w:val="24"/>
        </w:rPr>
        <w:t>физическое или юридическое лицо, обеспечивающее на принадлежащем ему земельном участке ст</w:t>
      </w:r>
      <w:r w:rsidR="00E0048E" w:rsidRPr="009E4156">
        <w:rPr>
          <w:rFonts w:ascii="Times New Roman" w:hAnsi="Times New Roman" w:cs="Times New Roman"/>
          <w:sz w:val="24"/>
          <w:szCs w:val="24"/>
        </w:rPr>
        <w:t>роительство, р</w:t>
      </w:r>
      <w:r w:rsidRPr="009E4156">
        <w:rPr>
          <w:rFonts w:ascii="Times New Roman" w:hAnsi="Times New Roman" w:cs="Times New Roman"/>
          <w:sz w:val="24"/>
          <w:szCs w:val="24"/>
        </w:rPr>
        <w:t>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CE731C" w:rsidRPr="009E4156" w:rsidRDefault="00CE731C"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lastRenderedPageBreak/>
        <w:t>земельный участок</w:t>
      </w:r>
      <w:r w:rsidR="000227B7" w:rsidRPr="009E4156">
        <w:rPr>
          <w:rFonts w:ascii="Times New Roman" w:hAnsi="Times New Roman" w:cs="Times New Roman"/>
          <w:sz w:val="24"/>
          <w:szCs w:val="24"/>
        </w:rPr>
        <w:t xml:space="preserve"> —</w:t>
      </w:r>
      <w:r w:rsidRPr="009E4156">
        <w:rPr>
          <w:rFonts w:ascii="Times New Roman" w:hAnsi="Times New Roman" w:cs="Times New Roman"/>
          <w:sz w:val="24"/>
          <w:szCs w:val="24"/>
        </w:rPr>
        <w:t xml:space="preserve"> часть поверхности земли, (в том числе почвенный слой), границы которой описаны и удостоверены в установленном порядке;</w:t>
      </w:r>
    </w:p>
    <w:p w:rsidR="00CE731C" w:rsidRPr="009E4156" w:rsidRDefault="00CE731C"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инженерная подготовка территории</w:t>
      </w:r>
      <w:r w:rsidR="000227B7" w:rsidRPr="009E4156">
        <w:rPr>
          <w:rFonts w:ascii="Times New Roman" w:hAnsi="Times New Roman" w:cs="Times New Roman"/>
          <w:sz w:val="24"/>
          <w:szCs w:val="24"/>
        </w:rPr>
        <w:t xml:space="preserve"> — </w:t>
      </w:r>
      <w:r w:rsidRPr="009E4156">
        <w:rPr>
          <w:rFonts w:ascii="Times New Roman" w:hAnsi="Times New Roman" w:cs="Times New Roman"/>
          <w:sz w:val="24"/>
          <w:szCs w:val="24"/>
        </w:rPr>
        <w:t xml:space="preserve">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w:t>
      </w:r>
      <w:proofErr w:type="spellStart"/>
      <w:r w:rsidRPr="009E4156">
        <w:rPr>
          <w:rFonts w:ascii="Times New Roman" w:hAnsi="Times New Roman" w:cs="Times New Roman"/>
          <w:sz w:val="24"/>
          <w:szCs w:val="24"/>
        </w:rPr>
        <w:t>выторфовка</w:t>
      </w:r>
      <w:proofErr w:type="spellEnd"/>
      <w:r w:rsidRPr="009E4156">
        <w:rPr>
          <w:rFonts w:ascii="Times New Roman" w:hAnsi="Times New Roman" w:cs="Times New Roman"/>
          <w:sz w:val="24"/>
          <w:szCs w:val="24"/>
        </w:rPr>
        <w:t>, подсыпка и т. д.);</w:t>
      </w:r>
    </w:p>
    <w:p w:rsidR="00CE731C" w:rsidRPr="009E4156" w:rsidRDefault="00CE731C"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инженерное (инженерно</w:t>
      </w:r>
      <w:r w:rsidR="000227B7" w:rsidRPr="009E4156">
        <w:rPr>
          <w:rFonts w:ascii="Times New Roman" w:hAnsi="Times New Roman" w:cs="Times New Roman"/>
          <w:b/>
          <w:sz w:val="24"/>
          <w:szCs w:val="24"/>
        </w:rPr>
        <w:t>-</w:t>
      </w:r>
      <w:r w:rsidRPr="009E4156">
        <w:rPr>
          <w:rFonts w:ascii="Times New Roman" w:hAnsi="Times New Roman" w:cs="Times New Roman"/>
          <w:b/>
          <w:sz w:val="24"/>
          <w:szCs w:val="24"/>
        </w:rPr>
        <w:t>техническое) обеспечение территории</w:t>
      </w:r>
      <w:r w:rsidR="000227B7" w:rsidRPr="009E4156">
        <w:rPr>
          <w:rFonts w:ascii="Times New Roman" w:hAnsi="Times New Roman" w:cs="Times New Roman"/>
          <w:sz w:val="24"/>
          <w:szCs w:val="24"/>
        </w:rPr>
        <w:t xml:space="preserve"> — </w:t>
      </w:r>
      <w:r w:rsidRPr="009E4156">
        <w:rPr>
          <w:rFonts w:ascii="Times New Roman" w:hAnsi="Times New Roman" w:cs="Times New Roman"/>
          <w:sz w:val="24"/>
          <w:szCs w:val="24"/>
        </w:rPr>
        <w:t>комплекс мероприятий по строительству новых, реконструкции существующих сетей и сооружений объектов инженерной инфраструктуры с целью обеспечения устойчивого развития территории;</w:t>
      </w:r>
    </w:p>
    <w:p w:rsidR="00CE731C" w:rsidRPr="009E4156" w:rsidRDefault="000227B7"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 xml:space="preserve">капитальный ремонт объектов капитального строительства </w:t>
      </w:r>
      <w:r w:rsidRPr="009E4156">
        <w:rPr>
          <w:rFonts w:ascii="Times New Roman" w:hAnsi="Times New Roman" w:cs="Times New Roman"/>
          <w:sz w:val="24"/>
          <w:szCs w:val="24"/>
        </w:rPr>
        <w:t>(за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r w:rsidR="00CE731C" w:rsidRPr="009E4156">
        <w:rPr>
          <w:rFonts w:ascii="Times New Roman" w:hAnsi="Times New Roman" w:cs="Times New Roman"/>
          <w:sz w:val="24"/>
          <w:szCs w:val="24"/>
        </w:rPr>
        <w:t>;</w:t>
      </w:r>
    </w:p>
    <w:p w:rsidR="000227B7" w:rsidRPr="009E4156" w:rsidRDefault="000227B7"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капитальный ремонт линейных объектов</w:t>
      </w:r>
      <w:r w:rsidRPr="009E4156">
        <w:rPr>
          <w:rFonts w:ascii="Times New Roman" w:hAnsi="Times New Roman" w:cs="Times New Roman"/>
          <w:sz w:val="24"/>
          <w:szCs w:val="24"/>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CE731C" w:rsidRPr="009E4156" w:rsidRDefault="00CE731C"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красные линии</w:t>
      </w:r>
      <w:r w:rsidR="000227B7" w:rsidRPr="009E4156">
        <w:rPr>
          <w:rFonts w:ascii="Times New Roman" w:hAnsi="Times New Roman" w:cs="Times New Roman"/>
          <w:sz w:val="24"/>
          <w:szCs w:val="24"/>
        </w:rPr>
        <w:t xml:space="preserve"> — </w:t>
      </w:r>
      <w:r w:rsidRPr="009E4156">
        <w:rPr>
          <w:rFonts w:ascii="Times New Roman" w:hAnsi="Times New Roman" w:cs="Times New Roman"/>
          <w:sz w:val="24"/>
          <w:szCs w:val="24"/>
        </w:rPr>
        <w:t xml:space="preserve">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w:t>
      </w:r>
      <w:proofErr w:type="spellStart"/>
      <w:r w:rsidRPr="009E4156">
        <w:rPr>
          <w:rFonts w:ascii="Times New Roman" w:hAnsi="Times New Roman" w:cs="Times New Roman"/>
          <w:sz w:val="24"/>
          <w:szCs w:val="24"/>
        </w:rPr>
        <w:t>т.ч</w:t>
      </w:r>
      <w:proofErr w:type="spellEnd"/>
      <w:r w:rsidRPr="009E4156">
        <w:rPr>
          <w:rFonts w:ascii="Times New Roman" w:hAnsi="Times New Roman" w:cs="Times New Roman"/>
          <w:sz w:val="24"/>
          <w:szCs w:val="24"/>
        </w:rPr>
        <w:t xml:space="preserve">. </w:t>
      </w:r>
      <w:r w:rsidR="00E0048E" w:rsidRPr="009E4156">
        <w:rPr>
          <w:rFonts w:ascii="Times New Roman" w:hAnsi="Times New Roman" w:cs="Times New Roman"/>
          <w:sz w:val="24"/>
          <w:szCs w:val="24"/>
        </w:rPr>
        <w:t>Л</w:t>
      </w:r>
      <w:r w:rsidRPr="009E4156">
        <w:rPr>
          <w:rFonts w:ascii="Times New Roman" w:hAnsi="Times New Roman" w:cs="Times New Roman"/>
          <w:sz w:val="24"/>
          <w:szCs w:val="24"/>
        </w:rPr>
        <w:t>инейно</w:t>
      </w:r>
      <w:r w:rsidR="00E0048E" w:rsidRPr="009E4156">
        <w:rPr>
          <w:rFonts w:ascii="Times New Roman" w:hAnsi="Times New Roman" w:cs="Times New Roman"/>
          <w:sz w:val="24"/>
          <w:szCs w:val="24"/>
        </w:rPr>
        <w:t>-</w:t>
      </w:r>
      <w:r w:rsidRPr="009E4156">
        <w:rPr>
          <w:rFonts w:ascii="Times New Roman" w:hAnsi="Times New Roman" w:cs="Times New Roman"/>
          <w:sz w:val="24"/>
          <w:szCs w:val="24"/>
        </w:rPr>
        <w:t>кабельные сооружения), трубопроводы, автомобильные дороги, железнодорожные линии и другие подобные сооружения (далее</w:t>
      </w:r>
      <w:r w:rsidR="000227B7" w:rsidRPr="009E4156">
        <w:rPr>
          <w:rFonts w:ascii="Times New Roman" w:hAnsi="Times New Roman" w:cs="Times New Roman"/>
          <w:sz w:val="24"/>
          <w:szCs w:val="24"/>
        </w:rPr>
        <w:t xml:space="preserve"> — </w:t>
      </w:r>
      <w:r w:rsidRPr="009E4156">
        <w:rPr>
          <w:rFonts w:ascii="Times New Roman" w:hAnsi="Times New Roman" w:cs="Times New Roman"/>
          <w:sz w:val="24"/>
          <w:szCs w:val="24"/>
        </w:rPr>
        <w:t>линейные объекты);</w:t>
      </w:r>
    </w:p>
    <w:p w:rsidR="00CE731C" w:rsidRPr="009E4156" w:rsidRDefault="00CE731C"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линейные объекты</w:t>
      </w:r>
      <w:r w:rsidR="000227B7" w:rsidRPr="009E4156">
        <w:rPr>
          <w:rFonts w:ascii="Times New Roman" w:hAnsi="Times New Roman" w:cs="Times New Roman"/>
          <w:sz w:val="24"/>
          <w:szCs w:val="24"/>
        </w:rPr>
        <w:t xml:space="preserve"> — </w:t>
      </w:r>
      <w:r w:rsidRPr="009E4156">
        <w:rPr>
          <w:rFonts w:ascii="Times New Roman" w:hAnsi="Times New Roman" w:cs="Times New Roman"/>
          <w:sz w:val="24"/>
          <w:szCs w:val="24"/>
        </w:rPr>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CE731C" w:rsidRPr="009E4156" w:rsidRDefault="00CE731C"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линии отступа от красных линий</w:t>
      </w:r>
      <w:r w:rsidR="000227B7" w:rsidRPr="009E4156">
        <w:rPr>
          <w:rFonts w:ascii="Times New Roman" w:hAnsi="Times New Roman" w:cs="Times New Roman"/>
          <w:sz w:val="24"/>
          <w:szCs w:val="24"/>
        </w:rPr>
        <w:t xml:space="preserve"> — </w:t>
      </w:r>
      <w:r w:rsidRPr="009E4156">
        <w:rPr>
          <w:rFonts w:ascii="Times New Roman" w:hAnsi="Times New Roman" w:cs="Times New Roman"/>
          <w:sz w:val="24"/>
          <w:szCs w:val="24"/>
        </w:rPr>
        <w:t>линии, которые обозначают границы места, допустимого для размещения объекта капитального строительства (далее</w:t>
      </w:r>
      <w:r w:rsidR="000227B7" w:rsidRPr="009E4156">
        <w:rPr>
          <w:rFonts w:ascii="Times New Roman" w:hAnsi="Times New Roman" w:cs="Times New Roman"/>
          <w:sz w:val="24"/>
          <w:szCs w:val="24"/>
        </w:rPr>
        <w:t xml:space="preserve"> — </w:t>
      </w:r>
      <w:r w:rsidRPr="009E4156">
        <w:rPr>
          <w:rFonts w:ascii="Times New Roman" w:hAnsi="Times New Roman" w:cs="Times New Roman"/>
          <w:sz w:val="24"/>
          <w:szCs w:val="24"/>
        </w:rPr>
        <w:t>линии регулирования застройки);</w:t>
      </w:r>
    </w:p>
    <w:p w:rsidR="00E0048E" w:rsidRPr="009E4156" w:rsidRDefault="00E0048E" w:rsidP="00FD121E">
      <w:pPr>
        <w:pStyle w:val="a3"/>
        <w:numPr>
          <w:ilvl w:val="1"/>
          <w:numId w:val="3"/>
        </w:numPr>
        <w:spacing w:line="240" w:lineRule="auto"/>
        <w:jc w:val="both"/>
        <w:rPr>
          <w:rFonts w:ascii="Times New Roman" w:hAnsi="Times New Roman" w:cs="Times New Roman"/>
          <w:sz w:val="24"/>
          <w:szCs w:val="24"/>
        </w:rPr>
      </w:pPr>
      <w:proofErr w:type="spellStart"/>
      <w:r w:rsidRPr="009E4156">
        <w:rPr>
          <w:rFonts w:ascii="Times New Roman" w:hAnsi="Times New Roman" w:cs="Times New Roman"/>
          <w:b/>
          <w:sz w:val="24"/>
          <w:szCs w:val="24"/>
        </w:rPr>
        <w:t>машино</w:t>
      </w:r>
      <w:proofErr w:type="spellEnd"/>
      <w:r w:rsidRPr="009E4156">
        <w:rPr>
          <w:rFonts w:ascii="Times New Roman" w:hAnsi="Times New Roman" w:cs="Times New Roman"/>
          <w:b/>
          <w:sz w:val="24"/>
          <w:szCs w:val="24"/>
        </w:rPr>
        <w:t>-место</w:t>
      </w:r>
      <w:r w:rsidRPr="009E4156">
        <w:rPr>
          <w:rFonts w:ascii="Times New Roman" w:hAnsi="Times New Roman" w:cs="Times New Roman"/>
          <w:sz w:val="24"/>
          <w:szCs w:val="24"/>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CE731C" w:rsidRPr="009E4156" w:rsidRDefault="00CE731C"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объект капитального строительства</w:t>
      </w:r>
      <w:r w:rsidR="000227B7" w:rsidRPr="009E4156">
        <w:rPr>
          <w:rFonts w:ascii="Times New Roman" w:hAnsi="Times New Roman" w:cs="Times New Roman"/>
          <w:sz w:val="24"/>
          <w:szCs w:val="24"/>
        </w:rPr>
        <w:t xml:space="preserve"> — </w:t>
      </w:r>
      <w:r w:rsidRPr="009E4156">
        <w:rPr>
          <w:rFonts w:ascii="Times New Roman" w:hAnsi="Times New Roman" w:cs="Times New Roman"/>
          <w:sz w:val="24"/>
          <w:szCs w:val="24"/>
        </w:rPr>
        <w:t>здание, строение, сооружение, объекты, строительство которых не завершено (далее</w:t>
      </w:r>
      <w:r w:rsidR="00E0048E" w:rsidRPr="009E4156">
        <w:rPr>
          <w:rFonts w:ascii="Times New Roman" w:hAnsi="Times New Roman" w:cs="Times New Roman"/>
          <w:sz w:val="24"/>
          <w:szCs w:val="24"/>
        </w:rPr>
        <w:t xml:space="preserve"> —</w:t>
      </w:r>
      <w:r w:rsidRPr="009E4156">
        <w:rPr>
          <w:rFonts w:ascii="Times New Roman" w:hAnsi="Times New Roman" w:cs="Times New Roman"/>
          <w:sz w:val="24"/>
          <w:szCs w:val="24"/>
        </w:rPr>
        <w:t xml:space="preserve"> объекты незавершённого строительства), за исключением временных построек, киосков, навесов и других подобных построек;</w:t>
      </w:r>
    </w:p>
    <w:p w:rsidR="00CE731C" w:rsidRPr="009E4156" w:rsidRDefault="00CE731C"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объект, не являющийся объектом капитального строительства</w:t>
      </w:r>
      <w:r w:rsidR="000227B7" w:rsidRPr="009E4156">
        <w:rPr>
          <w:rFonts w:ascii="Times New Roman" w:hAnsi="Times New Roman" w:cs="Times New Roman"/>
          <w:sz w:val="24"/>
          <w:szCs w:val="24"/>
        </w:rPr>
        <w:t xml:space="preserve"> — </w:t>
      </w:r>
      <w:r w:rsidRPr="009E4156">
        <w:rPr>
          <w:rFonts w:ascii="Times New Roman" w:hAnsi="Times New Roman" w:cs="Times New Roman"/>
          <w:sz w:val="24"/>
          <w:szCs w:val="24"/>
        </w:rPr>
        <w:t>сооружение, не связанное прочно с землей, перемещение которого возможно без причинения несоразмерного ущерба его назначению;</w:t>
      </w:r>
    </w:p>
    <w:p w:rsidR="00CE731C" w:rsidRPr="009E4156" w:rsidRDefault="00CE731C"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объекты недвижимости</w:t>
      </w:r>
      <w:r w:rsidR="000227B7" w:rsidRPr="009E4156">
        <w:rPr>
          <w:rFonts w:ascii="Times New Roman" w:hAnsi="Times New Roman" w:cs="Times New Roman"/>
          <w:sz w:val="24"/>
          <w:szCs w:val="24"/>
        </w:rPr>
        <w:t xml:space="preserve"> — </w:t>
      </w:r>
      <w:r w:rsidRPr="009E4156">
        <w:rPr>
          <w:rFonts w:ascii="Times New Roman" w:hAnsi="Times New Roman" w:cs="Times New Roman"/>
          <w:sz w:val="24"/>
          <w:szCs w:val="24"/>
        </w:rPr>
        <w:t>земельные участки, здания, сооружения, объекты незавершенного строительства;</w:t>
      </w:r>
    </w:p>
    <w:p w:rsidR="00CE731C" w:rsidRPr="009E4156" w:rsidRDefault="00CE731C" w:rsidP="00ED2B4F">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 xml:space="preserve">органы местного самоуправления </w:t>
      </w:r>
      <w:r w:rsidR="005E20C7" w:rsidRPr="009E4156">
        <w:rPr>
          <w:rFonts w:ascii="Times New Roman" w:hAnsi="Times New Roman" w:cs="Times New Roman"/>
          <w:b/>
          <w:sz w:val="24"/>
          <w:szCs w:val="24"/>
        </w:rPr>
        <w:t>поселения</w:t>
      </w:r>
      <w:r w:rsidRPr="009E4156">
        <w:rPr>
          <w:rFonts w:ascii="Times New Roman" w:hAnsi="Times New Roman" w:cs="Times New Roman"/>
          <w:sz w:val="24"/>
          <w:szCs w:val="24"/>
        </w:rPr>
        <w:t>: высшее должностное лицо муниципального образования «</w:t>
      </w:r>
      <w:r w:rsidR="005E20C7" w:rsidRPr="009E4156">
        <w:rPr>
          <w:rFonts w:ascii="Times New Roman" w:hAnsi="Times New Roman" w:cs="Times New Roman"/>
          <w:sz w:val="24"/>
          <w:szCs w:val="24"/>
        </w:rPr>
        <w:t>Кусинское городское поселение</w:t>
      </w:r>
      <w:r w:rsidRPr="009E4156">
        <w:rPr>
          <w:rFonts w:ascii="Times New Roman" w:hAnsi="Times New Roman" w:cs="Times New Roman"/>
          <w:sz w:val="24"/>
          <w:szCs w:val="24"/>
        </w:rPr>
        <w:t>»</w:t>
      </w:r>
      <w:r w:rsidR="000227B7" w:rsidRPr="009E4156">
        <w:rPr>
          <w:rFonts w:ascii="Times New Roman" w:hAnsi="Times New Roman" w:cs="Times New Roman"/>
          <w:sz w:val="24"/>
          <w:szCs w:val="24"/>
        </w:rPr>
        <w:t xml:space="preserve"> — </w:t>
      </w:r>
      <w:r w:rsidR="00005470" w:rsidRPr="009E4156">
        <w:rPr>
          <w:rFonts w:ascii="Times New Roman" w:hAnsi="Times New Roman" w:cs="Times New Roman"/>
          <w:sz w:val="24"/>
          <w:szCs w:val="24"/>
        </w:rPr>
        <w:t xml:space="preserve">Глава </w:t>
      </w:r>
      <w:r w:rsidR="005E20C7" w:rsidRPr="009E4156">
        <w:rPr>
          <w:rFonts w:ascii="Times New Roman" w:hAnsi="Times New Roman" w:cs="Times New Roman"/>
          <w:sz w:val="24"/>
          <w:szCs w:val="24"/>
        </w:rPr>
        <w:t>Кусинского городского поселения</w:t>
      </w:r>
      <w:r w:rsidR="002D3E96">
        <w:rPr>
          <w:rFonts w:ascii="Times New Roman" w:hAnsi="Times New Roman" w:cs="Times New Roman"/>
          <w:sz w:val="24"/>
          <w:szCs w:val="24"/>
        </w:rPr>
        <w:t xml:space="preserve"> </w:t>
      </w:r>
      <w:r w:rsidRPr="009E4156">
        <w:rPr>
          <w:rFonts w:ascii="Times New Roman" w:hAnsi="Times New Roman" w:cs="Times New Roman"/>
          <w:sz w:val="24"/>
          <w:szCs w:val="24"/>
        </w:rPr>
        <w:t>(далее</w:t>
      </w:r>
      <w:r w:rsidR="000227B7" w:rsidRPr="009E4156">
        <w:rPr>
          <w:rFonts w:ascii="Times New Roman" w:hAnsi="Times New Roman" w:cs="Times New Roman"/>
          <w:sz w:val="24"/>
          <w:szCs w:val="24"/>
        </w:rPr>
        <w:t xml:space="preserve"> — </w:t>
      </w:r>
      <w:r w:rsidRPr="009E4156">
        <w:rPr>
          <w:rFonts w:ascii="Times New Roman" w:hAnsi="Times New Roman" w:cs="Times New Roman"/>
          <w:sz w:val="24"/>
          <w:szCs w:val="24"/>
        </w:rPr>
        <w:t>глава муниципального образования); исполнительно</w:t>
      </w:r>
      <w:r w:rsidR="00A12CD1" w:rsidRPr="009E4156">
        <w:rPr>
          <w:rFonts w:ascii="Times New Roman" w:hAnsi="Times New Roman" w:cs="Times New Roman"/>
          <w:sz w:val="24"/>
          <w:szCs w:val="24"/>
        </w:rPr>
        <w:t>-</w:t>
      </w:r>
      <w:r w:rsidRPr="009E4156">
        <w:rPr>
          <w:rFonts w:ascii="Times New Roman" w:hAnsi="Times New Roman" w:cs="Times New Roman"/>
          <w:sz w:val="24"/>
          <w:szCs w:val="24"/>
        </w:rPr>
        <w:t>распорядительный орган муниципального образования «</w:t>
      </w:r>
      <w:r w:rsidR="005E20C7" w:rsidRPr="009E4156">
        <w:rPr>
          <w:rFonts w:ascii="Times New Roman" w:hAnsi="Times New Roman" w:cs="Times New Roman"/>
          <w:sz w:val="24"/>
          <w:szCs w:val="24"/>
        </w:rPr>
        <w:t>Кусинское городское поселение</w:t>
      </w:r>
      <w:r w:rsidRPr="009E4156">
        <w:rPr>
          <w:rFonts w:ascii="Times New Roman" w:hAnsi="Times New Roman" w:cs="Times New Roman"/>
          <w:sz w:val="24"/>
          <w:szCs w:val="24"/>
        </w:rPr>
        <w:t>»</w:t>
      </w:r>
      <w:r w:rsidR="000227B7" w:rsidRPr="009E4156">
        <w:rPr>
          <w:rFonts w:ascii="Times New Roman" w:hAnsi="Times New Roman" w:cs="Times New Roman"/>
          <w:sz w:val="24"/>
          <w:szCs w:val="24"/>
        </w:rPr>
        <w:t xml:space="preserve"> —</w:t>
      </w:r>
      <w:r w:rsidRPr="009E4156">
        <w:rPr>
          <w:rFonts w:ascii="Times New Roman" w:hAnsi="Times New Roman" w:cs="Times New Roman"/>
          <w:sz w:val="24"/>
          <w:szCs w:val="24"/>
        </w:rPr>
        <w:t xml:space="preserve">администрация </w:t>
      </w:r>
      <w:r w:rsidR="005E20C7"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(далее</w:t>
      </w:r>
      <w:r w:rsidR="000227B7" w:rsidRPr="009E4156">
        <w:rPr>
          <w:rFonts w:ascii="Times New Roman" w:hAnsi="Times New Roman" w:cs="Times New Roman"/>
          <w:sz w:val="24"/>
          <w:szCs w:val="24"/>
        </w:rPr>
        <w:t xml:space="preserve"> — </w:t>
      </w:r>
      <w:r w:rsidRPr="009E4156">
        <w:rPr>
          <w:rFonts w:ascii="Times New Roman" w:hAnsi="Times New Roman" w:cs="Times New Roman"/>
          <w:sz w:val="24"/>
          <w:szCs w:val="24"/>
        </w:rPr>
        <w:t xml:space="preserve">администрация </w:t>
      </w:r>
      <w:r w:rsidR="005E20C7" w:rsidRPr="009E4156">
        <w:rPr>
          <w:rFonts w:ascii="Times New Roman" w:hAnsi="Times New Roman" w:cs="Times New Roman"/>
          <w:sz w:val="24"/>
          <w:szCs w:val="24"/>
        </w:rPr>
        <w:t>поселения</w:t>
      </w:r>
      <w:r w:rsidRPr="009E4156">
        <w:rPr>
          <w:rFonts w:ascii="Times New Roman" w:hAnsi="Times New Roman" w:cs="Times New Roman"/>
          <w:sz w:val="24"/>
          <w:szCs w:val="24"/>
        </w:rPr>
        <w:t xml:space="preserve">); представительный орган </w:t>
      </w:r>
      <w:r w:rsidRPr="009E4156">
        <w:rPr>
          <w:rFonts w:ascii="Times New Roman" w:hAnsi="Times New Roman" w:cs="Times New Roman"/>
          <w:sz w:val="24"/>
          <w:szCs w:val="24"/>
        </w:rPr>
        <w:lastRenderedPageBreak/>
        <w:t>муниципального образования «</w:t>
      </w:r>
      <w:r w:rsidR="005E20C7" w:rsidRPr="009E4156">
        <w:rPr>
          <w:rFonts w:ascii="Times New Roman" w:hAnsi="Times New Roman" w:cs="Times New Roman"/>
          <w:sz w:val="24"/>
          <w:szCs w:val="24"/>
        </w:rPr>
        <w:t>Кусинское городское поселение</w:t>
      </w:r>
      <w:r w:rsidRPr="009E4156">
        <w:rPr>
          <w:rFonts w:ascii="Times New Roman" w:hAnsi="Times New Roman" w:cs="Times New Roman"/>
          <w:sz w:val="24"/>
          <w:szCs w:val="24"/>
        </w:rPr>
        <w:t>»</w:t>
      </w:r>
      <w:r w:rsidR="000227B7" w:rsidRPr="009E4156">
        <w:rPr>
          <w:rFonts w:ascii="Times New Roman" w:hAnsi="Times New Roman" w:cs="Times New Roman"/>
          <w:sz w:val="24"/>
          <w:szCs w:val="24"/>
        </w:rPr>
        <w:t xml:space="preserve"> —</w:t>
      </w:r>
      <w:r w:rsidR="00ED2B4F" w:rsidRPr="009E4156">
        <w:rPr>
          <w:rFonts w:ascii="Times New Roman" w:hAnsi="Times New Roman" w:cs="Times New Roman"/>
          <w:sz w:val="24"/>
          <w:szCs w:val="24"/>
        </w:rPr>
        <w:t xml:space="preserve"> Совет депутатов Кусинского городского поселения</w:t>
      </w:r>
      <w:r w:rsidRPr="009E4156">
        <w:rPr>
          <w:rFonts w:ascii="Times New Roman" w:hAnsi="Times New Roman" w:cs="Times New Roman"/>
          <w:sz w:val="24"/>
          <w:szCs w:val="24"/>
        </w:rPr>
        <w:t xml:space="preserve"> (далее</w:t>
      </w:r>
      <w:r w:rsidR="000227B7" w:rsidRPr="009E4156">
        <w:rPr>
          <w:rFonts w:ascii="Times New Roman" w:hAnsi="Times New Roman" w:cs="Times New Roman"/>
          <w:sz w:val="24"/>
          <w:szCs w:val="24"/>
        </w:rPr>
        <w:t xml:space="preserve"> —</w:t>
      </w:r>
      <w:r w:rsidR="00ED2B4F" w:rsidRPr="009E4156">
        <w:rPr>
          <w:rFonts w:ascii="Times New Roman" w:hAnsi="Times New Roman" w:cs="Times New Roman"/>
          <w:sz w:val="24"/>
          <w:szCs w:val="24"/>
        </w:rPr>
        <w:t xml:space="preserve"> Совет депутатов</w:t>
      </w:r>
      <w:r w:rsidRPr="009E4156">
        <w:rPr>
          <w:rFonts w:ascii="Times New Roman" w:hAnsi="Times New Roman" w:cs="Times New Roman"/>
          <w:sz w:val="24"/>
          <w:szCs w:val="24"/>
        </w:rPr>
        <w:t>).</w:t>
      </w:r>
    </w:p>
    <w:p w:rsidR="00CE731C" w:rsidRPr="009E4156" w:rsidRDefault="00CE731C"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планировка территории</w:t>
      </w:r>
      <w:r w:rsidR="000227B7" w:rsidRPr="009E4156">
        <w:rPr>
          <w:rFonts w:ascii="Times New Roman" w:hAnsi="Times New Roman" w:cs="Times New Roman"/>
          <w:sz w:val="24"/>
          <w:szCs w:val="24"/>
        </w:rPr>
        <w:t xml:space="preserve"> — </w:t>
      </w:r>
      <w:r w:rsidRPr="009E4156">
        <w:rPr>
          <w:rFonts w:ascii="Times New Roman" w:hAnsi="Times New Roman" w:cs="Times New Roman"/>
          <w:sz w:val="24"/>
          <w:szCs w:val="24"/>
        </w:rPr>
        <w:t xml:space="preserve">осуществление деятельности по развитию территорий посредством разработки проектов планировки территории, проектов межевания территории и градостроительных планов земельных участков; </w:t>
      </w:r>
    </w:p>
    <w:p w:rsidR="00CE731C" w:rsidRPr="009E4156" w:rsidRDefault="00CE731C"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правила землепользования и застройки</w:t>
      </w:r>
      <w:r w:rsidR="000227B7" w:rsidRPr="009E4156">
        <w:rPr>
          <w:rFonts w:ascii="Times New Roman" w:hAnsi="Times New Roman" w:cs="Times New Roman"/>
          <w:sz w:val="24"/>
          <w:szCs w:val="24"/>
        </w:rPr>
        <w:t xml:space="preserve"> — </w:t>
      </w:r>
      <w:r w:rsidRPr="009E4156">
        <w:rPr>
          <w:rFonts w:ascii="Times New Roman" w:hAnsi="Times New Roman" w:cs="Times New Roman"/>
          <w:sz w:val="24"/>
          <w:szCs w:val="24"/>
        </w:rPr>
        <w:t xml:space="preserve">документ градостроительного зонирования, который утверждается нормативным правовым актом представительного органа </w:t>
      </w:r>
      <w:r w:rsidR="00A12CD1" w:rsidRPr="009E4156">
        <w:rPr>
          <w:rFonts w:ascii="Times New Roman" w:hAnsi="Times New Roman" w:cs="Times New Roman"/>
          <w:sz w:val="24"/>
          <w:szCs w:val="24"/>
        </w:rPr>
        <w:t xml:space="preserve">местного самоуправления </w:t>
      </w:r>
      <w:r w:rsidRPr="009E4156">
        <w:rPr>
          <w:rFonts w:ascii="Times New Roman" w:hAnsi="Times New Roman" w:cs="Times New Roman"/>
          <w:sz w:val="24"/>
          <w:szCs w:val="24"/>
        </w:rPr>
        <w:t>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CE731C" w:rsidRPr="009E4156" w:rsidRDefault="00CE731C"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реконструкция</w:t>
      </w:r>
      <w:r w:rsidR="000227B7" w:rsidRPr="009E4156">
        <w:rPr>
          <w:rFonts w:ascii="Times New Roman" w:hAnsi="Times New Roman" w:cs="Times New Roman"/>
          <w:sz w:val="24"/>
          <w:szCs w:val="24"/>
        </w:rPr>
        <w:t xml:space="preserve"> — </w:t>
      </w:r>
      <w:r w:rsidRPr="009E4156">
        <w:rPr>
          <w:rFonts w:ascii="Times New Roman" w:hAnsi="Times New Roman" w:cs="Times New Roman"/>
          <w:sz w:val="24"/>
          <w:szCs w:val="24"/>
        </w:rPr>
        <w:t>изменение параметров объектов капитального строительства, их частей (высоты, количества этажей, площади, показателей производственной мощности, объёма) и качества инженерно-технического обеспечения;</w:t>
      </w:r>
    </w:p>
    <w:p w:rsidR="00CE731C" w:rsidRPr="009E4156" w:rsidRDefault="00CE731C"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сервитут публичный</w:t>
      </w:r>
      <w:r w:rsidR="00A12CD1" w:rsidRPr="009E4156">
        <w:rPr>
          <w:rFonts w:ascii="Times New Roman" w:hAnsi="Times New Roman" w:cs="Times New Roman"/>
          <w:sz w:val="24"/>
          <w:szCs w:val="24"/>
        </w:rPr>
        <w:t xml:space="preserve"> —</w:t>
      </w:r>
      <w:r w:rsidRPr="009E4156">
        <w:rPr>
          <w:rFonts w:ascii="Times New Roman" w:hAnsi="Times New Roman" w:cs="Times New Roman"/>
          <w:sz w:val="24"/>
          <w:szCs w:val="24"/>
        </w:rPr>
        <w:t xml:space="preserve"> право ограниченного пользования чужим земельным участком, установленное законом или иным нормативно</w:t>
      </w:r>
      <w:r w:rsidR="00A12CD1" w:rsidRPr="009E4156">
        <w:rPr>
          <w:rFonts w:ascii="Times New Roman" w:hAnsi="Times New Roman" w:cs="Times New Roman"/>
          <w:sz w:val="24"/>
          <w:szCs w:val="24"/>
        </w:rPr>
        <w:t>-</w:t>
      </w:r>
      <w:r w:rsidRPr="009E4156">
        <w:rPr>
          <w:rFonts w:ascii="Times New Roman" w:hAnsi="Times New Roman" w:cs="Times New Roman"/>
          <w:sz w:val="24"/>
          <w:szCs w:val="24"/>
        </w:rPr>
        <w:t>правовым актом Российской Федерации, нормативно правовым актом Российской Федерации, нормативно правовым актом органов местного самоуправления, необходимое для обеспечения интересов государства, местного самоуправления или местного населения, без изъятия земельного участка;</w:t>
      </w:r>
    </w:p>
    <w:p w:rsidR="00CE731C" w:rsidRPr="009E4156" w:rsidRDefault="00CE731C"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сервитут частный</w:t>
      </w:r>
      <w:r w:rsidR="000227B7" w:rsidRPr="009E4156">
        <w:rPr>
          <w:rFonts w:ascii="Times New Roman" w:hAnsi="Times New Roman" w:cs="Times New Roman"/>
          <w:sz w:val="24"/>
          <w:szCs w:val="24"/>
        </w:rPr>
        <w:t xml:space="preserve"> — </w:t>
      </w:r>
      <w:r w:rsidRPr="009E4156">
        <w:rPr>
          <w:rFonts w:ascii="Times New Roman" w:hAnsi="Times New Roman" w:cs="Times New Roman"/>
          <w:sz w:val="24"/>
          <w:szCs w:val="24"/>
        </w:rPr>
        <w:t>право ограниченного пользования чужим земельным участком (для прохода, прокладки и эксплуатации необходимых коммуникаций и иных нужд, которые не могут быть обеспечены без установления сервитута), устанавливаемое на основании соглашения или судебного решения в порядке, установленном гражданским законодательством;</w:t>
      </w:r>
    </w:p>
    <w:p w:rsidR="00CE731C" w:rsidRPr="009E4156" w:rsidRDefault="00CE731C"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территориальные зоны</w:t>
      </w:r>
      <w:r w:rsidR="000227B7" w:rsidRPr="009E4156">
        <w:rPr>
          <w:rFonts w:ascii="Times New Roman" w:hAnsi="Times New Roman" w:cs="Times New Roman"/>
          <w:sz w:val="24"/>
          <w:szCs w:val="24"/>
        </w:rPr>
        <w:t xml:space="preserve"> — </w:t>
      </w:r>
      <w:r w:rsidRPr="009E4156">
        <w:rPr>
          <w:rFonts w:ascii="Times New Roman" w:hAnsi="Times New Roman" w:cs="Times New Roman"/>
          <w:sz w:val="24"/>
          <w:szCs w:val="24"/>
        </w:rPr>
        <w:t>зоны, для которых в Правилах</w:t>
      </w:r>
      <w:r w:rsidR="00A12CD1" w:rsidRPr="009E4156">
        <w:rPr>
          <w:rFonts w:ascii="Times New Roman" w:hAnsi="Times New Roman" w:cs="Times New Roman"/>
          <w:sz w:val="24"/>
          <w:szCs w:val="24"/>
        </w:rPr>
        <w:t xml:space="preserve"> землепользования и</w:t>
      </w:r>
      <w:r w:rsidRPr="009E4156">
        <w:rPr>
          <w:rFonts w:ascii="Times New Roman" w:hAnsi="Times New Roman" w:cs="Times New Roman"/>
          <w:sz w:val="24"/>
          <w:szCs w:val="24"/>
        </w:rPr>
        <w:t xml:space="preserve"> застройки определены границы и установлены градостроительные регламенты;</w:t>
      </w:r>
    </w:p>
    <w:p w:rsidR="00CE731C" w:rsidRPr="009E4156" w:rsidRDefault="00A12CD1"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00CE731C" w:rsidRPr="009E4156">
        <w:rPr>
          <w:rFonts w:ascii="Times New Roman" w:hAnsi="Times New Roman" w:cs="Times New Roman"/>
          <w:sz w:val="24"/>
          <w:szCs w:val="24"/>
        </w:rPr>
        <w:t>;</w:t>
      </w:r>
    </w:p>
    <w:p w:rsidR="00CE731C" w:rsidRPr="009E4156" w:rsidRDefault="00CE731C"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технические условия</w:t>
      </w:r>
      <w:r w:rsidR="000227B7" w:rsidRPr="009E4156">
        <w:rPr>
          <w:rFonts w:ascii="Times New Roman" w:hAnsi="Times New Roman" w:cs="Times New Roman"/>
          <w:sz w:val="24"/>
          <w:szCs w:val="24"/>
        </w:rPr>
        <w:t xml:space="preserve"> — </w:t>
      </w:r>
      <w:r w:rsidRPr="009E4156">
        <w:rPr>
          <w:rFonts w:ascii="Times New Roman" w:hAnsi="Times New Roman" w:cs="Times New Roman"/>
          <w:sz w:val="24"/>
          <w:szCs w:val="24"/>
        </w:rPr>
        <w:t>информация о технических условиях подключения объектов капитального строительства к сетям инженерно-технического обеспечения;</w:t>
      </w:r>
    </w:p>
    <w:p w:rsidR="00CE731C" w:rsidRPr="009E4156" w:rsidRDefault="00CE731C"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торги</w:t>
      </w:r>
      <w:r w:rsidR="000227B7" w:rsidRPr="009E4156">
        <w:rPr>
          <w:rFonts w:ascii="Times New Roman" w:hAnsi="Times New Roman" w:cs="Times New Roman"/>
          <w:sz w:val="24"/>
          <w:szCs w:val="24"/>
        </w:rPr>
        <w:t xml:space="preserve"> — </w:t>
      </w:r>
      <w:r w:rsidRPr="009E4156">
        <w:rPr>
          <w:rFonts w:ascii="Times New Roman" w:hAnsi="Times New Roman" w:cs="Times New Roman"/>
          <w:sz w:val="24"/>
          <w:szCs w:val="24"/>
        </w:rPr>
        <w:t>способ заключения договора на приобретение прав владения, пользования, распоряжения земельными участками и объектами капитального строительства, права строительства объектов капитального строительства различного назначения, в форме аукциона или конкурса;</w:t>
      </w:r>
    </w:p>
    <w:p w:rsidR="00CE731C" w:rsidRPr="009E4156" w:rsidRDefault="00A12CD1"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улично-</w:t>
      </w:r>
      <w:r w:rsidR="00CE731C" w:rsidRPr="009E4156">
        <w:rPr>
          <w:rFonts w:ascii="Times New Roman" w:hAnsi="Times New Roman" w:cs="Times New Roman"/>
          <w:b/>
          <w:sz w:val="24"/>
          <w:szCs w:val="24"/>
        </w:rPr>
        <w:t>дорожная сеть</w:t>
      </w:r>
      <w:r w:rsidR="000227B7" w:rsidRPr="009E4156">
        <w:rPr>
          <w:rFonts w:ascii="Times New Roman" w:hAnsi="Times New Roman" w:cs="Times New Roman"/>
          <w:sz w:val="24"/>
          <w:szCs w:val="24"/>
        </w:rPr>
        <w:t xml:space="preserve"> — </w:t>
      </w:r>
      <w:r w:rsidR="00CE731C" w:rsidRPr="009E4156">
        <w:rPr>
          <w:rFonts w:ascii="Times New Roman" w:hAnsi="Times New Roman" w:cs="Times New Roman"/>
          <w:sz w:val="24"/>
          <w:szCs w:val="24"/>
        </w:rPr>
        <w:t>система взаимосвязанных территориальных коммуникационных объектов (площадей, улиц, проездов, набережных, бульваров), территории которых являются, как правило, территориями общего пользования;</w:t>
      </w:r>
    </w:p>
    <w:p w:rsidR="000227B7" w:rsidRPr="009E4156" w:rsidRDefault="00CE731C"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b/>
          <w:sz w:val="24"/>
          <w:szCs w:val="24"/>
        </w:rPr>
        <w:t>формирование земельного участка</w:t>
      </w:r>
      <w:r w:rsidR="000227B7" w:rsidRPr="009E4156">
        <w:rPr>
          <w:rFonts w:ascii="Times New Roman" w:hAnsi="Times New Roman" w:cs="Times New Roman"/>
          <w:sz w:val="24"/>
          <w:szCs w:val="24"/>
        </w:rPr>
        <w:t xml:space="preserve"> — </w:t>
      </w:r>
      <w:r w:rsidRPr="009E4156">
        <w:rPr>
          <w:rFonts w:ascii="Times New Roman" w:hAnsi="Times New Roman" w:cs="Times New Roman"/>
          <w:sz w:val="24"/>
          <w:szCs w:val="24"/>
        </w:rPr>
        <w:t>индивидуализация земельного участка посредством определения 1) его границ (документально и на местности), 2) разрешённого использования земельного участка в соответствии с градостроительным регламентом той зоны, в которой этот участок расположен, 3) технических условий подключения объектов земельного участка к сетям инженерно-технического обеспечения.</w:t>
      </w:r>
    </w:p>
    <w:p w:rsidR="00CE731C" w:rsidRPr="009E4156" w:rsidRDefault="000227B7"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иные понятия, употребляемые в настоящих Правилах, применяются в значениях, используемых в федеральном законодательстве.</w:t>
      </w:r>
    </w:p>
    <w:p w:rsidR="003A0B0B" w:rsidRPr="009E4156" w:rsidRDefault="003A0B0B" w:rsidP="00FD121E">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7" w:name="_Toc490634184"/>
      <w:bookmarkStart w:id="8" w:name="_Toc59717193"/>
      <w:r w:rsidRPr="009E4156">
        <w:rPr>
          <w:rFonts w:ascii="Times New Roman" w:hAnsi="Times New Roman" w:cs="Times New Roman"/>
          <w:b/>
          <w:sz w:val="24"/>
          <w:szCs w:val="24"/>
        </w:rPr>
        <w:t>Цели разработки правил землепользования и застройки</w:t>
      </w:r>
      <w:bookmarkEnd w:id="7"/>
      <w:bookmarkEnd w:id="8"/>
    </w:p>
    <w:p w:rsidR="00F64B84" w:rsidRPr="009E4156" w:rsidRDefault="00F64B84" w:rsidP="00D70A1C">
      <w:pPr>
        <w:pStyle w:val="a3"/>
        <w:spacing w:after="0" w:line="240" w:lineRule="auto"/>
        <w:ind w:left="0" w:firstLine="709"/>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Правила землепользования и застройки </w:t>
      </w:r>
      <w:r w:rsidR="005359AC">
        <w:rPr>
          <w:rFonts w:ascii="Times New Roman" w:hAnsi="Times New Roman" w:cs="Times New Roman"/>
          <w:sz w:val="24"/>
          <w:szCs w:val="24"/>
        </w:rPr>
        <w:t xml:space="preserve">г. Куса </w:t>
      </w:r>
      <w:r w:rsidR="005E20C7" w:rsidRPr="009E4156">
        <w:rPr>
          <w:rFonts w:ascii="Times New Roman" w:hAnsi="Times New Roman" w:cs="Times New Roman"/>
          <w:sz w:val="24"/>
          <w:szCs w:val="24"/>
        </w:rPr>
        <w:t>Кусинского городского поселения</w:t>
      </w:r>
      <w:r w:rsidR="005359AC">
        <w:rPr>
          <w:rFonts w:ascii="Times New Roman" w:hAnsi="Times New Roman" w:cs="Times New Roman"/>
          <w:sz w:val="24"/>
          <w:szCs w:val="24"/>
        </w:rPr>
        <w:t xml:space="preserve"> </w:t>
      </w:r>
      <w:r w:rsidR="005E20C7" w:rsidRPr="009E4156">
        <w:rPr>
          <w:rFonts w:ascii="Times New Roman" w:hAnsi="Times New Roman" w:cs="Times New Roman"/>
          <w:sz w:val="24"/>
          <w:szCs w:val="24"/>
        </w:rPr>
        <w:t>Челябинской</w:t>
      </w:r>
      <w:r w:rsidRPr="009E4156">
        <w:rPr>
          <w:rFonts w:ascii="Times New Roman" w:hAnsi="Times New Roman" w:cs="Times New Roman"/>
          <w:sz w:val="24"/>
          <w:szCs w:val="24"/>
        </w:rPr>
        <w:t xml:space="preserve"> области (далее </w:t>
      </w:r>
      <w:r w:rsidR="00662E65" w:rsidRPr="009E4156">
        <w:rPr>
          <w:rFonts w:ascii="Times New Roman" w:hAnsi="Times New Roman" w:cs="Times New Roman"/>
          <w:sz w:val="24"/>
          <w:szCs w:val="24"/>
        </w:rPr>
        <w:t>—</w:t>
      </w:r>
      <w:r w:rsidRPr="009E4156">
        <w:rPr>
          <w:rFonts w:ascii="Times New Roman" w:hAnsi="Times New Roman" w:cs="Times New Roman"/>
          <w:sz w:val="24"/>
          <w:szCs w:val="24"/>
        </w:rPr>
        <w:t xml:space="preserve"> Правила) разрабатываются в целях:</w:t>
      </w:r>
    </w:p>
    <w:p w:rsidR="00F64B84" w:rsidRPr="009E4156" w:rsidRDefault="00F64B84"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создания условий для устойчивого развития территории </w:t>
      </w:r>
      <w:r w:rsidR="009D51C6">
        <w:rPr>
          <w:rFonts w:ascii="Times New Roman" w:hAnsi="Times New Roman" w:cs="Times New Roman"/>
          <w:sz w:val="24"/>
          <w:szCs w:val="24"/>
        </w:rPr>
        <w:t xml:space="preserve">г. Куса </w:t>
      </w:r>
      <w:r w:rsidR="005E20C7" w:rsidRPr="009E4156">
        <w:rPr>
          <w:rFonts w:ascii="Times New Roman" w:hAnsi="Times New Roman" w:cs="Times New Roman"/>
          <w:sz w:val="24"/>
          <w:szCs w:val="24"/>
        </w:rPr>
        <w:t>Кусинского городского поселения</w:t>
      </w:r>
      <w:r w:rsidR="009D51C6">
        <w:rPr>
          <w:rFonts w:ascii="Times New Roman" w:hAnsi="Times New Roman" w:cs="Times New Roman"/>
          <w:sz w:val="24"/>
          <w:szCs w:val="24"/>
        </w:rPr>
        <w:t xml:space="preserve"> </w:t>
      </w:r>
      <w:r w:rsidR="005E20C7" w:rsidRPr="009E4156">
        <w:rPr>
          <w:rFonts w:ascii="Times New Roman" w:hAnsi="Times New Roman" w:cs="Times New Roman"/>
          <w:sz w:val="24"/>
          <w:szCs w:val="24"/>
        </w:rPr>
        <w:t>Челябинской</w:t>
      </w:r>
      <w:r w:rsidR="00662E65" w:rsidRPr="009E4156">
        <w:rPr>
          <w:rFonts w:ascii="Times New Roman" w:hAnsi="Times New Roman" w:cs="Times New Roman"/>
          <w:sz w:val="24"/>
          <w:szCs w:val="24"/>
        </w:rPr>
        <w:t xml:space="preserve"> области</w:t>
      </w:r>
      <w:r w:rsidRPr="009E4156">
        <w:rPr>
          <w:rFonts w:ascii="Times New Roman" w:hAnsi="Times New Roman" w:cs="Times New Roman"/>
          <w:sz w:val="24"/>
          <w:szCs w:val="24"/>
        </w:rPr>
        <w:t>, сохранения окружающей среды и объектов культурного наследия;</w:t>
      </w:r>
    </w:p>
    <w:p w:rsidR="00F64B84" w:rsidRPr="009E4156" w:rsidRDefault="00F64B84"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создания условий для планировки территории </w:t>
      </w:r>
      <w:r w:rsidR="009D51C6">
        <w:rPr>
          <w:rFonts w:ascii="Times New Roman" w:hAnsi="Times New Roman" w:cs="Times New Roman"/>
          <w:sz w:val="24"/>
          <w:szCs w:val="24"/>
        </w:rPr>
        <w:t xml:space="preserve">г. Куса </w:t>
      </w:r>
      <w:r w:rsidR="005E20C7" w:rsidRPr="009E4156">
        <w:rPr>
          <w:rFonts w:ascii="Times New Roman" w:hAnsi="Times New Roman" w:cs="Times New Roman"/>
          <w:sz w:val="24"/>
          <w:szCs w:val="24"/>
        </w:rPr>
        <w:t>Кусинского городского поселения</w:t>
      </w:r>
      <w:r w:rsidR="009D51C6">
        <w:rPr>
          <w:rFonts w:ascii="Times New Roman" w:hAnsi="Times New Roman" w:cs="Times New Roman"/>
          <w:sz w:val="24"/>
          <w:szCs w:val="24"/>
        </w:rPr>
        <w:t xml:space="preserve"> </w:t>
      </w:r>
      <w:r w:rsidR="005E20C7" w:rsidRPr="009E4156">
        <w:rPr>
          <w:rFonts w:ascii="Times New Roman" w:hAnsi="Times New Roman" w:cs="Times New Roman"/>
          <w:sz w:val="24"/>
          <w:szCs w:val="24"/>
        </w:rPr>
        <w:t>Челябинской</w:t>
      </w:r>
      <w:r w:rsidR="00662E65" w:rsidRPr="009E4156">
        <w:rPr>
          <w:rFonts w:ascii="Times New Roman" w:hAnsi="Times New Roman" w:cs="Times New Roman"/>
          <w:sz w:val="24"/>
          <w:szCs w:val="24"/>
        </w:rPr>
        <w:t xml:space="preserve"> области</w:t>
      </w:r>
      <w:r w:rsidRPr="009E4156">
        <w:rPr>
          <w:rFonts w:ascii="Times New Roman" w:hAnsi="Times New Roman" w:cs="Times New Roman"/>
          <w:sz w:val="24"/>
          <w:szCs w:val="24"/>
        </w:rPr>
        <w:t>;</w:t>
      </w:r>
    </w:p>
    <w:p w:rsidR="00F64B84" w:rsidRPr="009E4156" w:rsidRDefault="00F64B84"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3E231E" w:rsidRPr="009E4156" w:rsidRDefault="00F64B84"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lastRenderedPageBreak/>
        <w:t xml:space="preserve">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w:t>
      </w:r>
      <w:r w:rsidR="00D035A4" w:rsidRPr="009E4156">
        <w:rPr>
          <w:rFonts w:ascii="Times New Roman" w:hAnsi="Times New Roman" w:cs="Times New Roman"/>
          <w:sz w:val="24"/>
          <w:szCs w:val="24"/>
        </w:rPr>
        <w:t>строительства.</w:t>
      </w:r>
    </w:p>
    <w:p w:rsidR="003A0B0B" w:rsidRPr="009E4156" w:rsidRDefault="009767DC" w:rsidP="00FD121E">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9" w:name="_Toc490634185"/>
      <w:bookmarkStart w:id="10" w:name="_Toc59717194"/>
      <w:r w:rsidRPr="009E4156">
        <w:rPr>
          <w:rFonts w:ascii="Times New Roman" w:hAnsi="Times New Roman" w:cs="Times New Roman"/>
          <w:b/>
          <w:sz w:val="24"/>
          <w:szCs w:val="24"/>
        </w:rPr>
        <w:t>Состав и содержание правил землепользования и застройки</w:t>
      </w:r>
      <w:bookmarkEnd w:id="9"/>
      <w:bookmarkEnd w:id="10"/>
    </w:p>
    <w:p w:rsidR="00662E65" w:rsidRPr="009E4156" w:rsidRDefault="00662E65" w:rsidP="00D70A1C">
      <w:pPr>
        <w:pStyle w:val="a8"/>
        <w:tabs>
          <w:tab w:val="left" w:pos="1080"/>
        </w:tabs>
        <w:suppressAutoHyphens/>
        <w:spacing w:after="0"/>
        <w:ind w:firstLine="709"/>
        <w:rPr>
          <w:color w:val="auto"/>
          <w:sz w:val="24"/>
          <w:szCs w:val="24"/>
        </w:rPr>
      </w:pPr>
      <w:r w:rsidRPr="009E4156">
        <w:rPr>
          <w:color w:val="auto"/>
          <w:sz w:val="24"/>
          <w:szCs w:val="24"/>
        </w:rPr>
        <w:t>Правила землепользования и застройки</w:t>
      </w:r>
      <w:r w:rsidR="00BB4635">
        <w:rPr>
          <w:color w:val="auto"/>
          <w:sz w:val="24"/>
          <w:szCs w:val="24"/>
        </w:rPr>
        <w:t xml:space="preserve"> </w:t>
      </w:r>
      <w:r w:rsidR="00BB4635">
        <w:rPr>
          <w:sz w:val="24"/>
          <w:szCs w:val="24"/>
        </w:rPr>
        <w:t>г. Куса</w:t>
      </w:r>
      <w:r w:rsidRPr="009E4156">
        <w:rPr>
          <w:color w:val="auto"/>
          <w:sz w:val="24"/>
          <w:szCs w:val="24"/>
        </w:rPr>
        <w:t xml:space="preserve"> </w:t>
      </w:r>
      <w:r w:rsidR="005E20C7" w:rsidRPr="009E4156">
        <w:rPr>
          <w:color w:val="auto"/>
          <w:sz w:val="24"/>
          <w:szCs w:val="24"/>
        </w:rPr>
        <w:t>Кусинского городского поселения</w:t>
      </w:r>
      <w:r w:rsidR="00BB4635">
        <w:rPr>
          <w:color w:val="auto"/>
          <w:sz w:val="24"/>
          <w:szCs w:val="24"/>
        </w:rPr>
        <w:t xml:space="preserve"> </w:t>
      </w:r>
      <w:r w:rsidRPr="009E4156">
        <w:rPr>
          <w:color w:val="auto"/>
          <w:sz w:val="24"/>
          <w:szCs w:val="24"/>
        </w:rPr>
        <w:t>являются муниципальным правовым актом — документом градостроительного зонирования, в котором установлены территориальные зоны, градостроительные регламенты, порядок применения такого документа и порядок внесения в него изменений.</w:t>
      </w:r>
    </w:p>
    <w:p w:rsidR="00662E65" w:rsidRPr="009E4156" w:rsidRDefault="00662E65" w:rsidP="00D70A1C">
      <w:pPr>
        <w:pStyle w:val="a3"/>
        <w:numPr>
          <w:ilvl w:val="0"/>
          <w:numId w:val="9"/>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Территориальные зоны установлены на картах градостроительного зонирования (приложения 1, </w:t>
      </w:r>
      <w:r w:rsidR="00D70A1C" w:rsidRPr="009E4156">
        <w:rPr>
          <w:rFonts w:ascii="Times New Roman" w:hAnsi="Times New Roman" w:cs="Times New Roman"/>
          <w:sz w:val="24"/>
          <w:szCs w:val="24"/>
        </w:rPr>
        <w:t>2</w:t>
      </w:r>
      <w:r w:rsidRPr="009E4156">
        <w:rPr>
          <w:rFonts w:ascii="Times New Roman" w:hAnsi="Times New Roman" w:cs="Times New Roman"/>
          <w:sz w:val="24"/>
          <w:szCs w:val="24"/>
        </w:rPr>
        <w:t xml:space="preserve">). На картах градостроительного зонирования также отражены границы зон с особыми условиями использования территорий (приложения </w:t>
      </w:r>
      <w:r w:rsidR="00D70A1C" w:rsidRPr="009E4156">
        <w:rPr>
          <w:rFonts w:ascii="Times New Roman" w:hAnsi="Times New Roman" w:cs="Times New Roman"/>
          <w:sz w:val="24"/>
          <w:szCs w:val="24"/>
        </w:rPr>
        <w:t>3</w:t>
      </w:r>
      <w:r w:rsidRPr="009E4156">
        <w:rPr>
          <w:rFonts w:ascii="Times New Roman" w:hAnsi="Times New Roman" w:cs="Times New Roman"/>
          <w:sz w:val="24"/>
          <w:szCs w:val="24"/>
        </w:rPr>
        <w:t>, 4).</w:t>
      </w:r>
    </w:p>
    <w:p w:rsidR="00662E65" w:rsidRPr="009E4156" w:rsidRDefault="00662E65" w:rsidP="00D70A1C">
      <w:pPr>
        <w:pStyle w:val="a3"/>
        <w:numPr>
          <w:ilvl w:val="0"/>
          <w:numId w:val="9"/>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Правила регламентируют деятельность юридических и физических лиц, а также должностных лиц (органов местного самоуправления) в сфере градостроительной деятельности в отношении:</w:t>
      </w:r>
    </w:p>
    <w:p w:rsidR="00662E65" w:rsidRPr="009E4156" w:rsidRDefault="00662E65" w:rsidP="00D70A1C">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градостроительного зонирования территории </w:t>
      </w:r>
      <w:r w:rsidR="000C2257">
        <w:rPr>
          <w:rFonts w:ascii="Times New Roman" w:hAnsi="Times New Roman" w:cs="Times New Roman"/>
          <w:sz w:val="24"/>
          <w:szCs w:val="24"/>
        </w:rPr>
        <w:t xml:space="preserve">г. Куса </w:t>
      </w:r>
      <w:r w:rsidR="005E20C7" w:rsidRPr="009E4156">
        <w:rPr>
          <w:rFonts w:ascii="Times New Roman" w:hAnsi="Times New Roman" w:cs="Times New Roman"/>
          <w:sz w:val="24"/>
          <w:szCs w:val="24"/>
        </w:rPr>
        <w:t>Кусинского городского поселения</w:t>
      </w:r>
      <w:r w:rsidR="00D035A4" w:rsidRPr="009E4156">
        <w:rPr>
          <w:rFonts w:ascii="Times New Roman" w:hAnsi="Times New Roman" w:cs="Times New Roman"/>
          <w:sz w:val="24"/>
          <w:szCs w:val="24"/>
        </w:rPr>
        <w:t xml:space="preserve"> и установления</w:t>
      </w:r>
      <w:r w:rsidRPr="009E4156">
        <w:rPr>
          <w:rFonts w:ascii="Times New Roman" w:hAnsi="Times New Roman" w:cs="Times New Roman"/>
          <w:sz w:val="24"/>
          <w:szCs w:val="24"/>
        </w:rPr>
        <w:t xml:space="preserve"> для нее градостроительных регламентов по видам, параметрам и характеристикам разрешенного использования земельных участков и объектов капитального строительства;</w:t>
      </w:r>
    </w:p>
    <w:p w:rsidR="00662E65" w:rsidRPr="009E4156" w:rsidRDefault="00662E65" w:rsidP="00D70A1C">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выдачи разрешений на строительство (реконструкцию) и ввод в эксплуатацию объектов капитального строительства;</w:t>
      </w:r>
    </w:p>
    <w:p w:rsidR="00662E65" w:rsidRPr="009E4156" w:rsidRDefault="00662E65" w:rsidP="00D70A1C">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контроля за строительными изменениями объектов недвижимости, применения штрафных санкций в случаях и в порядке, установленном действующим законодательством;</w:t>
      </w:r>
    </w:p>
    <w:p w:rsidR="00662E65" w:rsidRPr="009E4156" w:rsidRDefault="00662E65" w:rsidP="00D70A1C">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подготовки обоснований и принятия решений</w:t>
      </w:r>
      <w:r w:rsidR="00D7674D" w:rsidRPr="009E4156">
        <w:rPr>
          <w:rFonts w:ascii="Times New Roman" w:hAnsi="Times New Roman" w:cs="Times New Roman"/>
          <w:sz w:val="24"/>
          <w:szCs w:val="24"/>
        </w:rPr>
        <w:t xml:space="preserve"> об изъятии земельных участков;</w:t>
      </w:r>
    </w:p>
    <w:p w:rsidR="00662E65" w:rsidRPr="009E4156" w:rsidRDefault="00662E65" w:rsidP="00D70A1C">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обеспечения открытости и доступности информации о землепользовании и застройке территории </w:t>
      </w:r>
      <w:r w:rsidR="005E20C7" w:rsidRPr="009E4156">
        <w:rPr>
          <w:rFonts w:ascii="Times New Roman" w:hAnsi="Times New Roman" w:cs="Times New Roman"/>
          <w:sz w:val="24"/>
          <w:szCs w:val="24"/>
        </w:rPr>
        <w:t>городского поселения</w:t>
      </w:r>
      <w:r w:rsidRPr="009E4156">
        <w:rPr>
          <w:rFonts w:ascii="Times New Roman" w:hAnsi="Times New Roman" w:cs="Times New Roman"/>
          <w:sz w:val="24"/>
          <w:szCs w:val="24"/>
        </w:rPr>
        <w:t>;</w:t>
      </w:r>
    </w:p>
    <w:p w:rsidR="00662E65" w:rsidRPr="009E4156" w:rsidRDefault="00662E65" w:rsidP="00D70A1C">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внесения изменений в настоящие Правила;</w:t>
      </w:r>
    </w:p>
    <w:p w:rsidR="003E231E" w:rsidRPr="009E4156" w:rsidRDefault="00662E65" w:rsidP="00D70A1C">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иных действий, связанных с регулированием землепользования и застройки.</w:t>
      </w:r>
    </w:p>
    <w:p w:rsidR="003A0B0B" w:rsidRPr="009E4156" w:rsidRDefault="00C82D21" w:rsidP="00FD121E">
      <w:pPr>
        <w:pStyle w:val="a3"/>
        <w:keepNext/>
        <w:numPr>
          <w:ilvl w:val="0"/>
          <w:numId w:val="2"/>
        </w:numPr>
        <w:spacing w:before="240" w:after="120" w:line="240" w:lineRule="auto"/>
        <w:contextualSpacing w:val="0"/>
        <w:jc w:val="center"/>
        <w:outlineLvl w:val="0"/>
        <w:rPr>
          <w:rFonts w:ascii="Times New Roman" w:hAnsi="Times New Roman" w:cs="Times New Roman"/>
          <w:b/>
          <w:sz w:val="24"/>
          <w:szCs w:val="24"/>
        </w:rPr>
      </w:pPr>
      <w:bookmarkStart w:id="11" w:name="_Toc490634186"/>
      <w:bookmarkStart w:id="12" w:name="_Toc59717195"/>
      <w:r w:rsidRPr="009E4156">
        <w:rPr>
          <w:rFonts w:ascii="Times New Roman" w:hAnsi="Times New Roman" w:cs="Times New Roman"/>
          <w:b/>
          <w:sz w:val="24"/>
          <w:szCs w:val="24"/>
        </w:rPr>
        <w:t>Регулирование землепользования и застройки органами местного самоуправления</w:t>
      </w:r>
      <w:bookmarkEnd w:id="11"/>
      <w:bookmarkEnd w:id="12"/>
    </w:p>
    <w:p w:rsidR="003A0B0B" w:rsidRPr="009E4156" w:rsidRDefault="00C82D21" w:rsidP="00FD121E">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13" w:name="_Toc490634187"/>
      <w:bookmarkStart w:id="14" w:name="_Toc59717196"/>
      <w:r w:rsidRPr="009E4156">
        <w:rPr>
          <w:rFonts w:ascii="Times New Roman" w:hAnsi="Times New Roman" w:cs="Times New Roman"/>
          <w:b/>
          <w:sz w:val="24"/>
          <w:szCs w:val="24"/>
        </w:rPr>
        <w:t xml:space="preserve">Полномочия </w:t>
      </w:r>
      <w:r w:rsidR="004706F5" w:rsidRPr="009E4156">
        <w:rPr>
          <w:rFonts w:ascii="Times New Roman" w:hAnsi="Times New Roman" w:cs="Times New Roman"/>
          <w:b/>
          <w:sz w:val="24"/>
          <w:szCs w:val="24"/>
        </w:rPr>
        <w:t>органов местного самоуправления</w:t>
      </w:r>
      <w:r w:rsidRPr="009E4156">
        <w:rPr>
          <w:rFonts w:ascii="Times New Roman" w:hAnsi="Times New Roman" w:cs="Times New Roman"/>
          <w:b/>
          <w:sz w:val="24"/>
          <w:szCs w:val="24"/>
        </w:rPr>
        <w:t xml:space="preserve"> в области землепользования и застройки</w:t>
      </w:r>
      <w:bookmarkEnd w:id="13"/>
      <w:bookmarkEnd w:id="14"/>
    </w:p>
    <w:p w:rsidR="004706F5" w:rsidRPr="009E4156" w:rsidRDefault="004706F5" w:rsidP="007E1A89">
      <w:pPr>
        <w:pStyle w:val="a3"/>
        <w:numPr>
          <w:ilvl w:val="0"/>
          <w:numId w:val="38"/>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К полномочиям Совета депутатов поселения в области регулирования отношений по вопросам землепользования и застройки относятся:</w:t>
      </w:r>
    </w:p>
    <w:p w:rsidR="004706F5" w:rsidRPr="009E4156" w:rsidRDefault="004706F5" w:rsidP="004706F5">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утверждение Правил, утверждение внесения изменений в Правила;</w:t>
      </w:r>
    </w:p>
    <w:p w:rsidR="004706F5" w:rsidRPr="009E4156" w:rsidRDefault="004706F5" w:rsidP="004706F5">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утверждение местных нормативов градостроительного проектирования;</w:t>
      </w:r>
    </w:p>
    <w:p w:rsidR="004706F5" w:rsidRPr="009E4156" w:rsidRDefault="004706F5" w:rsidP="004706F5">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иные полномочия в соответствии с действующим законодательством.</w:t>
      </w:r>
    </w:p>
    <w:p w:rsidR="004706F5" w:rsidRPr="009E4156" w:rsidRDefault="004706F5" w:rsidP="007E1A89">
      <w:pPr>
        <w:pStyle w:val="a3"/>
        <w:numPr>
          <w:ilvl w:val="0"/>
          <w:numId w:val="38"/>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К полномочиям администрации поселения в области регулирования отношений по вопросам землепользования и застройки относятся:</w:t>
      </w:r>
    </w:p>
    <w:p w:rsidR="004706F5" w:rsidRPr="009E4156" w:rsidRDefault="004706F5" w:rsidP="007E1A89">
      <w:pPr>
        <w:pStyle w:val="a3"/>
        <w:numPr>
          <w:ilvl w:val="0"/>
          <w:numId w:val="39"/>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принятие решения о подготовке проекта Правил и внесения в них изменений;</w:t>
      </w:r>
    </w:p>
    <w:p w:rsidR="004706F5" w:rsidRPr="009E4156" w:rsidRDefault="004706F5" w:rsidP="007E1A89">
      <w:pPr>
        <w:pStyle w:val="a3"/>
        <w:numPr>
          <w:ilvl w:val="0"/>
          <w:numId w:val="39"/>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принятие решений о подготовке документации по планировке территорий;</w:t>
      </w:r>
    </w:p>
    <w:p w:rsidR="004706F5" w:rsidRPr="009E4156" w:rsidRDefault="004706F5" w:rsidP="007E1A89">
      <w:pPr>
        <w:pStyle w:val="a3"/>
        <w:numPr>
          <w:ilvl w:val="0"/>
          <w:numId w:val="39"/>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утверждение документации по планировке территорий, в том числе утверждение градостроительных планов земельных участков;</w:t>
      </w:r>
    </w:p>
    <w:p w:rsidR="004706F5" w:rsidRPr="009E4156" w:rsidRDefault="004706F5" w:rsidP="007E1A89">
      <w:pPr>
        <w:pStyle w:val="a3"/>
        <w:numPr>
          <w:ilvl w:val="0"/>
          <w:numId w:val="39"/>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принятие решений о предоставлении разрешений на условно разрешенный вид использования объектов капитального строительства или земельного участка;</w:t>
      </w:r>
    </w:p>
    <w:p w:rsidR="004706F5" w:rsidRPr="009E4156" w:rsidRDefault="004706F5" w:rsidP="007E1A89">
      <w:pPr>
        <w:pStyle w:val="a3"/>
        <w:numPr>
          <w:ilvl w:val="0"/>
          <w:numId w:val="39"/>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принятие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4706F5" w:rsidRPr="009E4156" w:rsidRDefault="004706F5" w:rsidP="007E1A89">
      <w:pPr>
        <w:pStyle w:val="a3"/>
        <w:numPr>
          <w:ilvl w:val="0"/>
          <w:numId w:val="39"/>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принятие решений о развитии застроенных территорий;</w:t>
      </w:r>
    </w:p>
    <w:p w:rsidR="004706F5" w:rsidRPr="009E4156" w:rsidRDefault="004706F5" w:rsidP="007E1A89">
      <w:pPr>
        <w:pStyle w:val="a3"/>
        <w:numPr>
          <w:ilvl w:val="0"/>
          <w:numId w:val="39"/>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принятие решений о резервировании земельных участков для муниципальных нужд в порядке, установленном законодательством;</w:t>
      </w:r>
    </w:p>
    <w:p w:rsidR="004706F5" w:rsidRPr="009E4156" w:rsidRDefault="004706F5" w:rsidP="007E1A89">
      <w:pPr>
        <w:pStyle w:val="a3"/>
        <w:numPr>
          <w:ilvl w:val="0"/>
          <w:numId w:val="39"/>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lastRenderedPageBreak/>
        <w:t xml:space="preserve">выдача разрешений на строительство, реконструкцию объектов капитального строительства, выдача разрешений на ввод объектов капитального строительства в эксплуатацию; </w:t>
      </w:r>
    </w:p>
    <w:p w:rsidR="004706F5" w:rsidRPr="009E4156" w:rsidRDefault="004706F5" w:rsidP="007E1A89">
      <w:pPr>
        <w:pStyle w:val="a3"/>
        <w:numPr>
          <w:ilvl w:val="0"/>
          <w:numId w:val="39"/>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иные вопросы землепользования и застройки, относящиеся к ведению администрации поселения.</w:t>
      </w:r>
    </w:p>
    <w:p w:rsidR="004706F5" w:rsidRPr="009E4156" w:rsidRDefault="004706F5" w:rsidP="00FD121E">
      <w:pPr>
        <w:pStyle w:val="a8"/>
        <w:tabs>
          <w:tab w:val="left" w:pos="1080"/>
        </w:tabs>
        <w:suppressAutoHyphens/>
        <w:spacing w:after="0"/>
        <w:ind w:firstLine="709"/>
        <w:rPr>
          <w:color w:val="auto"/>
          <w:sz w:val="24"/>
          <w:szCs w:val="24"/>
        </w:rPr>
      </w:pPr>
    </w:p>
    <w:p w:rsidR="00437156" w:rsidRPr="009E4156" w:rsidRDefault="00484452" w:rsidP="00FD121E">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r>
        <w:rPr>
          <w:rFonts w:ascii="Times New Roman" w:hAnsi="Times New Roman" w:cs="Times New Roman"/>
          <w:b/>
          <w:sz w:val="24"/>
          <w:szCs w:val="24"/>
        </w:rPr>
        <w:t xml:space="preserve">Комиссия по подготовке проекта Правил землепользования и </w:t>
      </w:r>
      <w:r w:rsidRPr="009E09DE">
        <w:rPr>
          <w:rFonts w:ascii="Times New Roman" w:hAnsi="Times New Roman" w:cs="Times New Roman"/>
          <w:b/>
          <w:sz w:val="24"/>
          <w:szCs w:val="24"/>
        </w:rPr>
        <w:t xml:space="preserve">застройке </w:t>
      </w:r>
      <w:r w:rsidR="007564BE">
        <w:rPr>
          <w:rFonts w:ascii="Times New Roman" w:hAnsi="Times New Roman" w:cs="Times New Roman"/>
          <w:b/>
          <w:sz w:val="24"/>
          <w:szCs w:val="24"/>
        </w:rPr>
        <w:t xml:space="preserve">   </w:t>
      </w:r>
      <w:r w:rsidR="009E09DE" w:rsidRPr="009E09DE">
        <w:rPr>
          <w:rFonts w:ascii="Times New Roman" w:hAnsi="Times New Roman" w:cs="Times New Roman"/>
          <w:b/>
          <w:sz w:val="24"/>
          <w:szCs w:val="24"/>
        </w:rPr>
        <w:t xml:space="preserve">г. Куса </w:t>
      </w:r>
      <w:r w:rsidRPr="009E09DE">
        <w:rPr>
          <w:rFonts w:ascii="Times New Roman" w:hAnsi="Times New Roman" w:cs="Times New Roman"/>
          <w:b/>
          <w:sz w:val="24"/>
          <w:szCs w:val="24"/>
        </w:rPr>
        <w:t>Кусинского городского поселения</w:t>
      </w:r>
    </w:p>
    <w:p w:rsidR="004706F5" w:rsidRPr="009E4156" w:rsidRDefault="004706F5" w:rsidP="007E1A89">
      <w:pPr>
        <w:pStyle w:val="a3"/>
        <w:numPr>
          <w:ilvl w:val="0"/>
          <w:numId w:val="41"/>
        </w:numPr>
        <w:spacing w:before="120" w:after="0" w:line="240" w:lineRule="auto"/>
        <w:contextualSpacing w:val="0"/>
        <w:jc w:val="both"/>
        <w:rPr>
          <w:rFonts w:ascii="Times New Roman" w:hAnsi="Times New Roman" w:cs="Times New Roman"/>
          <w:sz w:val="24"/>
          <w:szCs w:val="24"/>
        </w:rPr>
      </w:pPr>
      <w:bookmarkStart w:id="15" w:name="_Toc490634191"/>
      <w:r w:rsidRPr="009E4156">
        <w:rPr>
          <w:rFonts w:ascii="Times New Roman" w:hAnsi="Times New Roman" w:cs="Times New Roman"/>
          <w:sz w:val="24"/>
          <w:szCs w:val="24"/>
        </w:rPr>
        <w:t xml:space="preserve">Комиссия по </w:t>
      </w:r>
      <w:r w:rsidR="00484452" w:rsidRPr="00484452">
        <w:rPr>
          <w:rFonts w:ascii="Times New Roman" w:hAnsi="Times New Roman" w:cs="Times New Roman"/>
          <w:color w:val="000000"/>
          <w:sz w:val="24"/>
          <w:szCs w:val="24"/>
        </w:rPr>
        <w:t xml:space="preserve">подготовке проекта Правил землепользования и застройке </w:t>
      </w:r>
      <w:r w:rsidR="00C706CB">
        <w:rPr>
          <w:rFonts w:ascii="Times New Roman" w:hAnsi="Times New Roman" w:cs="Times New Roman"/>
          <w:sz w:val="24"/>
          <w:szCs w:val="24"/>
        </w:rPr>
        <w:t xml:space="preserve">г. Куса </w:t>
      </w:r>
      <w:r w:rsidR="00484452" w:rsidRPr="00484452">
        <w:rPr>
          <w:rFonts w:ascii="Times New Roman" w:hAnsi="Times New Roman" w:cs="Times New Roman"/>
          <w:color w:val="000000"/>
          <w:sz w:val="24"/>
          <w:szCs w:val="24"/>
        </w:rPr>
        <w:t>Кусинского городского поселения</w:t>
      </w:r>
      <w:r w:rsidR="003F5A1C">
        <w:rPr>
          <w:rFonts w:ascii="Times New Roman" w:hAnsi="Times New Roman" w:cs="Times New Roman"/>
          <w:color w:val="000000"/>
          <w:sz w:val="24"/>
          <w:szCs w:val="24"/>
        </w:rPr>
        <w:t xml:space="preserve"> </w:t>
      </w:r>
      <w:r w:rsidRPr="009E4156">
        <w:rPr>
          <w:rFonts w:ascii="Times New Roman" w:hAnsi="Times New Roman" w:cs="Times New Roman"/>
          <w:sz w:val="24"/>
          <w:szCs w:val="24"/>
        </w:rPr>
        <w:t>(далее также – Комиссия) формируется в целях обеспечения требований настоящих Правил, предъявляемых к землепользованию и застройке.</w:t>
      </w:r>
    </w:p>
    <w:p w:rsidR="004706F5" w:rsidRPr="009E4156" w:rsidRDefault="004706F5" w:rsidP="007E1A89">
      <w:pPr>
        <w:pStyle w:val="a3"/>
        <w:numPr>
          <w:ilvl w:val="0"/>
          <w:numId w:val="41"/>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Комиссия осуществляет свою деятельность согласно настоящим Правилам, а также согласно Положению о Комиссии, утверждаемым главой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Комиссия является постоянно действующим консультативным органом при Главе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w:t>
      </w:r>
    </w:p>
    <w:p w:rsidR="004706F5" w:rsidRPr="009E4156" w:rsidRDefault="004706F5" w:rsidP="007E1A89">
      <w:pPr>
        <w:pStyle w:val="a3"/>
        <w:numPr>
          <w:ilvl w:val="0"/>
          <w:numId w:val="41"/>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Комиссия:</w:t>
      </w:r>
    </w:p>
    <w:p w:rsidR="004706F5" w:rsidRPr="009E4156" w:rsidRDefault="004706F5" w:rsidP="005E20C7">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рассматривает заявки на предоставление земельных участков для строительства объектов, требующих получения специальных согласований;</w:t>
      </w:r>
    </w:p>
    <w:p w:rsidR="004706F5" w:rsidRPr="009E4156" w:rsidRDefault="004706F5" w:rsidP="005E20C7">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рассматривает заявки на строительство и изменение видов использования недвижимости, требующих получения специального согласования;</w:t>
      </w:r>
    </w:p>
    <w:p w:rsidR="004706F5" w:rsidRPr="000D42D4" w:rsidRDefault="004706F5" w:rsidP="005E20C7">
      <w:pPr>
        <w:pStyle w:val="a3"/>
        <w:numPr>
          <w:ilvl w:val="0"/>
          <w:numId w:val="4"/>
        </w:numPr>
        <w:spacing w:after="0" w:line="240" w:lineRule="auto"/>
        <w:jc w:val="both"/>
        <w:rPr>
          <w:rFonts w:ascii="Times New Roman" w:hAnsi="Times New Roman" w:cs="Times New Roman"/>
          <w:color w:val="FF0000"/>
          <w:sz w:val="24"/>
          <w:szCs w:val="24"/>
        </w:rPr>
      </w:pPr>
      <w:r w:rsidRPr="009E4156">
        <w:rPr>
          <w:rFonts w:ascii="Times New Roman" w:hAnsi="Times New Roman" w:cs="Times New Roman"/>
          <w:sz w:val="24"/>
          <w:szCs w:val="24"/>
        </w:rPr>
        <w:t>проводит</w:t>
      </w:r>
      <w:r w:rsidR="00DE1606">
        <w:rPr>
          <w:rFonts w:ascii="Times New Roman" w:hAnsi="Times New Roman" w:cs="Times New Roman"/>
          <w:sz w:val="24"/>
          <w:szCs w:val="24"/>
        </w:rPr>
        <w:t xml:space="preserve">, публичные слушания, </w:t>
      </w:r>
      <w:r w:rsidRPr="009E4156">
        <w:rPr>
          <w:rFonts w:ascii="Times New Roman" w:hAnsi="Times New Roman" w:cs="Times New Roman"/>
          <w:sz w:val="24"/>
          <w:szCs w:val="24"/>
        </w:rPr>
        <w:t xml:space="preserve">общественные </w:t>
      </w:r>
      <w:r w:rsidR="00DE1606">
        <w:rPr>
          <w:rFonts w:ascii="Times New Roman" w:hAnsi="Times New Roman" w:cs="Times New Roman"/>
          <w:sz w:val="24"/>
          <w:szCs w:val="24"/>
        </w:rPr>
        <w:t>обсуждения</w:t>
      </w:r>
      <w:r w:rsidRPr="009E4156">
        <w:rPr>
          <w:rFonts w:ascii="Times New Roman" w:hAnsi="Times New Roman" w:cs="Times New Roman"/>
          <w:sz w:val="24"/>
          <w:szCs w:val="24"/>
        </w:rPr>
        <w:t xml:space="preserve"> в случаях и порядке, определенных </w:t>
      </w:r>
      <w:r w:rsidR="002A5EC1" w:rsidRPr="009E4156">
        <w:rPr>
          <w:rFonts w:ascii="Times New Roman" w:hAnsi="Times New Roman" w:cs="Times New Roman"/>
          <w:sz w:val="24"/>
          <w:szCs w:val="24"/>
        </w:rPr>
        <w:t>главой</w:t>
      </w:r>
      <w:r w:rsidR="00DE1606">
        <w:rPr>
          <w:rFonts w:ascii="Times New Roman" w:hAnsi="Times New Roman" w:cs="Times New Roman"/>
          <w:sz w:val="24"/>
          <w:szCs w:val="24"/>
        </w:rPr>
        <w:t xml:space="preserve"> </w:t>
      </w:r>
      <w:r w:rsidR="002A5EC1" w:rsidRPr="009E4156">
        <w:rPr>
          <w:rFonts w:ascii="Times New Roman" w:hAnsi="Times New Roman" w:cs="Times New Roman"/>
          <w:sz w:val="24"/>
          <w:szCs w:val="24"/>
        </w:rPr>
        <w:t>5</w:t>
      </w:r>
      <w:r w:rsidRPr="009E4156">
        <w:rPr>
          <w:rFonts w:ascii="Times New Roman" w:hAnsi="Times New Roman" w:cs="Times New Roman"/>
          <w:sz w:val="24"/>
          <w:szCs w:val="24"/>
        </w:rPr>
        <w:t xml:space="preserve"> настоящих Правил</w:t>
      </w:r>
      <w:r w:rsidRPr="002D3E96">
        <w:rPr>
          <w:rFonts w:ascii="Times New Roman" w:hAnsi="Times New Roman" w:cs="Times New Roman"/>
          <w:color w:val="000000" w:themeColor="text1"/>
          <w:sz w:val="24"/>
          <w:szCs w:val="24"/>
        </w:rPr>
        <w:t>;</w:t>
      </w:r>
      <w:r w:rsidR="000D42D4" w:rsidRPr="000D42D4">
        <w:rPr>
          <w:rFonts w:ascii="Times New Roman" w:hAnsi="Times New Roman" w:cs="Times New Roman"/>
          <w:color w:val="FF0000"/>
          <w:sz w:val="24"/>
          <w:szCs w:val="24"/>
        </w:rPr>
        <w:t xml:space="preserve"> </w:t>
      </w:r>
    </w:p>
    <w:p w:rsidR="004706F5" w:rsidRPr="009E4156" w:rsidRDefault="004706F5" w:rsidP="005E20C7">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подготавливает Главе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рекомендации по результатам </w:t>
      </w:r>
      <w:r w:rsidR="002D3E96">
        <w:rPr>
          <w:rFonts w:ascii="Times New Roman" w:hAnsi="Times New Roman" w:cs="Times New Roman"/>
          <w:sz w:val="24"/>
          <w:szCs w:val="24"/>
        </w:rPr>
        <w:t xml:space="preserve">публичных слушаний, </w:t>
      </w:r>
      <w:r w:rsidR="002D3E96" w:rsidRPr="009E4156">
        <w:rPr>
          <w:rFonts w:ascii="Times New Roman" w:hAnsi="Times New Roman" w:cs="Times New Roman"/>
          <w:sz w:val="24"/>
          <w:szCs w:val="24"/>
        </w:rPr>
        <w:t>общественны</w:t>
      </w:r>
      <w:r w:rsidR="002D3E96">
        <w:rPr>
          <w:rFonts w:ascii="Times New Roman" w:hAnsi="Times New Roman" w:cs="Times New Roman"/>
          <w:sz w:val="24"/>
          <w:szCs w:val="24"/>
        </w:rPr>
        <w:t>х</w:t>
      </w:r>
      <w:r w:rsidR="002D3E96" w:rsidRPr="009E4156">
        <w:rPr>
          <w:rFonts w:ascii="Times New Roman" w:hAnsi="Times New Roman" w:cs="Times New Roman"/>
          <w:sz w:val="24"/>
          <w:szCs w:val="24"/>
        </w:rPr>
        <w:t xml:space="preserve"> </w:t>
      </w:r>
      <w:r w:rsidR="002D3E96">
        <w:rPr>
          <w:rFonts w:ascii="Times New Roman" w:hAnsi="Times New Roman" w:cs="Times New Roman"/>
          <w:sz w:val="24"/>
          <w:szCs w:val="24"/>
        </w:rPr>
        <w:t>обсуждений</w:t>
      </w:r>
      <w:r w:rsidRPr="009E4156">
        <w:rPr>
          <w:rFonts w:ascii="Times New Roman" w:hAnsi="Times New Roman" w:cs="Times New Roman"/>
          <w:sz w:val="24"/>
          <w:szCs w:val="24"/>
        </w:rPr>
        <w:t>, в том числе рекомендации о предоставлении специальных согласований и разрешений на отклонения от Правил, рекомендации по досудебному урегулированию споров в связи с обращениями физических и юридических лиц по поводу решений органов администрации города, касающихся вопросов землепользования и застройки;</w:t>
      </w:r>
    </w:p>
    <w:p w:rsidR="004706F5" w:rsidRPr="009E4156" w:rsidRDefault="004706F5" w:rsidP="005E20C7">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организует подготовку предложений о внесении дополнений и изменений в Правила, а также проектов местных нормативных правовых актов, иных документов, связанных с реализацией и применением настоящих Правил.</w:t>
      </w:r>
    </w:p>
    <w:p w:rsidR="004706F5" w:rsidRPr="009E4156" w:rsidRDefault="004706F5" w:rsidP="007E1A89">
      <w:pPr>
        <w:pStyle w:val="a3"/>
        <w:numPr>
          <w:ilvl w:val="0"/>
          <w:numId w:val="41"/>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Председателем Комиссии является заместитель главы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Состав Комиссии, в том числе заместитель председателя и секретарь Комиссии, определяются Положением о Комиссии. Члены Комиссии осуществляют свою деятельность на безвозмездной основе.</w:t>
      </w:r>
    </w:p>
    <w:p w:rsidR="004706F5" w:rsidRPr="009E4156" w:rsidRDefault="004706F5" w:rsidP="007E1A89">
      <w:pPr>
        <w:pStyle w:val="a3"/>
        <w:numPr>
          <w:ilvl w:val="0"/>
          <w:numId w:val="41"/>
        </w:numPr>
        <w:spacing w:before="120" w:after="0" w:line="240" w:lineRule="auto"/>
        <w:contextualSpacing w:val="0"/>
        <w:jc w:val="both"/>
        <w:rPr>
          <w:rFonts w:cs="Times New Roman"/>
        </w:rPr>
      </w:pPr>
      <w:r w:rsidRPr="009E4156">
        <w:rPr>
          <w:rFonts w:ascii="Times New Roman" w:hAnsi="Times New Roman" w:cs="Times New Roman"/>
          <w:sz w:val="24"/>
          <w:szCs w:val="24"/>
        </w:rPr>
        <w:t xml:space="preserve">В состав Комиссии входят руководители (или заместители руководителей, специалисты) структурных подразделений администрации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обладающих полномочиями по социально-экономическому и территориальному планированию, регулированию землепользования и застройки</w:t>
      </w:r>
      <w:r w:rsidRPr="009E4156">
        <w:rPr>
          <w:rFonts w:cs="Times New Roman"/>
        </w:rPr>
        <w:t>.</w:t>
      </w:r>
    </w:p>
    <w:p w:rsidR="004706F5" w:rsidRPr="009E4156" w:rsidRDefault="004706F5" w:rsidP="007E1A89">
      <w:pPr>
        <w:pStyle w:val="a3"/>
        <w:numPr>
          <w:ilvl w:val="0"/>
          <w:numId w:val="41"/>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В состав комиссии могут включаться: </w:t>
      </w:r>
    </w:p>
    <w:p w:rsidR="004706F5" w:rsidRPr="009E4156" w:rsidRDefault="004706F5" w:rsidP="005E20C7">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депутаты (представительного органа местного самоуправления)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w:t>
      </w:r>
    </w:p>
    <w:p w:rsidR="004706F5" w:rsidRPr="009E4156" w:rsidRDefault="004706F5" w:rsidP="005E20C7">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представители государственных органов контроля и надзора, государственных органов управления.</w:t>
      </w:r>
    </w:p>
    <w:p w:rsidR="004706F5" w:rsidRPr="00426052" w:rsidRDefault="004706F5" w:rsidP="00426052">
      <w:pPr>
        <w:pStyle w:val="a3"/>
        <w:numPr>
          <w:ilvl w:val="0"/>
          <w:numId w:val="41"/>
        </w:numPr>
        <w:spacing w:after="0" w:line="240" w:lineRule="auto"/>
        <w:contextualSpacing w:val="0"/>
        <w:jc w:val="both"/>
        <w:rPr>
          <w:rFonts w:ascii="Times New Roman" w:hAnsi="Times New Roman" w:cs="Times New Roman"/>
          <w:sz w:val="24"/>
          <w:szCs w:val="24"/>
        </w:rPr>
      </w:pPr>
      <w:r w:rsidRPr="00426052">
        <w:rPr>
          <w:rFonts w:ascii="Times New Roman" w:hAnsi="Times New Roman" w:cs="Times New Roman"/>
          <w:sz w:val="24"/>
          <w:szCs w:val="24"/>
        </w:rPr>
        <w:t xml:space="preserve">Общая численность Комиссии определяется постановлением главы </w:t>
      </w:r>
      <w:r w:rsidR="009E4156" w:rsidRPr="00426052">
        <w:rPr>
          <w:rFonts w:ascii="Times New Roman" w:hAnsi="Times New Roman" w:cs="Times New Roman"/>
          <w:sz w:val="24"/>
          <w:szCs w:val="24"/>
        </w:rPr>
        <w:t>Кусинского городского поселения</w:t>
      </w:r>
      <w:r w:rsidRPr="00426052">
        <w:rPr>
          <w:rFonts w:ascii="Times New Roman" w:hAnsi="Times New Roman" w:cs="Times New Roman"/>
          <w:sz w:val="24"/>
          <w:szCs w:val="24"/>
        </w:rPr>
        <w:t xml:space="preserve">. </w:t>
      </w:r>
    </w:p>
    <w:p w:rsidR="004706F5" w:rsidRPr="00426052" w:rsidRDefault="004706F5" w:rsidP="00426052">
      <w:pPr>
        <w:pStyle w:val="a3"/>
        <w:numPr>
          <w:ilvl w:val="0"/>
          <w:numId w:val="41"/>
        </w:numPr>
        <w:spacing w:after="0" w:line="240" w:lineRule="auto"/>
        <w:contextualSpacing w:val="0"/>
        <w:jc w:val="both"/>
        <w:rPr>
          <w:rFonts w:ascii="Times New Roman" w:hAnsi="Times New Roman" w:cs="Times New Roman"/>
          <w:sz w:val="24"/>
          <w:szCs w:val="24"/>
        </w:rPr>
      </w:pPr>
      <w:r w:rsidRPr="00426052">
        <w:rPr>
          <w:rFonts w:ascii="Times New Roman" w:hAnsi="Times New Roman" w:cs="Times New Roman"/>
          <w:sz w:val="24"/>
          <w:szCs w:val="24"/>
        </w:rPr>
        <w:t xml:space="preserve">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Секретарь Комиссии является служащим органа местного самоуправления, уполномоченного в области градостроительной деятельности.</w:t>
      </w:r>
    </w:p>
    <w:p w:rsidR="004706F5" w:rsidRPr="00426052" w:rsidRDefault="004706F5" w:rsidP="00426052">
      <w:pPr>
        <w:pStyle w:val="a3"/>
        <w:numPr>
          <w:ilvl w:val="0"/>
          <w:numId w:val="41"/>
        </w:numPr>
        <w:spacing w:after="0" w:line="240" w:lineRule="auto"/>
        <w:contextualSpacing w:val="0"/>
        <w:jc w:val="both"/>
        <w:rPr>
          <w:rFonts w:ascii="Times New Roman" w:hAnsi="Times New Roman" w:cs="Times New Roman"/>
          <w:sz w:val="24"/>
          <w:szCs w:val="24"/>
        </w:rPr>
      </w:pPr>
      <w:r w:rsidRPr="00426052">
        <w:rPr>
          <w:rFonts w:ascii="Times New Roman" w:hAnsi="Times New Roman" w:cs="Times New Roman"/>
          <w:sz w:val="24"/>
          <w:szCs w:val="24"/>
        </w:rPr>
        <w:lastRenderedPageBreak/>
        <w:t>На заседания Комиссии (в том числе проводимых в форме публичных слушаний) в обязательном порядке приглашаются ответственные представители, где расположены объекты недвижимости, по поводу которых подготавливаются соответствующие рекомендации. Указанные представители обладают правом голоса наравне с членами Комиссии.</w:t>
      </w:r>
    </w:p>
    <w:p w:rsidR="004706F5" w:rsidRPr="00426052" w:rsidRDefault="004706F5" w:rsidP="00426052">
      <w:pPr>
        <w:pStyle w:val="a3"/>
        <w:numPr>
          <w:ilvl w:val="0"/>
          <w:numId w:val="41"/>
        </w:numPr>
        <w:spacing w:after="0" w:line="240" w:lineRule="auto"/>
        <w:contextualSpacing w:val="0"/>
        <w:jc w:val="both"/>
        <w:rPr>
          <w:rFonts w:ascii="Times New Roman" w:hAnsi="Times New Roman" w:cs="Times New Roman"/>
          <w:sz w:val="24"/>
          <w:szCs w:val="24"/>
        </w:rPr>
      </w:pPr>
      <w:r w:rsidRPr="00426052">
        <w:rPr>
          <w:rFonts w:ascii="Times New Roman" w:hAnsi="Times New Roman" w:cs="Times New Roman"/>
          <w:sz w:val="24"/>
          <w:szCs w:val="24"/>
        </w:rPr>
        <w:t xml:space="preserve"> 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рассматривается вопрос.</w:t>
      </w:r>
    </w:p>
    <w:p w:rsidR="004706F5" w:rsidRPr="00426052" w:rsidRDefault="004706F5" w:rsidP="00426052">
      <w:pPr>
        <w:pStyle w:val="a3"/>
        <w:numPr>
          <w:ilvl w:val="0"/>
          <w:numId w:val="41"/>
        </w:numPr>
        <w:spacing w:after="0" w:line="240" w:lineRule="auto"/>
        <w:contextualSpacing w:val="0"/>
        <w:jc w:val="both"/>
        <w:rPr>
          <w:rFonts w:ascii="Times New Roman" w:hAnsi="Times New Roman" w:cs="Times New Roman"/>
          <w:sz w:val="24"/>
          <w:szCs w:val="24"/>
        </w:rPr>
      </w:pPr>
      <w:r w:rsidRPr="00426052">
        <w:rPr>
          <w:rFonts w:ascii="Times New Roman" w:hAnsi="Times New Roman" w:cs="Times New Roman"/>
          <w:sz w:val="24"/>
          <w:szCs w:val="24"/>
        </w:rPr>
        <w:t>Заседания Комиссии ведет ее председатель или заместитель председателя. При отсутствии обоих заседание ведет член Комиссии, уполномоченный председателем Комиссии. 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связанных с темой заседания. Протоколы заседаний Комиссии являются открытыми для всех заинтересованных лиц, которые могут получать копии протоколов за плату, размеры которой не должны превышать затрат на их изготовление.</w:t>
      </w:r>
    </w:p>
    <w:p w:rsidR="004706F5" w:rsidRPr="00426052" w:rsidRDefault="004706F5" w:rsidP="00426052">
      <w:pPr>
        <w:pStyle w:val="a3"/>
        <w:numPr>
          <w:ilvl w:val="0"/>
          <w:numId w:val="41"/>
        </w:numPr>
        <w:spacing w:after="0" w:line="240" w:lineRule="auto"/>
        <w:contextualSpacing w:val="0"/>
        <w:jc w:val="both"/>
        <w:rPr>
          <w:rFonts w:ascii="Times New Roman" w:hAnsi="Times New Roman" w:cs="Times New Roman"/>
          <w:sz w:val="24"/>
          <w:szCs w:val="24"/>
        </w:rPr>
      </w:pPr>
      <w:r w:rsidRPr="00426052">
        <w:rPr>
          <w:rFonts w:ascii="Times New Roman" w:hAnsi="Times New Roman" w:cs="Times New Roman"/>
          <w:sz w:val="24"/>
          <w:szCs w:val="24"/>
        </w:rPr>
        <w:t>Комиссия осуществляет свою деятельность в форме заседаний, в том числе проводимых в режиме публичных слушаний. Комиссия принимает решения в форме заключений.</w:t>
      </w:r>
    </w:p>
    <w:p w:rsidR="004706F5" w:rsidRPr="00426052" w:rsidRDefault="004706F5" w:rsidP="00426052">
      <w:pPr>
        <w:pStyle w:val="a3"/>
        <w:numPr>
          <w:ilvl w:val="0"/>
          <w:numId w:val="41"/>
        </w:numPr>
        <w:spacing w:after="0" w:line="240" w:lineRule="auto"/>
        <w:contextualSpacing w:val="0"/>
        <w:jc w:val="both"/>
        <w:rPr>
          <w:rFonts w:ascii="Times New Roman" w:hAnsi="Times New Roman" w:cs="Times New Roman"/>
          <w:sz w:val="24"/>
          <w:szCs w:val="24"/>
        </w:rPr>
      </w:pPr>
      <w:r w:rsidRPr="00426052">
        <w:rPr>
          <w:rFonts w:ascii="Times New Roman" w:hAnsi="Times New Roman" w:cs="Times New Roman"/>
          <w:sz w:val="24"/>
          <w:szCs w:val="24"/>
        </w:rPr>
        <w:t xml:space="preserve">Отдел архитектуры и градостроительства администрации </w:t>
      </w:r>
      <w:r w:rsidR="009E4156" w:rsidRPr="00426052">
        <w:rPr>
          <w:rFonts w:ascii="Times New Roman" w:hAnsi="Times New Roman" w:cs="Times New Roman"/>
          <w:sz w:val="24"/>
          <w:szCs w:val="24"/>
        </w:rPr>
        <w:t xml:space="preserve">Кусинского </w:t>
      </w:r>
      <w:r w:rsidR="00C65CA6" w:rsidRPr="00426052">
        <w:rPr>
          <w:rFonts w:ascii="Times New Roman" w:hAnsi="Times New Roman" w:cs="Times New Roman"/>
          <w:sz w:val="24"/>
          <w:szCs w:val="24"/>
        </w:rPr>
        <w:t>муниципального района</w:t>
      </w:r>
      <w:r w:rsidRPr="00426052">
        <w:rPr>
          <w:rFonts w:ascii="Times New Roman" w:hAnsi="Times New Roman" w:cs="Times New Roman"/>
          <w:sz w:val="24"/>
          <w:szCs w:val="24"/>
        </w:rPr>
        <w:t xml:space="preserve"> (далее </w:t>
      </w:r>
      <w:r w:rsidR="00D474B2" w:rsidRPr="00426052">
        <w:rPr>
          <w:rFonts w:ascii="Times New Roman" w:hAnsi="Times New Roman" w:cs="Times New Roman"/>
          <w:sz w:val="24"/>
          <w:szCs w:val="24"/>
        </w:rPr>
        <w:t>Отдел архитектуры</w:t>
      </w:r>
      <w:r w:rsidRPr="00426052">
        <w:rPr>
          <w:rFonts w:ascii="Times New Roman" w:hAnsi="Times New Roman" w:cs="Times New Roman"/>
          <w:sz w:val="24"/>
          <w:szCs w:val="24"/>
        </w:rPr>
        <w:t xml:space="preserve">) выполняет функции органа местного самоуправления по вопросам регулирования градостроительной (строительной) деятельности на территории </w:t>
      </w:r>
      <w:r w:rsidR="009E4156" w:rsidRPr="00426052">
        <w:rPr>
          <w:rFonts w:ascii="Times New Roman" w:hAnsi="Times New Roman" w:cs="Times New Roman"/>
          <w:sz w:val="24"/>
          <w:szCs w:val="24"/>
        </w:rPr>
        <w:t>Кусинского городского поселения</w:t>
      </w:r>
      <w:r w:rsidRPr="00426052">
        <w:rPr>
          <w:rFonts w:ascii="Times New Roman" w:hAnsi="Times New Roman" w:cs="Times New Roman"/>
          <w:sz w:val="24"/>
          <w:szCs w:val="24"/>
        </w:rPr>
        <w:t xml:space="preserve">. </w:t>
      </w:r>
      <w:r w:rsidR="00C706CB" w:rsidRPr="00426052">
        <w:rPr>
          <w:rFonts w:ascii="Times New Roman" w:hAnsi="Times New Roman" w:cs="Times New Roman"/>
          <w:sz w:val="24"/>
          <w:szCs w:val="24"/>
        </w:rPr>
        <w:t>Отдел</w:t>
      </w:r>
      <w:r w:rsidRPr="00426052">
        <w:rPr>
          <w:rFonts w:ascii="Times New Roman" w:hAnsi="Times New Roman" w:cs="Times New Roman"/>
          <w:sz w:val="24"/>
          <w:szCs w:val="24"/>
        </w:rPr>
        <w:t xml:space="preserve"> осуществляет свою деятельность в соответствии с настоящими Правилами и Положением, утверждаемым Главой </w:t>
      </w:r>
      <w:r w:rsidR="009E4156" w:rsidRPr="00426052">
        <w:rPr>
          <w:rFonts w:ascii="Times New Roman" w:hAnsi="Times New Roman" w:cs="Times New Roman"/>
          <w:sz w:val="24"/>
          <w:szCs w:val="24"/>
        </w:rPr>
        <w:t>Кусинского городского поселения</w:t>
      </w:r>
      <w:r w:rsidRPr="00426052">
        <w:rPr>
          <w:rFonts w:ascii="Times New Roman" w:hAnsi="Times New Roman" w:cs="Times New Roman"/>
          <w:sz w:val="24"/>
          <w:szCs w:val="24"/>
        </w:rPr>
        <w:t>.</w:t>
      </w:r>
    </w:p>
    <w:p w:rsidR="00426052" w:rsidRDefault="001A5595" w:rsidP="00426052">
      <w:pPr>
        <w:pStyle w:val="a3"/>
        <w:numPr>
          <w:ilvl w:val="0"/>
          <w:numId w:val="41"/>
        </w:numPr>
        <w:spacing w:before="120" w:after="0" w:line="240" w:lineRule="auto"/>
        <w:contextualSpacing w:val="0"/>
        <w:jc w:val="both"/>
        <w:rPr>
          <w:rFonts w:ascii="Times New Roman" w:hAnsi="Times New Roman" w:cs="Times New Roman"/>
          <w:sz w:val="24"/>
          <w:szCs w:val="24"/>
        </w:rPr>
      </w:pPr>
      <w:r w:rsidRPr="00426052">
        <w:rPr>
          <w:rFonts w:ascii="Times New Roman" w:hAnsi="Times New Roman" w:cs="Times New Roman"/>
          <w:sz w:val="24"/>
          <w:szCs w:val="24"/>
        </w:rPr>
        <w:t xml:space="preserve">Отдел по управлению имуществом и земельным отношениям </w:t>
      </w:r>
      <w:r w:rsidR="004706F5" w:rsidRPr="00426052">
        <w:rPr>
          <w:rFonts w:ascii="Times New Roman" w:hAnsi="Times New Roman" w:cs="Times New Roman"/>
          <w:sz w:val="24"/>
          <w:szCs w:val="24"/>
        </w:rPr>
        <w:t xml:space="preserve">администрации </w:t>
      </w:r>
      <w:r w:rsidR="009E4156" w:rsidRPr="00426052">
        <w:rPr>
          <w:rFonts w:ascii="Times New Roman" w:hAnsi="Times New Roman" w:cs="Times New Roman"/>
          <w:sz w:val="24"/>
          <w:szCs w:val="24"/>
        </w:rPr>
        <w:t>Кусинского городского поселения</w:t>
      </w:r>
      <w:r w:rsidR="004706F5" w:rsidRPr="00426052">
        <w:rPr>
          <w:rFonts w:ascii="Times New Roman" w:hAnsi="Times New Roman" w:cs="Times New Roman"/>
          <w:sz w:val="24"/>
          <w:szCs w:val="24"/>
        </w:rPr>
        <w:t xml:space="preserve"> (далее </w:t>
      </w:r>
      <w:r w:rsidR="00D474B2" w:rsidRPr="00426052">
        <w:rPr>
          <w:rFonts w:ascii="Times New Roman" w:hAnsi="Times New Roman" w:cs="Times New Roman"/>
          <w:sz w:val="24"/>
          <w:szCs w:val="24"/>
        </w:rPr>
        <w:t xml:space="preserve">Отдел </w:t>
      </w:r>
      <w:proofErr w:type="spellStart"/>
      <w:r w:rsidR="00D474B2" w:rsidRPr="00426052">
        <w:rPr>
          <w:rFonts w:ascii="Times New Roman" w:hAnsi="Times New Roman" w:cs="Times New Roman"/>
          <w:sz w:val="24"/>
          <w:szCs w:val="24"/>
        </w:rPr>
        <w:t>УИиЗО</w:t>
      </w:r>
      <w:proofErr w:type="spellEnd"/>
      <w:r w:rsidR="004706F5" w:rsidRPr="00426052">
        <w:rPr>
          <w:rFonts w:ascii="Times New Roman" w:hAnsi="Times New Roman" w:cs="Times New Roman"/>
          <w:sz w:val="24"/>
          <w:szCs w:val="24"/>
        </w:rPr>
        <w:t xml:space="preserve">) осуществляет свою деятельность на основании земельного законодательства Российской Федерации, Челябинской области, нормативных правовых актов </w:t>
      </w:r>
      <w:r w:rsidR="009E4156" w:rsidRPr="00426052">
        <w:rPr>
          <w:rFonts w:ascii="Times New Roman" w:hAnsi="Times New Roman" w:cs="Times New Roman"/>
          <w:sz w:val="24"/>
          <w:szCs w:val="24"/>
        </w:rPr>
        <w:t>Кусинского городского поселения</w:t>
      </w:r>
      <w:r w:rsidR="004706F5" w:rsidRPr="00426052">
        <w:rPr>
          <w:rFonts w:ascii="Times New Roman" w:hAnsi="Times New Roman" w:cs="Times New Roman"/>
          <w:sz w:val="24"/>
          <w:szCs w:val="24"/>
        </w:rPr>
        <w:t xml:space="preserve">, включая настоящие Правила, и Положения, утверждаемого Главой </w:t>
      </w:r>
      <w:r w:rsidR="009E4156" w:rsidRPr="00426052">
        <w:rPr>
          <w:rFonts w:ascii="Times New Roman" w:hAnsi="Times New Roman" w:cs="Times New Roman"/>
          <w:sz w:val="24"/>
          <w:szCs w:val="24"/>
        </w:rPr>
        <w:t>Кусинского городского поселения</w:t>
      </w:r>
      <w:r w:rsidR="004706F5" w:rsidRPr="00426052">
        <w:rPr>
          <w:rFonts w:ascii="Times New Roman" w:hAnsi="Times New Roman" w:cs="Times New Roman"/>
          <w:sz w:val="24"/>
          <w:szCs w:val="24"/>
        </w:rPr>
        <w:t>.</w:t>
      </w:r>
    </w:p>
    <w:p w:rsidR="004706F5" w:rsidRPr="00426052" w:rsidRDefault="004706F5" w:rsidP="00426052">
      <w:pPr>
        <w:pStyle w:val="a3"/>
        <w:numPr>
          <w:ilvl w:val="0"/>
          <w:numId w:val="41"/>
        </w:numPr>
        <w:spacing w:before="120" w:after="0" w:line="240" w:lineRule="auto"/>
        <w:contextualSpacing w:val="0"/>
        <w:jc w:val="both"/>
        <w:rPr>
          <w:rFonts w:ascii="Times New Roman" w:hAnsi="Times New Roman" w:cs="Times New Roman"/>
          <w:sz w:val="24"/>
          <w:szCs w:val="24"/>
        </w:rPr>
      </w:pPr>
      <w:r w:rsidRPr="00426052">
        <w:rPr>
          <w:rFonts w:ascii="Times New Roman" w:hAnsi="Times New Roman" w:cs="Times New Roman"/>
          <w:sz w:val="24"/>
          <w:szCs w:val="24"/>
        </w:rPr>
        <w:t xml:space="preserve">По вопросам реализации и применения настоящих Правил </w:t>
      </w:r>
      <w:r w:rsidR="00D474B2" w:rsidRPr="00426052">
        <w:rPr>
          <w:rFonts w:ascii="Times New Roman" w:hAnsi="Times New Roman" w:cs="Times New Roman"/>
          <w:sz w:val="24"/>
          <w:szCs w:val="24"/>
        </w:rPr>
        <w:t xml:space="preserve">Отдел </w:t>
      </w:r>
      <w:proofErr w:type="spellStart"/>
      <w:r w:rsidR="00D474B2" w:rsidRPr="00426052">
        <w:rPr>
          <w:rFonts w:ascii="Times New Roman" w:hAnsi="Times New Roman" w:cs="Times New Roman"/>
          <w:sz w:val="24"/>
          <w:szCs w:val="24"/>
        </w:rPr>
        <w:t>УИиЗО</w:t>
      </w:r>
      <w:proofErr w:type="spellEnd"/>
      <w:r w:rsidRPr="00426052">
        <w:rPr>
          <w:rFonts w:ascii="Times New Roman" w:hAnsi="Times New Roman" w:cs="Times New Roman"/>
          <w:sz w:val="24"/>
          <w:szCs w:val="24"/>
        </w:rPr>
        <w:t>:</w:t>
      </w:r>
    </w:p>
    <w:p w:rsidR="004706F5" w:rsidRPr="009E4156" w:rsidRDefault="004706F5" w:rsidP="005E20C7">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по запросу Комиссии по застройке и землепользованию предоставляет ей заключения относительно специальных согласований, иных вопросов;</w:t>
      </w:r>
    </w:p>
    <w:p w:rsidR="004706F5" w:rsidRPr="009E4156" w:rsidRDefault="004706F5" w:rsidP="005E20C7">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участвует в разработке и осуществлении городской земельной политики и программ земельной реформы, в том числе путем внесения предложений о дополнении и изменении Правил;</w:t>
      </w:r>
    </w:p>
    <w:p w:rsidR="004706F5" w:rsidRPr="009E4156" w:rsidRDefault="004706F5" w:rsidP="005E20C7">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участвует в организации торгов - аукционов, конкурсов по продаже земельных участков, а также права аренды земельных участков;</w:t>
      </w:r>
    </w:p>
    <w:p w:rsidR="004706F5" w:rsidRPr="009E4156" w:rsidRDefault="004706F5" w:rsidP="005E20C7">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согласовывает решения о предоставлении и изъятии земельных участков, прекращении прав на земельные участки;</w:t>
      </w:r>
    </w:p>
    <w:p w:rsidR="004706F5" w:rsidRPr="009E4156" w:rsidRDefault="004706F5" w:rsidP="005E20C7">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осуществляет контроль над использованием и охраной земель;</w:t>
      </w:r>
    </w:p>
    <w:p w:rsidR="004706F5" w:rsidRPr="009E4156" w:rsidRDefault="004706F5" w:rsidP="005E20C7">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осуществляет иные функции в соответствии с законодательством и охраной земель;</w:t>
      </w:r>
    </w:p>
    <w:p w:rsidR="004706F5" w:rsidRPr="009E4156" w:rsidRDefault="004706F5" w:rsidP="005E20C7">
      <w:pPr>
        <w:pStyle w:val="a3"/>
        <w:numPr>
          <w:ilvl w:val="0"/>
          <w:numId w:val="4"/>
        </w:numPr>
        <w:spacing w:after="0" w:line="240" w:lineRule="auto"/>
        <w:jc w:val="both"/>
        <w:rPr>
          <w:rFonts w:cs="Times New Roman"/>
        </w:rPr>
      </w:pPr>
      <w:r w:rsidRPr="009E4156">
        <w:rPr>
          <w:rFonts w:ascii="Times New Roman" w:hAnsi="Times New Roman" w:cs="Times New Roman"/>
          <w:sz w:val="24"/>
          <w:szCs w:val="24"/>
        </w:rPr>
        <w:t>осуществляет иные функции управления земельными ресурсами на территории</w:t>
      </w:r>
      <w:r w:rsidR="00C706CB">
        <w:rPr>
          <w:rFonts w:ascii="Times New Roman" w:hAnsi="Times New Roman" w:cs="Times New Roman"/>
          <w:sz w:val="24"/>
          <w:szCs w:val="24"/>
        </w:rPr>
        <w:t xml:space="preserve"> г. Куса</w:t>
      </w:r>
      <w:r w:rsidRPr="009E4156">
        <w:rPr>
          <w:rFonts w:ascii="Times New Roman" w:hAnsi="Times New Roman" w:cs="Times New Roman"/>
          <w:sz w:val="24"/>
          <w:szCs w:val="24"/>
        </w:rPr>
        <w:t xml:space="preserve">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в пределах полномочий, предусмотренных законодательством Российской Федерации, Челябинской области, а также правовых актов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w:t>
      </w:r>
    </w:p>
    <w:p w:rsidR="004706F5" w:rsidRPr="009E4156" w:rsidRDefault="004706F5" w:rsidP="007E1A89">
      <w:pPr>
        <w:pStyle w:val="a3"/>
        <w:numPr>
          <w:ilvl w:val="0"/>
          <w:numId w:val="41"/>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По вопросам применения настоящих Правил, органы по охране и использованию памятников истории и архитектуры осуществляют свою деятельность в соответствии с законодательством Российской Федерации, Челябинской области.</w:t>
      </w:r>
    </w:p>
    <w:p w:rsidR="004706F5" w:rsidRPr="009E4156" w:rsidRDefault="004706F5" w:rsidP="007E1A89">
      <w:pPr>
        <w:pStyle w:val="a3"/>
        <w:numPr>
          <w:ilvl w:val="0"/>
          <w:numId w:val="41"/>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По вопросам реализации и применения настоящих Правил иные органы:</w:t>
      </w:r>
    </w:p>
    <w:p w:rsidR="004706F5" w:rsidRPr="009E4156" w:rsidRDefault="004706F5" w:rsidP="005E20C7">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по запросу Комиссии по застройке и землепользованию предоставляют ей заключения по вопросам, связанным с проведением общественных слушаний;</w:t>
      </w:r>
    </w:p>
    <w:p w:rsidR="004706F5" w:rsidRPr="009E4156" w:rsidRDefault="004706F5" w:rsidP="005E20C7">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участвуют в регулировании и контролировании землепользования и застройки в соответствии с законодательством, настоящими Правилами и на основании Положений об этих органах.</w:t>
      </w:r>
    </w:p>
    <w:p w:rsidR="003A0B0B" w:rsidRPr="009E4156" w:rsidRDefault="000615D6" w:rsidP="00FD121E">
      <w:pPr>
        <w:pStyle w:val="a3"/>
        <w:keepNext/>
        <w:numPr>
          <w:ilvl w:val="0"/>
          <w:numId w:val="2"/>
        </w:numPr>
        <w:spacing w:before="240" w:after="120" w:line="240" w:lineRule="auto"/>
        <w:contextualSpacing w:val="0"/>
        <w:jc w:val="center"/>
        <w:outlineLvl w:val="0"/>
        <w:rPr>
          <w:rFonts w:ascii="Times New Roman" w:hAnsi="Times New Roman" w:cs="Times New Roman"/>
          <w:b/>
          <w:sz w:val="24"/>
          <w:szCs w:val="24"/>
        </w:rPr>
      </w:pPr>
      <w:bookmarkStart w:id="16" w:name="_Toc59717198"/>
      <w:r w:rsidRPr="009E4156">
        <w:rPr>
          <w:rFonts w:ascii="Times New Roman" w:hAnsi="Times New Roman" w:cs="Times New Roman"/>
          <w:b/>
          <w:sz w:val="24"/>
          <w:szCs w:val="24"/>
        </w:rPr>
        <w:lastRenderedPageBreak/>
        <w:t>Изменение видов разрешенного использования земельных участков и объектов капитального строительства физическими и юридическими лицами</w:t>
      </w:r>
      <w:bookmarkEnd w:id="15"/>
      <w:bookmarkEnd w:id="16"/>
    </w:p>
    <w:p w:rsidR="000615D6" w:rsidRPr="009E4156" w:rsidRDefault="000615D6" w:rsidP="00FD121E">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17" w:name="_Toc490634192"/>
      <w:bookmarkStart w:id="18" w:name="_Toc59717199"/>
      <w:r w:rsidRPr="009E4156">
        <w:rPr>
          <w:rFonts w:ascii="Times New Roman" w:hAnsi="Times New Roman" w:cs="Times New Roman"/>
          <w:b/>
          <w:sz w:val="24"/>
          <w:szCs w:val="24"/>
        </w:rPr>
        <w:t>Порядок изменения видов разрешенного использования земельных участков и объектов капитального строительства</w:t>
      </w:r>
      <w:bookmarkEnd w:id="17"/>
      <w:bookmarkEnd w:id="18"/>
    </w:p>
    <w:p w:rsidR="00E4657F" w:rsidRPr="009E4156" w:rsidRDefault="00E4657F" w:rsidP="00FF303F">
      <w:pPr>
        <w:pStyle w:val="a3"/>
        <w:numPr>
          <w:ilvl w:val="0"/>
          <w:numId w:val="14"/>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Разрешенное использование земельных участков и объектов капитального строительства может быть следующих видов:</w:t>
      </w:r>
    </w:p>
    <w:p w:rsidR="00E4657F" w:rsidRPr="009E4156" w:rsidRDefault="00E4657F"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основные виды разрешенного использования;</w:t>
      </w:r>
    </w:p>
    <w:p w:rsidR="00E4657F" w:rsidRPr="009E4156" w:rsidRDefault="00E4657F"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условно разрешенные виды использования;</w:t>
      </w:r>
    </w:p>
    <w:p w:rsidR="00E4657F" w:rsidRPr="009E4156" w:rsidRDefault="00E4657F"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или к условно разрешенным видам использования и осуществляемые совместно с ними.</w:t>
      </w:r>
    </w:p>
    <w:p w:rsidR="00E4657F" w:rsidRPr="009E4156" w:rsidRDefault="00E4657F" w:rsidP="00FF303F">
      <w:pPr>
        <w:pStyle w:val="a3"/>
        <w:numPr>
          <w:ilvl w:val="0"/>
          <w:numId w:val="14"/>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Применительно к каждой территориальной зоне установлены виды разрешенного использования земельных участков и объектов капитального строительства.</w:t>
      </w:r>
    </w:p>
    <w:p w:rsidR="00E4657F" w:rsidRPr="009E4156" w:rsidRDefault="00E4657F" w:rsidP="00FF303F">
      <w:pPr>
        <w:pStyle w:val="a3"/>
        <w:numPr>
          <w:ilvl w:val="0"/>
          <w:numId w:val="14"/>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территориальной зоны при условии соблюдения требований технических регламентов, а также в случаях, предусмотренных Градостроительным кодексом Российской Федерации.</w:t>
      </w:r>
    </w:p>
    <w:p w:rsidR="00E4657F" w:rsidRPr="009E4156" w:rsidRDefault="00E4657F" w:rsidP="00FF303F">
      <w:pPr>
        <w:pStyle w:val="a3"/>
        <w:numPr>
          <w:ilvl w:val="0"/>
          <w:numId w:val="14"/>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Основные и вспомогательные виды разрешенного использования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предприятий, муниципальных унитарных предприятий, выбираются самостоятельно без дополнительных разрешений и согласования.</w:t>
      </w:r>
    </w:p>
    <w:p w:rsidR="00451587" w:rsidRPr="009E4156" w:rsidRDefault="00E4657F" w:rsidP="00FF303F">
      <w:pPr>
        <w:pStyle w:val="a3"/>
        <w:numPr>
          <w:ilvl w:val="0"/>
          <w:numId w:val="14"/>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Решение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 и областным законодательством</w:t>
      </w:r>
      <w:r w:rsidR="00451587" w:rsidRPr="009E4156">
        <w:rPr>
          <w:rFonts w:ascii="Times New Roman" w:hAnsi="Times New Roman" w:cs="Times New Roman"/>
          <w:sz w:val="24"/>
          <w:szCs w:val="24"/>
        </w:rPr>
        <w:t>.</w:t>
      </w:r>
    </w:p>
    <w:p w:rsidR="000615D6" w:rsidRPr="009E4156" w:rsidRDefault="000615D6" w:rsidP="00FD121E">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19" w:name="_Toc490634193"/>
      <w:bookmarkStart w:id="20" w:name="_Toc59717200"/>
      <w:r w:rsidRPr="009E4156">
        <w:rPr>
          <w:rFonts w:ascii="Times New Roman" w:hAnsi="Times New Roman" w:cs="Times New Roman"/>
          <w:b/>
          <w:sz w:val="24"/>
          <w:szCs w:val="24"/>
        </w:rPr>
        <w:t>Предоставление разрешения на условно разрешенный вид использования земельного участка или объекта капитального строительства</w:t>
      </w:r>
      <w:bookmarkEnd w:id="19"/>
      <w:bookmarkEnd w:id="20"/>
    </w:p>
    <w:p w:rsidR="00E4657F" w:rsidRPr="009E4156" w:rsidRDefault="00E4657F" w:rsidP="00FF303F">
      <w:pPr>
        <w:pStyle w:val="a3"/>
        <w:numPr>
          <w:ilvl w:val="0"/>
          <w:numId w:val="15"/>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в Комиссию заявление о предоставлении разрешения на условно разрешенный вид использования.</w:t>
      </w:r>
    </w:p>
    <w:p w:rsidR="00E4657F" w:rsidRPr="009E4156" w:rsidRDefault="00E4657F" w:rsidP="00FF303F">
      <w:pPr>
        <w:pStyle w:val="a3"/>
        <w:numPr>
          <w:ilvl w:val="0"/>
          <w:numId w:val="15"/>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Вопрос о предоставлении разрешения на условно разрешенный вид использования подлежит </w:t>
      </w:r>
      <w:r w:rsidR="000B5129" w:rsidRPr="009E4156">
        <w:rPr>
          <w:rFonts w:ascii="Times New Roman" w:hAnsi="Times New Roman" w:cs="Times New Roman"/>
          <w:sz w:val="24"/>
          <w:szCs w:val="24"/>
        </w:rPr>
        <w:t>рассмотрению на общественных обсуждениях или</w:t>
      </w:r>
      <w:r w:rsidRPr="009E4156">
        <w:rPr>
          <w:rFonts w:ascii="Times New Roman" w:hAnsi="Times New Roman" w:cs="Times New Roman"/>
          <w:sz w:val="24"/>
          <w:szCs w:val="24"/>
        </w:rPr>
        <w:t xml:space="preserve"> на публичных слушаниях </w:t>
      </w:r>
      <w:r w:rsidR="000B5129" w:rsidRPr="009E4156">
        <w:rPr>
          <w:rFonts w:ascii="Times New Roman" w:hAnsi="Times New Roman" w:cs="Times New Roman"/>
          <w:sz w:val="24"/>
          <w:szCs w:val="24"/>
        </w:rPr>
        <w:t>(</w:t>
      </w:r>
      <w:proofErr w:type="spellStart"/>
      <w:r w:rsidR="000B5129" w:rsidRPr="009E4156">
        <w:rPr>
          <w:rFonts w:ascii="Times New Roman" w:hAnsi="Times New Roman" w:cs="Times New Roman"/>
          <w:sz w:val="24"/>
          <w:szCs w:val="24"/>
        </w:rPr>
        <w:t>ГрК</w:t>
      </w:r>
      <w:proofErr w:type="spellEnd"/>
      <w:r w:rsidR="000B5129" w:rsidRPr="009E4156">
        <w:rPr>
          <w:rFonts w:ascii="Times New Roman" w:hAnsi="Times New Roman" w:cs="Times New Roman"/>
          <w:sz w:val="24"/>
          <w:szCs w:val="24"/>
        </w:rPr>
        <w:t xml:space="preserve">) </w:t>
      </w:r>
      <w:r w:rsidRPr="009E4156">
        <w:rPr>
          <w:rFonts w:ascii="Times New Roman" w:hAnsi="Times New Roman" w:cs="Times New Roman"/>
          <w:sz w:val="24"/>
          <w:szCs w:val="24"/>
        </w:rPr>
        <w:t>в соответствии со ст. 1</w:t>
      </w:r>
      <w:r w:rsidR="002A5EC1" w:rsidRPr="009E4156">
        <w:rPr>
          <w:rFonts w:ascii="Times New Roman" w:hAnsi="Times New Roman" w:cs="Times New Roman"/>
          <w:sz w:val="24"/>
          <w:szCs w:val="24"/>
        </w:rPr>
        <w:t>4</w:t>
      </w:r>
      <w:r w:rsidRPr="009E4156">
        <w:rPr>
          <w:rFonts w:ascii="Times New Roman" w:hAnsi="Times New Roman" w:cs="Times New Roman"/>
          <w:sz w:val="24"/>
          <w:szCs w:val="24"/>
        </w:rPr>
        <w:t xml:space="preserve"> настоящих Правил.</w:t>
      </w:r>
    </w:p>
    <w:p w:rsidR="00E4657F" w:rsidRPr="009E4156" w:rsidRDefault="00E4657F" w:rsidP="00FF303F">
      <w:pPr>
        <w:pStyle w:val="a3"/>
        <w:numPr>
          <w:ilvl w:val="0"/>
          <w:numId w:val="15"/>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r w:rsidR="005E20C7" w:rsidRPr="009E4156">
        <w:rPr>
          <w:rFonts w:ascii="Times New Roman" w:hAnsi="Times New Roman" w:cs="Times New Roman"/>
          <w:sz w:val="24"/>
          <w:szCs w:val="24"/>
        </w:rPr>
        <w:t>городского поселения</w:t>
      </w:r>
      <w:r w:rsidRPr="009E4156">
        <w:rPr>
          <w:rFonts w:ascii="Times New Roman" w:hAnsi="Times New Roman" w:cs="Times New Roman"/>
          <w:sz w:val="24"/>
          <w:szCs w:val="24"/>
        </w:rPr>
        <w:t>.</w:t>
      </w:r>
    </w:p>
    <w:p w:rsidR="00E4657F" w:rsidRPr="009E4156" w:rsidRDefault="00E4657F" w:rsidP="00FF303F">
      <w:pPr>
        <w:pStyle w:val="a3"/>
        <w:numPr>
          <w:ilvl w:val="0"/>
          <w:numId w:val="15"/>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На основании рекомендаций, указанных в части 3 настоящей статьи, глава </w:t>
      </w:r>
      <w:r w:rsidR="005E20C7" w:rsidRPr="009E4156">
        <w:rPr>
          <w:rFonts w:ascii="Times New Roman" w:hAnsi="Times New Roman" w:cs="Times New Roman"/>
          <w:sz w:val="24"/>
          <w:szCs w:val="24"/>
        </w:rPr>
        <w:t>городского поселения</w:t>
      </w:r>
      <w:r w:rsidR="00C733B4">
        <w:rPr>
          <w:rFonts w:ascii="Times New Roman" w:hAnsi="Times New Roman" w:cs="Times New Roman"/>
          <w:sz w:val="24"/>
          <w:szCs w:val="24"/>
        </w:rPr>
        <w:t xml:space="preserve"> </w:t>
      </w:r>
      <w:r w:rsidRPr="009E4156">
        <w:rPr>
          <w:rFonts w:ascii="Times New Roman" w:hAnsi="Times New Roman" w:cs="Times New Roman"/>
          <w:sz w:val="24"/>
          <w:szCs w:val="24"/>
        </w:rPr>
        <w:t xml:space="preserve">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w:t>
      </w:r>
      <w:r w:rsidRPr="009E4156">
        <w:rPr>
          <w:rFonts w:ascii="Times New Roman" w:hAnsi="Times New Roman" w:cs="Times New Roman"/>
          <w:sz w:val="24"/>
          <w:szCs w:val="24"/>
        </w:rPr>
        <w:lastRenderedPageBreak/>
        <w:t xml:space="preserve">установленном для официального опубликования муниципальных правовых актов </w:t>
      </w:r>
      <w:r w:rsidR="005E20C7"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иной официальной информации в средствах массовой информации, и размещается на официальном сайте </w:t>
      </w:r>
      <w:r w:rsidR="005E20C7" w:rsidRPr="009E4156">
        <w:rPr>
          <w:rFonts w:ascii="Times New Roman" w:hAnsi="Times New Roman" w:cs="Times New Roman"/>
          <w:sz w:val="24"/>
          <w:szCs w:val="24"/>
        </w:rPr>
        <w:t>городского поселения</w:t>
      </w:r>
      <w:r w:rsidR="00D474B2">
        <w:rPr>
          <w:rFonts w:ascii="Times New Roman" w:hAnsi="Times New Roman" w:cs="Times New Roman"/>
          <w:sz w:val="24"/>
          <w:szCs w:val="24"/>
        </w:rPr>
        <w:t xml:space="preserve"> </w:t>
      </w:r>
      <w:r w:rsidRPr="009E4156">
        <w:rPr>
          <w:rFonts w:ascii="Times New Roman" w:hAnsi="Times New Roman" w:cs="Times New Roman"/>
          <w:sz w:val="24"/>
          <w:szCs w:val="24"/>
        </w:rPr>
        <w:t>в сети «Интернет».</w:t>
      </w:r>
    </w:p>
    <w:p w:rsidR="00E4657F" w:rsidRPr="009E4156" w:rsidRDefault="00E4657F" w:rsidP="00FF303F">
      <w:pPr>
        <w:pStyle w:val="a3"/>
        <w:numPr>
          <w:ilvl w:val="0"/>
          <w:numId w:val="15"/>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w:t>
      </w:r>
      <w:r w:rsidR="000B5129" w:rsidRPr="009E4156">
        <w:rPr>
          <w:rFonts w:ascii="Times New Roman" w:hAnsi="Times New Roman" w:cs="Times New Roman"/>
          <w:sz w:val="24"/>
          <w:szCs w:val="24"/>
        </w:rPr>
        <w:t xml:space="preserve">общественных обсуждений или  </w:t>
      </w:r>
      <w:r w:rsidRPr="009E4156">
        <w:rPr>
          <w:rFonts w:ascii="Times New Roman" w:hAnsi="Times New Roman" w:cs="Times New Roman"/>
          <w:sz w:val="24"/>
          <w:szCs w:val="24"/>
        </w:rPr>
        <w:t>публичных слушаний.</w:t>
      </w:r>
    </w:p>
    <w:p w:rsidR="00E4657F" w:rsidRPr="009E4156" w:rsidRDefault="00E4657F" w:rsidP="00FF303F">
      <w:pPr>
        <w:pStyle w:val="a3"/>
        <w:numPr>
          <w:ilvl w:val="0"/>
          <w:numId w:val="15"/>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0615D6" w:rsidRPr="009E4156" w:rsidRDefault="000615D6" w:rsidP="00FD121E">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21" w:name="_Toc490634194"/>
      <w:bookmarkStart w:id="22" w:name="_Toc59717201"/>
      <w:r w:rsidRPr="009E4156">
        <w:rPr>
          <w:rFonts w:ascii="Times New Roman" w:hAnsi="Times New Roman" w:cs="Times New Roman"/>
          <w:b/>
          <w:sz w:val="24"/>
          <w:szCs w:val="24"/>
        </w:rPr>
        <w:t>Отклонение от предельных параметров разрешенного строительства, реконструкции объектов капитального строительства</w:t>
      </w:r>
      <w:bookmarkEnd w:id="21"/>
      <w:bookmarkEnd w:id="22"/>
    </w:p>
    <w:p w:rsidR="00E4657F" w:rsidRPr="009E4156" w:rsidRDefault="00E4657F" w:rsidP="00FF303F">
      <w:pPr>
        <w:pStyle w:val="a3"/>
        <w:numPr>
          <w:ilvl w:val="0"/>
          <w:numId w:val="16"/>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w:t>
      </w:r>
      <w:r w:rsidR="002B371C" w:rsidRPr="009E4156">
        <w:rPr>
          <w:rFonts w:ascii="Times New Roman" w:hAnsi="Times New Roman" w:cs="Times New Roman"/>
          <w:sz w:val="24"/>
          <w:szCs w:val="24"/>
        </w:rPr>
        <w:t xml:space="preserve">, </w:t>
      </w:r>
      <w:r w:rsidRPr="009E4156">
        <w:rPr>
          <w:rFonts w:ascii="Times New Roman" w:hAnsi="Times New Roman" w:cs="Times New Roman"/>
          <w:sz w:val="24"/>
          <w:szCs w:val="24"/>
        </w:rPr>
        <w:t>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E4657F" w:rsidRPr="009E4156" w:rsidRDefault="00E4657F" w:rsidP="00FF303F">
      <w:pPr>
        <w:pStyle w:val="a3"/>
        <w:numPr>
          <w:ilvl w:val="0"/>
          <w:numId w:val="16"/>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Отклонение от предельных размеров разрешенного строительства, реконструкции объекта капитального строительства разрешается для отдельного земельного участка при соблюдении требований технических регламентов.</w:t>
      </w:r>
    </w:p>
    <w:p w:rsidR="00E4657F" w:rsidRPr="009E4156" w:rsidRDefault="00E4657F" w:rsidP="00FF303F">
      <w:pPr>
        <w:pStyle w:val="a3"/>
        <w:numPr>
          <w:ilvl w:val="0"/>
          <w:numId w:val="16"/>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w:t>
      </w:r>
      <w:r w:rsidR="000B5129" w:rsidRPr="009E4156">
        <w:rPr>
          <w:rFonts w:ascii="Times New Roman" w:hAnsi="Times New Roman" w:cs="Times New Roman"/>
          <w:sz w:val="24"/>
          <w:szCs w:val="24"/>
        </w:rPr>
        <w:t xml:space="preserve"> подлежит рассмотрению на общественных обсуждениях или на публичных слушаниях (</w:t>
      </w:r>
      <w:proofErr w:type="spellStart"/>
      <w:r w:rsidR="000B5129" w:rsidRPr="009E4156">
        <w:rPr>
          <w:rFonts w:ascii="Times New Roman" w:hAnsi="Times New Roman" w:cs="Times New Roman"/>
          <w:sz w:val="24"/>
          <w:szCs w:val="24"/>
        </w:rPr>
        <w:t>ГрК</w:t>
      </w:r>
      <w:proofErr w:type="spellEnd"/>
      <w:r w:rsidR="000B5129" w:rsidRPr="009E4156">
        <w:rPr>
          <w:rFonts w:ascii="Times New Roman" w:hAnsi="Times New Roman" w:cs="Times New Roman"/>
          <w:sz w:val="24"/>
          <w:szCs w:val="24"/>
        </w:rPr>
        <w:t>)</w:t>
      </w:r>
      <w:r w:rsidRPr="009E4156">
        <w:rPr>
          <w:rFonts w:ascii="Times New Roman" w:hAnsi="Times New Roman" w:cs="Times New Roman"/>
          <w:sz w:val="24"/>
          <w:szCs w:val="24"/>
        </w:rPr>
        <w:t>, проводимых в соответствии со ст. 1</w:t>
      </w:r>
      <w:r w:rsidR="002A5EC1" w:rsidRPr="009E4156">
        <w:rPr>
          <w:rFonts w:ascii="Times New Roman" w:hAnsi="Times New Roman" w:cs="Times New Roman"/>
          <w:sz w:val="24"/>
          <w:szCs w:val="24"/>
        </w:rPr>
        <w:t>5</w:t>
      </w:r>
      <w:r w:rsidRPr="009E4156">
        <w:rPr>
          <w:rFonts w:ascii="Times New Roman" w:hAnsi="Times New Roman" w:cs="Times New Roman"/>
          <w:sz w:val="24"/>
          <w:szCs w:val="24"/>
        </w:rPr>
        <w:t xml:space="preserve"> настоящих Правил. Заявление о предоставлении такого разрешения направляется в Комиссию и должно содержать обоснования того, что отклонения от настоящих Правил:</w:t>
      </w:r>
    </w:p>
    <w:p w:rsidR="00E4657F" w:rsidRPr="009E4156" w:rsidRDefault="00E4657F"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необходимы для эффективного использования земельного участка;</w:t>
      </w:r>
    </w:p>
    <w:p w:rsidR="00E4657F" w:rsidRPr="009E4156" w:rsidRDefault="00E4657F"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не ущемляют права собственников и пользователей соседних участков и не входят в противоречие с интересами </w:t>
      </w:r>
      <w:r w:rsidR="005E20C7" w:rsidRPr="009E4156">
        <w:rPr>
          <w:rFonts w:ascii="Times New Roman" w:hAnsi="Times New Roman" w:cs="Times New Roman"/>
          <w:sz w:val="24"/>
          <w:szCs w:val="24"/>
        </w:rPr>
        <w:t>городского поселения</w:t>
      </w:r>
      <w:r w:rsidRPr="009E4156">
        <w:rPr>
          <w:rFonts w:ascii="Times New Roman" w:hAnsi="Times New Roman" w:cs="Times New Roman"/>
          <w:sz w:val="24"/>
          <w:szCs w:val="24"/>
        </w:rPr>
        <w:t>;</w:t>
      </w:r>
    </w:p>
    <w:p w:rsidR="00E4657F" w:rsidRPr="009E4156" w:rsidRDefault="00E4657F"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соответствуют требованиям технических регламентов.</w:t>
      </w:r>
    </w:p>
    <w:p w:rsidR="00E4657F" w:rsidRPr="009E4156" w:rsidRDefault="00E4657F" w:rsidP="00FF303F">
      <w:pPr>
        <w:pStyle w:val="a3"/>
        <w:numPr>
          <w:ilvl w:val="0"/>
          <w:numId w:val="16"/>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На основании заключения о результатах </w:t>
      </w:r>
      <w:r w:rsidR="000B5129" w:rsidRPr="009E4156">
        <w:rPr>
          <w:rFonts w:ascii="Times New Roman" w:hAnsi="Times New Roman" w:cs="Times New Roman"/>
          <w:sz w:val="24"/>
          <w:szCs w:val="24"/>
        </w:rPr>
        <w:t xml:space="preserve">общественных обсуждений или </w:t>
      </w:r>
      <w:r w:rsidRPr="009E4156">
        <w:rPr>
          <w:rFonts w:ascii="Times New Roman" w:hAnsi="Times New Roman" w:cs="Times New Roman"/>
          <w:sz w:val="24"/>
          <w:szCs w:val="24"/>
        </w:rPr>
        <w:t xml:space="preserve">публичных слушаний по вопросу разрешения на отклонение от предельных параметров разрешенного строительства Комиссия осуществляет подготовку рекомендаций о предоставлении такого разрешения или об отказе с указанием причин принятого решения и направляет их на рассмотрение главе </w:t>
      </w:r>
      <w:r w:rsidR="005E20C7" w:rsidRPr="009E4156">
        <w:rPr>
          <w:rFonts w:ascii="Times New Roman" w:hAnsi="Times New Roman" w:cs="Times New Roman"/>
          <w:sz w:val="24"/>
          <w:szCs w:val="24"/>
        </w:rPr>
        <w:t>городского поселения</w:t>
      </w:r>
      <w:r w:rsidRPr="009E4156">
        <w:rPr>
          <w:rFonts w:ascii="Times New Roman" w:hAnsi="Times New Roman" w:cs="Times New Roman"/>
          <w:sz w:val="24"/>
          <w:szCs w:val="24"/>
        </w:rPr>
        <w:t>.</w:t>
      </w:r>
    </w:p>
    <w:p w:rsidR="00451587" w:rsidRPr="009E4156" w:rsidRDefault="00E4657F" w:rsidP="00FF303F">
      <w:pPr>
        <w:pStyle w:val="a3"/>
        <w:numPr>
          <w:ilvl w:val="0"/>
          <w:numId w:val="16"/>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Глава </w:t>
      </w:r>
      <w:r w:rsidR="005E20C7" w:rsidRPr="009E4156">
        <w:rPr>
          <w:rFonts w:ascii="Times New Roman" w:hAnsi="Times New Roman" w:cs="Times New Roman"/>
          <w:sz w:val="24"/>
          <w:szCs w:val="24"/>
        </w:rPr>
        <w:t>городского поселения</w:t>
      </w:r>
      <w:r w:rsidRPr="009E4156">
        <w:rPr>
          <w:rFonts w:ascii="Times New Roman" w:hAnsi="Times New Roman" w:cs="Times New Roman"/>
          <w:sz w:val="24"/>
          <w:szCs w:val="24"/>
        </w:rPr>
        <w:t xml:space="preserve"> в течение семи дней со дня поступления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E4657F" w:rsidRPr="009E4156" w:rsidRDefault="00E4657F" w:rsidP="00FF303F">
      <w:pPr>
        <w:pStyle w:val="a3"/>
        <w:numPr>
          <w:ilvl w:val="0"/>
          <w:numId w:val="16"/>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0615D6" w:rsidRPr="009E4156" w:rsidRDefault="000615D6" w:rsidP="00FD121E">
      <w:pPr>
        <w:pStyle w:val="a3"/>
        <w:keepNext/>
        <w:numPr>
          <w:ilvl w:val="0"/>
          <w:numId w:val="2"/>
        </w:numPr>
        <w:spacing w:before="240" w:after="120" w:line="240" w:lineRule="auto"/>
        <w:contextualSpacing w:val="0"/>
        <w:jc w:val="center"/>
        <w:outlineLvl w:val="0"/>
        <w:rPr>
          <w:rFonts w:ascii="Times New Roman" w:hAnsi="Times New Roman" w:cs="Times New Roman"/>
          <w:b/>
          <w:sz w:val="24"/>
          <w:szCs w:val="24"/>
        </w:rPr>
      </w:pPr>
      <w:bookmarkStart w:id="23" w:name="_Toc490634195"/>
      <w:bookmarkStart w:id="24" w:name="_Toc59717202"/>
      <w:r w:rsidRPr="009E4156">
        <w:rPr>
          <w:rFonts w:ascii="Times New Roman" w:hAnsi="Times New Roman" w:cs="Times New Roman"/>
          <w:b/>
          <w:sz w:val="24"/>
          <w:szCs w:val="24"/>
        </w:rPr>
        <w:lastRenderedPageBreak/>
        <w:t>Подготовка документации по планировке территории</w:t>
      </w:r>
      <w:bookmarkEnd w:id="23"/>
      <w:bookmarkEnd w:id="24"/>
    </w:p>
    <w:p w:rsidR="000615D6" w:rsidRPr="009E4156" w:rsidRDefault="000615D6" w:rsidP="00FD121E">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25" w:name="_Toc490634196"/>
      <w:bookmarkStart w:id="26" w:name="_Toc59717203"/>
      <w:r w:rsidRPr="009E4156">
        <w:rPr>
          <w:rFonts w:ascii="Times New Roman" w:hAnsi="Times New Roman" w:cs="Times New Roman"/>
          <w:b/>
          <w:sz w:val="24"/>
          <w:szCs w:val="24"/>
        </w:rPr>
        <w:t xml:space="preserve">Назначение, виды и состав документации по планировке территории </w:t>
      </w:r>
      <w:r w:rsidR="005E20C7" w:rsidRPr="009E4156">
        <w:rPr>
          <w:rFonts w:ascii="Times New Roman" w:hAnsi="Times New Roman" w:cs="Times New Roman"/>
          <w:b/>
          <w:sz w:val="24"/>
          <w:szCs w:val="24"/>
        </w:rPr>
        <w:t>городского поселения</w:t>
      </w:r>
      <w:bookmarkEnd w:id="25"/>
      <w:bookmarkEnd w:id="26"/>
    </w:p>
    <w:p w:rsidR="00873405" w:rsidRPr="009E4156" w:rsidRDefault="00873405" w:rsidP="00FF303F">
      <w:pPr>
        <w:pStyle w:val="a3"/>
        <w:numPr>
          <w:ilvl w:val="0"/>
          <w:numId w:val="17"/>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В соответствии с Градостроительным кодексом Российской Федерации,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 в случаях, предусмотренных действующим законодательством.</w:t>
      </w:r>
    </w:p>
    <w:p w:rsidR="00873405" w:rsidRPr="009E4156" w:rsidRDefault="00873405" w:rsidP="00FF303F">
      <w:pPr>
        <w:pStyle w:val="a3"/>
        <w:numPr>
          <w:ilvl w:val="0"/>
          <w:numId w:val="17"/>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Общие требования к документации по планировке территории устанавливаются в соответствии со статьями 41</w:t>
      </w:r>
      <w:r w:rsidR="007E2E06" w:rsidRPr="009E4156">
        <w:rPr>
          <w:rFonts w:ascii="Arial" w:hAnsi="Arial" w:cs="Arial"/>
          <w:sz w:val="24"/>
          <w:szCs w:val="24"/>
        </w:rPr>
        <w:t>–</w:t>
      </w:r>
      <w:r w:rsidRPr="009E4156">
        <w:rPr>
          <w:rFonts w:ascii="Times New Roman" w:hAnsi="Times New Roman" w:cs="Times New Roman"/>
          <w:sz w:val="24"/>
          <w:szCs w:val="24"/>
        </w:rPr>
        <w:t xml:space="preserve">44 Градостроительного кодекса Российской Федерации и </w:t>
      </w:r>
      <w:r w:rsidR="00446076">
        <w:rPr>
          <w:rFonts w:ascii="Times New Roman" w:hAnsi="Times New Roman" w:cs="Times New Roman"/>
          <w:sz w:val="24"/>
          <w:szCs w:val="24"/>
        </w:rPr>
        <w:t>могут</w:t>
      </w:r>
      <w:r w:rsidRPr="009E4156">
        <w:rPr>
          <w:rFonts w:ascii="Times New Roman" w:hAnsi="Times New Roman" w:cs="Times New Roman"/>
          <w:sz w:val="24"/>
          <w:szCs w:val="24"/>
        </w:rPr>
        <w:t xml:space="preserve"> быть конкретизирован</w:t>
      </w:r>
      <w:r w:rsidR="00446076">
        <w:rPr>
          <w:rFonts w:ascii="Times New Roman" w:hAnsi="Times New Roman" w:cs="Times New Roman"/>
          <w:sz w:val="24"/>
          <w:szCs w:val="24"/>
        </w:rPr>
        <w:t>ы</w:t>
      </w:r>
      <w:r w:rsidRPr="009E4156">
        <w:rPr>
          <w:rFonts w:ascii="Times New Roman" w:hAnsi="Times New Roman" w:cs="Times New Roman"/>
          <w:sz w:val="24"/>
          <w:szCs w:val="24"/>
        </w:rPr>
        <w:t xml:space="preserve"> в техническом задании на подготовку градостроительной документации, исходя из целей и задач развития территории, ее специфики и планируемого размещения на ней объектов капитального строительства.</w:t>
      </w:r>
    </w:p>
    <w:p w:rsidR="00873405" w:rsidRPr="009E4156" w:rsidRDefault="00873405" w:rsidP="00FF303F">
      <w:pPr>
        <w:pStyle w:val="a3"/>
        <w:numPr>
          <w:ilvl w:val="0"/>
          <w:numId w:val="17"/>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w:t>
      </w:r>
      <w:r w:rsidR="00D474B2">
        <w:rPr>
          <w:rFonts w:ascii="Times New Roman" w:hAnsi="Times New Roman" w:cs="Times New Roman"/>
          <w:sz w:val="24"/>
          <w:szCs w:val="24"/>
        </w:rPr>
        <w:t xml:space="preserve"> </w:t>
      </w:r>
      <w:r w:rsidRPr="009E4156">
        <w:rPr>
          <w:rFonts w:ascii="Times New Roman" w:hAnsi="Times New Roman" w:cs="Times New Roman"/>
          <w:sz w:val="24"/>
          <w:szCs w:val="24"/>
        </w:rPr>
        <w:t>транспортной инфраструктуры, социальной инфраструктуры, региональными и местными нормативами градостроительного проектирования, требованиями технических регламентов, сводов правил с учетом</w:t>
      </w:r>
      <w:r w:rsidR="00D474B2">
        <w:rPr>
          <w:rFonts w:ascii="Times New Roman" w:hAnsi="Times New Roman" w:cs="Times New Roman"/>
          <w:sz w:val="24"/>
          <w:szCs w:val="24"/>
        </w:rPr>
        <w:t xml:space="preserve"> </w:t>
      </w:r>
      <w:r w:rsidRPr="009E4156">
        <w:rPr>
          <w:rFonts w:ascii="Times New Roman" w:hAnsi="Times New Roman" w:cs="Times New Roman"/>
          <w:sz w:val="24"/>
          <w:szCs w:val="24"/>
        </w:rPr>
        <w:t>материалов и результатов инженерных изысканий, границ территорий объектов культурного наследия (памятников истории и культуры), границ зон с особыми условиями использования территорий.</w:t>
      </w:r>
    </w:p>
    <w:p w:rsidR="00873405" w:rsidRPr="009E4156" w:rsidRDefault="00873405" w:rsidP="00FF303F">
      <w:pPr>
        <w:pStyle w:val="a3"/>
        <w:numPr>
          <w:ilvl w:val="0"/>
          <w:numId w:val="17"/>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При подготовке документации по планировке территории может осуществляться разработка проектов планировки, проектов межевания территории и градостроительных планов земельных участков.</w:t>
      </w:r>
    </w:p>
    <w:p w:rsidR="003E3A09" w:rsidRPr="009E4156" w:rsidRDefault="00873405" w:rsidP="00FF303F">
      <w:pPr>
        <w:pStyle w:val="a3"/>
        <w:numPr>
          <w:ilvl w:val="0"/>
          <w:numId w:val="17"/>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В состав документации по планировке территории могут также включаться проекты благоустройства территории, проекты инженерного оборудования и инженерной подготовки территорий, схемы первоочередного строительства.</w:t>
      </w:r>
    </w:p>
    <w:p w:rsidR="000615D6" w:rsidRPr="009E4156" w:rsidRDefault="00AF2DEE" w:rsidP="00FD121E">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27" w:name="_Toc490634197"/>
      <w:bookmarkStart w:id="28" w:name="_Toc59717204"/>
      <w:r w:rsidRPr="009E4156">
        <w:rPr>
          <w:rFonts w:ascii="Times New Roman" w:hAnsi="Times New Roman" w:cs="Times New Roman"/>
          <w:b/>
          <w:sz w:val="24"/>
          <w:szCs w:val="24"/>
        </w:rPr>
        <w:t xml:space="preserve">Порядок </w:t>
      </w:r>
      <w:r w:rsidR="000615D6" w:rsidRPr="009E4156">
        <w:rPr>
          <w:rFonts w:ascii="Times New Roman" w:hAnsi="Times New Roman" w:cs="Times New Roman"/>
          <w:b/>
          <w:sz w:val="24"/>
          <w:szCs w:val="24"/>
        </w:rPr>
        <w:t>подготовки документации по планировке территории</w:t>
      </w:r>
      <w:bookmarkEnd w:id="27"/>
      <w:bookmarkEnd w:id="28"/>
    </w:p>
    <w:p w:rsidR="00D2537D" w:rsidRPr="009E4156" w:rsidRDefault="00D2537D" w:rsidP="007E1A89">
      <w:pPr>
        <w:pStyle w:val="a3"/>
        <w:numPr>
          <w:ilvl w:val="0"/>
          <w:numId w:val="72"/>
        </w:numPr>
        <w:spacing w:before="120" w:after="0" w:line="240" w:lineRule="auto"/>
        <w:contextualSpacing w:val="0"/>
        <w:jc w:val="both"/>
        <w:rPr>
          <w:rFonts w:ascii="Times New Roman" w:hAnsi="Times New Roman" w:cs="Times New Roman"/>
          <w:sz w:val="24"/>
          <w:szCs w:val="24"/>
        </w:rPr>
      </w:pPr>
      <w:bookmarkStart w:id="29" w:name="_Toc490634198"/>
      <w:r w:rsidRPr="009E4156">
        <w:rPr>
          <w:rFonts w:ascii="Times New Roman" w:hAnsi="Times New Roman" w:cs="Times New Roman"/>
          <w:sz w:val="24"/>
          <w:szCs w:val="24"/>
        </w:rPr>
        <w:t xml:space="preserve">Подготовка документации по планировке территории осуществляется органами Администрации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самостоятельно либо на основании муниципального контракта, заключенного по итогам размещения заказа в соответствии с законодательством Российской Федерации, за исключением случая, если в отношении земельного участка заключен договор аренды земельного участка для его комплексного освоения в целях жилищного строительства либо договор о развитии застроенной территории.</w:t>
      </w:r>
    </w:p>
    <w:p w:rsidR="00D2537D" w:rsidRPr="009E4156" w:rsidRDefault="00D2537D" w:rsidP="007E1A89">
      <w:pPr>
        <w:pStyle w:val="a3"/>
        <w:numPr>
          <w:ilvl w:val="0"/>
          <w:numId w:val="72"/>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Подготовка документации по планировке территории в границах таких земельных участков или территории осуществляется лицами, с которыми заключены соответствующие договоры.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D2537D" w:rsidRPr="009E4156" w:rsidRDefault="00D2537D" w:rsidP="007E1A89">
      <w:pPr>
        <w:pStyle w:val="a3"/>
        <w:numPr>
          <w:ilvl w:val="0"/>
          <w:numId w:val="72"/>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Физическое или юридическое лицо, заинтересованное в подготовке документации по планировке территории, обращается на имя Главы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с заявлением о подготовке документации по планировке соответствующей территории. В заявлении должна быть указана цель разработки документации по планировке территории. Заявление регистрируется в общем отделе Администрации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w:t>
      </w:r>
    </w:p>
    <w:p w:rsidR="00D2537D" w:rsidRPr="009E4156" w:rsidRDefault="00D2537D" w:rsidP="007E1A89">
      <w:pPr>
        <w:pStyle w:val="a3"/>
        <w:numPr>
          <w:ilvl w:val="0"/>
          <w:numId w:val="72"/>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lastRenderedPageBreak/>
        <w:t>Перечень прилагаемых к заявлению документов, необходимых для принятия решения о подготовке документации по планировке территории, включает:</w:t>
      </w:r>
    </w:p>
    <w:p w:rsidR="00D2537D" w:rsidRPr="009E4156" w:rsidRDefault="00D2537D" w:rsidP="00D2537D">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свидетельство о государственной регистрации (для юридических лиц);</w:t>
      </w:r>
    </w:p>
    <w:p w:rsidR="00D2537D" w:rsidRPr="009E4156" w:rsidRDefault="00D2537D" w:rsidP="00D2537D">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документ, удостоверяющий личность инициатора (паспорт гражданина Российской Федерации, временное удостоверение личности) (для физических лиц).</w:t>
      </w:r>
    </w:p>
    <w:p w:rsidR="00D2537D" w:rsidRPr="009E4156" w:rsidRDefault="00D2537D" w:rsidP="007E1A89">
      <w:pPr>
        <w:pStyle w:val="a3"/>
        <w:numPr>
          <w:ilvl w:val="0"/>
          <w:numId w:val="72"/>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Документы, прилагаемые к заявлению, представляются в подлинниках либо в форме копий документов, заверенных надлежащим образом. Подлинность копий документов может быть удостоверена:</w:t>
      </w:r>
    </w:p>
    <w:p w:rsidR="00D2537D" w:rsidRPr="009E4156" w:rsidRDefault="00D2537D" w:rsidP="00D2537D">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нотариально;</w:t>
      </w:r>
    </w:p>
    <w:p w:rsidR="00D2537D" w:rsidRPr="009E4156" w:rsidRDefault="00D2537D" w:rsidP="00D2537D">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юридическими лицами — подписью единоличного исполнительного органа юридического лица (генерального директора, директора) с расшифровкой должности, указанием фамилии и инициалов, а также с проставлением печати юридического лица;</w:t>
      </w:r>
    </w:p>
    <w:p w:rsidR="00D2537D" w:rsidRPr="009E4156" w:rsidRDefault="00D2537D" w:rsidP="00D2537D">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физическими лицами — личной подписью с указанием фамилии и инициалов;</w:t>
      </w:r>
    </w:p>
    <w:p w:rsidR="00D2537D" w:rsidRPr="009E4156" w:rsidRDefault="00D2537D" w:rsidP="00D2537D">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представителями юридических и физических лиц, действующими на основании доверенности, при наличии в выданной доверенности такого полномочия - личной подписью с указанием фамилии и инициалов, а также реквизитов доверенности (даты выдачи, номера).</w:t>
      </w:r>
    </w:p>
    <w:p w:rsidR="00D2537D" w:rsidRPr="00D474B2" w:rsidRDefault="00D2537D" w:rsidP="007E1A89">
      <w:pPr>
        <w:pStyle w:val="a3"/>
        <w:numPr>
          <w:ilvl w:val="0"/>
          <w:numId w:val="72"/>
        </w:numPr>
        <w:spacing w:before="120" w:after="0" w:line="240" w:lineRule="auto"/>
        <w:contextualSpacing w:val="0"/>
        <w:jc w:val="both"/>
        <w:rPr>
          <w:rFonts w:ascii="Times New Roman" w:hAnsi="Times New Roman" w:cs="Times New Roman"/>
          <w:sz w:val="24"/>
          <w:szCs w:val="24"/>
        </w:rPr>
      </w:pPr>
      <w:r w:rsidRPr="00D474B2">
        <w:rPr>
          <w:rFonts w:ascii="Times New Roman" w:hAnsi="Times New Roman" w:cs="Times New Roman"/>
          <w:sz w:val="24"/>
          <w:szCs w:val="24"/>
        </w:rPr>
        <w:t xml:space="preserve">Зарегистрированное заявление о подготовке документации по планировке территории в течение 3 (трех) дней направляется в </w:t>
      </w:r>
      <w:r w:rsidR="00D474B2" w:rsidRPr="00D474B2">
        <w:rPr>
          <w:rFonts w:ascii="Times New Roman" w:hAnsi="Times New Roman" w:cs="Times New Roman"/>
          <w:sz w:val="24"/>
          <w:szCs w:val="24"/>
        </w:rPr>
        <w:t>О</w:t>
      </w:r>
      <w:r w:rsidRPr="00D474B2">
        <w:rPr>
          <w:rFonts w:ascii="Times New Roman" w:hAnsi="Times New Roman" w:cs="Times New Roman"/>
          <w:sz w:val="24"/>
          <w:szCs w:val="24"/>
        </w:rPr>
        <w:t>тдел архитектуры</w:t>
      </w:r>
      <w:r w:rsidR="00D474B2">
        <w:rPr>
          <w:rFonts w:ascii="Times New Roman" w:hAnsi="Times New Roman" w:cs="Times New Roman"/>
          <w:sz w:val="24"/>
          <w:szCs w:val="24"/>
        </w:rPr>
        <w:t xml:space="preserve">. </w:t>
      </w:r>
      <w:r w:rsidRPr="00D474B2">
        <w:rPr>
          <w:rFonts w:ascii="Times New Roman" w:hAnsi="Times New Roman" w:cs="Times New Roman"/>
          <w:sz w:val="24"/>
          <w:szCs w:val="24"/>
        </w:rPr>
        <w:t xml:space="preserve">По результатам рассмотрения заявления </w:t>
      </w:r>
      <w:r w:rsidR="000C6827" w:rsidRPr="00D474B2">
        <w:rPr>
          <w:rFonts w:ascii="Times New Roman" w:hAnsi="Times New Roman" w:cs="Times New Roman"/>
          <w:sz w:val="24"/>
          <w:szCs w:val="24"/>
        </w:rPr>
        <w:t>Отдел архитектуры</w:t>
      </w:r>
      <w:r w:rsidRPr="00D474B2">
        <w:rPr>
          <w:rFonts w:ascii="Times New Roman" w:hAnsi="Times New Roman" w:cs="Times New Roman"/>
          <w:sz w:val="24"/>
          <w:szCs w:val="24"/>
        </w:rPr>
        <w:t xml:space="preserve"> осуществляет:</w:t>
      </w:r>
    </w:p>
    <w:p w:rsidR="00D2537D" w:rsidRPr="009E4156" w:rsidRDefault="00D2537D" w:rsidP="006E745F">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подготовку проекта правового акта Администрации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о подготовке документации по планировке территории, обязательным приложением к которому является задание на разработку документации по планировке территории;</w:t>
      </w:r>
    </w:p>
    <w:p w:rsidR="00D2537D" w:rsidRPr="009E4156" w:rsidRDefault="00D2537D" w:rsidP="006E745F">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передачу указанного проекта правового акта на согласование уполномоченными лицами и утверждение Главой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w:t>
      </w:r>
    </w:p>
    <w:p w:rsidR="00D2537D" w:rsidRPr="009E4156" w:rsidRDefault="00D2537D" w:rsidP="006E745F">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направление мотивированного отказа в подготовке документации по планировке территории, содержащего исчерпывающий перечень оснований, препятствующих подготовке документации по планировке территории, при их наличии.</w:t>
      </w:r>
    </w:p>
    <w:p w:rsidR="00D2537D" w:rsidRPr="009E4156" w:rsidRDefault="00D2537D" w:rsidP="006E745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E4156">
        <w:rPr>
          <w:rFonts w:ascii="Times New Roman" w:eastAsia="Times New Roman" w:hAnsi="Times New Roman" w:cs="Times New Roman"/>
          <w:sz w:val="24"/>
          <w:szCs w:val="24"/>
          <w:lang w:eastAsia="ru-RU"/>
        </w:rPr>
        <w:t>Отказ в подготовке документации по планировке территории может быть обжалован в судебном порядке.</w:t>
      </w:r>
    </w:p>
    <w:p w:rsidR="00D2537D" w:rsidRPr="009E4156" w:rsidRDefault="00D2537D" w:rsidP="007E1A89">
      <w:pPr>
        <w:pStyle w:val="a3"/>
        <w:numPr>
          <w:ilvl w:val="0"/>
          <w:numId w:val="72"/>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Подготовка документации по планировке территории осуществляется на основании правового акта Администрации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w:t>
      </w:r>
    </w:p>
    <w:p w:rsidR="00D2537D" w:rsidRPr="009E4156" w:rsidRDefault="00D2537D" w:rsidP="007E1A89">
      <w:pPr>
        <w:pStyle w:val="a3"/>
        <w:numPr>
          <w:ilvl w:val="0"/>
          <w:numId w:val="72"/>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В случае поступления заявлений о принятии решений о подготовке документации по планировке территории от лиц, с которыми заключен договор аренды земельного участка для его комплексного освоения в целях жилищного строительства либо договор о развитии территории, </w:t>
      </w:r>
      <w:r w:rsidR="000C6827" w:rsidRPr="00D474B2">
        <w:rPr>
          <w:rFonts w:ascii="Times New Roman" w:hAnsi="Times New Roman" w:cs="Times New Roman"/>
          <w:sz w:val="24"/>
          <w:szCs w:val="24"/>
        </w:rPr>
        <w:t>Отдел архитектуры</w:t>
      </w:r>
      <w:r w:rsidRPr="009E4156">
        <w:rPr>
          <w:rFonts w:ascii="Times New Roman" w:hAnsi="Times New Roman" w:cs="Times New Roman"/>
          <w:sz w:val="24"/>
          <w:szCs w:val="24"/>
        </w:rPr>
        <w:t xml:space="preserve"> готовит проект правового акта Администрации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о подготовке документации по планировке территории.</w:t>
      </w:r>
    </w:p>
    <w:p w:rsidR="00D2537D" w:rsidRPr="009E4156" w:rsidRDefault="00D2537D" w:rsidP="007E1A89">
      <w:pPr>
        <w:pStyle w:val="a3"/>
        <w:numPr>
          <w:ilvl w:val="0"/>
          <w:numId w:val="72"/>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Правовой акт Администрации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о подготовке документации по планировке территории принимается Администрацией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и подлежит опубликованию в порядке, установленном для официального опубликования муниципальных правовых актов, в течение 3 (трех) дней со дня принятия такого правового акта и размещается на официальном сайте Администрации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в сети Интернет.</w:t>
      </w:r>
    </w:p>
    <w:p w:rsidR="00D2537D" w:rsidRPr="009E4156" w:rsidRDefault="00D2537D" w:rsidP="007E1A89">
      <w:pPr>
        <w:pStyle w:val="a3"/>
        <w:numPr>
          <w:ilvl w:val="0"/>
          <w:numId w:val="72"/>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 Со дня опубликования правового акта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о подготовке документации по планировке территории физические или юридические лица вправе предоставить в Администрацию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или </w:t>
      </w:r>
      <w:r w:rsidR="000C6827" w:rsidRPr="00D474B2">
        <w:rPr>
          <w:rFonts w:ascii="Times New Roman" w:hAnsi="Times New Roman" w:cs="Times New Roman"/>
          <w:sz w:val="24"/>
          <w:szCs w:val="24"/>
        </w:rPr>
        <w:t>Отдел архитектуры</w:t>
      </w:r>
      <w:r w:rsidRPr="009E4156">
        <w:rPr>
          <w:rFonts w:ascii="Times New Roman" w:hAnsi="Times New Roman" w:cs="Times New Roman"/>
          <w:sz w:val="24"/>
          <w:szCs w:val="24"/>
        </w:rPr>
        <w:t xml:space="preserve"> свои предложения о порядке, сроках подготовки и содержании документации по планировке территории.</w:t>
      </w:r>
    </w:p>
    <w:p w:rsidR="00D2537D" w:rsidRPr="009E4156" w:rsidRDefault="00D2537D" w:rsidP="007E1A89">
      <w:pPr>
        <w:pStyle w:val="a3"/>
        <w:numPr>
          <w:ilvl w:val="0"/>
          <w:numId w:val="72"/>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После процедуры утверждения правового акта Администрации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о подготовке документации по планировке территории, в течение 3 (трех) дней заявитель </w:t>
      </w:r>
      <w:r w:rsidRPr="009E4156">
        <w:rPr>
          <w:rFonts w:ascii="Times New Roman" w:hAnsi="Times New Roman" w:cs="Times New Roman"/>
          <w:sz w:val="24"/>
          <w:szCs w:val="24"/>
        </w:rPr>
        <w:lastRenderedPageBreak/>
        <w:t xml:space="preserve">получает один экземпляр правового акта Администрации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о подготовке документации по планировке территории в общем отделе Администрации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w:t>
      </w:r>
    </w:p>
    <w:p w:rsidR="00D2537D" w:rsidRPr="009E4156" w:rsidRDefault="00D2537D" w:rsidP="007E1A89">
      <w:pPr>
        <w:pStyle w:val="a3"/>
        <w:numPr>
          <w:ilvl w:val="0"/>
          <w:numId w:val="72"/>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Со дня издания правового акта Администрации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о подготовке документации по планировке территории на всех заинтересованных лиц, имеющих намерение подготовить документацию по планировке соответствующей территории за свой счет, распространяется общий порядок, утвержденный настоящим Положением.</w:t>
      </w:r>
    </w:p>
    <w:p w:rsidR="00D2537D" w:rsidRPr="009E4156" w:rsidRDefault="00D2537D" w:rsidP="007E1A89">
      <w:pPr>
        <w:pStyle w:val="a3"/>
        <w:numPr>
          <w:ilvl w:val="0"/>
          <w:numId w:val="72"/>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Заинтересованные лица имеют право обратиться за получением задания на разработку документации по планировке территории в порядке, установленном настоящим Положением, а также обязаны проинформировать Администрацию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о намерении проведения работ по разработке документации по планировке территории с целью направления им поступивших предложений о порядке, сроках подготовки и содержании документации по планировке территории.</w:t>
      </w:r>
    </w:p>
    <w:p w:rsidR="00D2537D" w:rsidRPr="009E4156" w:rsidRDefault="00D2537D" w:rsidP="007E1A89">
      <w:pPr>
        <w:pStyle w:val="a3"/>
        <w:numPr>
          <w:ilvl w:val="0"/>
          <w:numId w:val="72"/>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Администрация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в лице </w:t>
      </w:r>
      <w:r w:rsidR="000C6827" w:rsidRPr="00D474B2">
        <w:rPr>
          <w:rFonts w:ascii="Times New Roman" w:hAnsi="Times New Roman" w:cs="Times New Roman"/>
          <w:sz w:val="24"/>
          <w:szCs w:val="24"/>
        </w:rPr>
        <w:t>Отдел</w:t>
      </w:r>
      <w:r w:rsidR="000C6827">
        <w:rPr>
          <w:rFonts w:ascii="Times New Roman" w:hAnsi="Times New Roman" w:cs="Times New Roman"/>
          <w:sz w:val="24"/>
          <w:szCs w:val="24"/>
        </w:rPr>
        <w:t>а</w:t>
      </w:r>
      <w:r w:rsidR="000C6827" w:rsidRPr="00D474B2">
        <w:rPr>
          <w:rFonts w:ascii="Times New Roman" w:hAnsi="Times New Roman" w:cs="Times New Roman"/>
          <w:sz w:val="24"/>
          <w:szCs w:val="24"/>
        </w:rPr>
        <w:t xml:space="preserve"> архитектуры</w:t>
      </w:r>
      <w:r w:rsidRPr="009E4156">
        <w:rPr>
          <w:rFonts w:ascii="Times New Roman" w:hAnsi="Times New Roman" w:cs="Times New Roman"/>
          <w:sz w:val="24"/>
          <w:szCs w:val="24"/>
        </w:rPr>
        <w:t xml:space="preserve"> обеспечивает подготовку документации по планировке территории на основании требований законодательства Российской Федерации, Схемы территориального планирования </w:t>
      </w:r>
      <w:r w:rsidR="009E4156" w:rsidRPr="009E4156">
        <w:rPr>
          <w:rFonts w:ascii="Times New Roman" w:hAnsi="Times New Roman" w:cs="Times New Roman"/>
          <w:sz w:val="24"/>
          <w:szCs w:val="24"/>
        </w:rPr>
        <w:t xml:space="preserve">Кусинского </w:t>
      </w:r>
      <w:r w:rsidR="000C6827">
        <w:rPr>
          <w:rFonts w:ascii="Times New Roman" w:hAnsi="Times New Roman" w:cs="Times New Roman"/>
          <w:sz w:val="24"/>
          <w:szCs w:val="24"/>
        </w:rPr>
        <w:t>городского поселения</w:t>
      </w:r>
      <w:r w:rsidRPr="009E4156">
        <w:rPr>
          <w:rFonts w:ascii="Times New Roman" w:hAnsi="Times New Roman" w:cs="Times New Roman"/>
          <w:sz w:val="24"/>
          <w:szCs w:val="24"/>
        </w:rPr>
        <w:t>, Генеральн</w:t>
      </w:r>
      <w:r w:rsidR="008636F3">
        <w:rPr>
          <w:rFonts w:ascii="Times New Roman" w:hAnsi="Times New Roman" w:cs="Times New Roman"/>
          <w:sz w:val="24"/>
          <w:szCs w:val="24"/>
        </w:rPr>
        <w:t>ого</w:t>
      </w:r>
      <w:r w:rsidRPr="009E4156">
        <w:rPr>
          <w:rFonts w:ascii="Times New Roman" w:hAnsi="Times New Roman" w:cs="Times New Roman"/>
          <w:sz w:val="24"/>
          <w:szCs w:val="24"/>
        </w:rPr>
        <w:t xml:space="preserve"> план</w:t>
      </w:r>
      <w:r w:rsidR="008636F3">
        <w:rPr>
          <w:rFonts w:ascii="Times New Roman" w:hAnsi="Times New Roman" w:cs="Times New Roman"/>
          <w:sz w:val="24"/>
          <w:szCs w:val="24"/>
        </w:rPr>
        <w:t>а</w:t>
      </w:r>
      <w:r w:rsidRPr="009E4156">
        <w:rPr>
          <w:rFonts w:ascii="Times New Roman" w:hAnsi="Times New Roman" w:cs="Times New Roman"/>
          <w:sz w:val="24"/>
          <w:szCs w:val="24"/>
        </w:rPr>
        <w:t xml:space="preserve"> и</w:t>
      </w:r>
      <w:r w:rsidR="008636F3">
        <w:rPr>
          <w:rFonts w:ascii="Times New Roman" w:hAnsi="Times New Roman" w:cs="Times New Roman"/>
          <w:sz w:val="24"/>
          <w:szCs w:val="24"/>
        </w:rPr>
        <w:t xml:space="preserve"> </w:t>
      </w:r>
      <w:hyperlink r:id="rId12" w:history="1">
        <w:r w:rsidRPr="000C6827">
          <w:rPr>
            <w:rFonts w:ascii="Times New Roman" w:hAnsi="Times New Roman" w:cs="Times New Roman"/>
            <w:sz w:val="24"/>
            <w:szCs w:val="24"/>
          </w:rPr>
          <w:t>Правил</w:t>
        </w:r>
      </w:hyperlink>
      <w:r w:rsidRPr="000C6827">
        <w:rPr>
          <w:rFonts w:ascii="Times New Roman" w:hAnsi="Times New Roman" w:cs="Times New Roman"/>
          <w:sz w:val="24"/>
          <w:szCs w:val="24"/>
        </w:rPr>
        <w:t xml:space="preserve"> </w:t>
      </w:r>
      <w:r w:rsidRPr="009E4156">
        <w:rPr>
          <w:rFonts w:ascii="Times New Roman" w:hAnsi="Times New Roman" w:cs="Times New Roman"/>
          <w:sz w:val="24"/>
          <w:szCs w:val="24"/>
        </w:rPr>
        <w:t xml:space="preserve">землепользования и застройки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w:t>
      </w:r>
    </w:p>
    <w:p w:rsidR="00D2537D" w:rsidRPr="009E4156" w:rsidRDefault="006E745F" w:rsidP="007E1A89">
      <w:pPr>
        <w:pStyle w:val="a3"/>
        <w:numPr>
          <w:ilvl w:val="0"/>
          <w:numId w:val="72"/>
        </w:numPr>
        <w:spacing w:before="120" w:after="0" w:line="240" w:lineRule="auto"/>
        <w:contextualSpacing w:val="0"/>
        <w:jc w:val="both"/>
        <w:rPr>
          <w:rFonts w:ascii="Times New Roman" w:hAnsi="Times New Roman" w:cs="Times New Roman"/>
          <w:sz w:val="24"/>
          <w:szCs w:val="24"/>
        </w:rPr>
      </w:pPr>
      <w:bookmarkStart w:id="30" w:name="Par72"/>
      <w:bookmarkEnd w:id="30"/>
      <w:r w:rsidRPr="009E4156">
        <w:rPr>
          <w:rFonts w:ascii="Times New Roman" w:hAnsi="Times New Roman" w:cs="Times New Roman"/>
          <w:sz w:val="24"/>
          <w:szCs w:val="24"/>
        </w:rPr>
        <w:t xml:space="preserve">Задание </w:t>
      </w:r>
      <w:r w:rsidR="000C6827" w:rsidRPr="00D474B2">
        <w:rPr>
          <w:rFonts w:ascii="Times New Roman" w:hAnsi="Times New Roman" w:cs="Times New Roman"/>
          <w:sz w:val="24"/>
          <w:szCs w:val="24"/>
        </w:rPr>
        <w:t>Отдел</w:t>
      </w:r>
      <w:r w:rsidR="000C6827">
        <w:rPr>
          <w:rFonts w:ascii="Times New Roman" w:hAnsi="Times New Roman" w:cs="Times New Roman"/>
          <w:sz w:val="24"/>
          <w:szCs w:val="24"/>
        </w:rPr>
        <w:t>а</w:t>
      </w:r>
      <w:r w:rsidR="000C6827" w:rsidRPr="00D474B2">
        <w:rPr>
          <w:rFonts w:ascii="Times New Roman" w:hAnsi="Times New Roman" w:cs="Times New Roman"/>
          <w:sz w:val="24"/>
          <w:szCs w:val="24"/>
        </w:rPr>
        <w:t xml:space="preserve"> архитектуры</w:t>
      </w:r>
      <w:r w:rsidR="000C6827" w:rsidRPr="009E4156">
        <w:rPr>
          <w:rFonts w:ascii="Times New Roman" w:hAnsi="Times New Roman" w:cs="Times New Roman"/>
          <w:sz w:val="24"/>
          <w:szCs w:val="24"/>
        </w:rPr>
        <w:t xml:space="preserve"> </w:t>
      </w:r>
      <w:r w:rsidR="00D2537D" w:rsidRPr="009E4156">
        <w:rPr>
          <w:rFonts w:ascii="Times New Roman" w:hAnsi="Times New Roman" w:cs="Times New Roman"/>
          <w:sz w:val="24"/>
          <w:szCs w:val="24"/>
        </w:rPr>
        <w:t>на подготовку документации по планировке территории включает следующую информацию:</w:t>
      </w:r>
    </w:p>
    <w:p w:rsidR="00D2537D" w:rsidRPr="009E4156" w:rsidRDefault="00D2537D" w:rsidP="007E1A89">
      <w:pPr>
        <w:pStyle w:val="a3"/>
        <w:numPr>
          <w:ilvl w:val="0"/>
          <w:numId w:val="7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ситуационный план территории;</w:t>
      </w:r>
    </w:p>
    <w:p w:rsidR="00E95C98" w:rsidRPr="009E4156" w:rsidRDefault="00D2537D" w:rsidP="00E95C98">
      <w:pPr>
        <w:pStyle w:val="a3"/>
        <w:numPr>
          <w:ilvl w:val="0"/>
          <w:numId w:val="7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регламенты использования территории в соответствии с </w:t>
      </w:r>
      <w:hyperlink r:id="rId13" w:history="1">
        <w:r w:rsidRPr="009E4156">
          <w:rPr>
            <w:sz w:val="24"/>
            <w:szCs w:val="24"/>
          </w:rPr>
          <w:t>Правилами</w:t>
        </w:r>
      </w:hyperlink>
      <w:r w:rsidRPr="009E4156">
        <w:rPr>
          <w:rFonts w:ascii="Times New Roman" w:hAnsi="Times New Roman" w:cs="Times New Roman"/>
          <w:sz w:val="24"/>
          <w:szCs w:val="24"/>
        </w:rPr>
        <w:t xml:space="preserve"> землепользования и застройки </w:t>
      </w:r>
      <w:r w:rsidR="009E4156" w:rsidRPr="009E4156">
        <w:rPr>
          <w:rFonts w:ascii="Times New Roman" w:hAnsi="Times New Roman" w:cs="Times New Roman"/>
          <w:sz w:val="24"/>
          <w:szCs w:val="24"/>
        </w:rPr>
        <w:t>Кусинского городского поселения</w:t>
      </w:r>
      <w:r w:rsidR="00E95C98">
        <w:rPr>
          <w:rFonts w:ascii="Times New Roman" w:hAnsi="Times New Roman" w:cs="Times New Roman"/>
          <w:sz w:val="24"/>
          <w:szCs w:val="24"/>
        </w:rPr>
        <w:t xml:space="preserve"> и </w:t>
      </w:r>
      <w:hyperlink r:id="rId14" w:history="1">
        <w:r w:rsidR="00E95C98" w:rsidRPr="009E4156">
          <w:rPr>
            <w:sz w:val="24"/>
            <w:szCs w:val="24"/>
          </w:rPr>
          <w:t>Правилами</w:t>
        </w:r>
      </w:hyperlink>
      <w:r w:rsidR="00E95C98" w:rsidRPr="009E4156">
        <w:rPr>
          <w:rFonts w:ascii="Times New Roman" w:hAnsi="Times New Roman" w:cs="Times New Roman"/>
          <w:sz w:val="24"/>
          <w:szCs w:val="24"/>
        </w:rPr>
        <w:t xml:space="preserve"> землепользования и застройки </w:t>
      </w:r>
      <w:r w:rsidR="00E95C98">
        <w:rPr>
          <w:rFonts w:ascii="Times New Roman" w:hAnsi="Times New Roman" w:cs="Times New Roman"/>
          <w:sz w:val="24"/>
          <w:szCs w:val="24"/>
        </w:rPr>
        <w:t xml:space="preserve">г. </w:t>
      </w:r>
      <w:r w:rsidR="00E95C98" w:rsidRPr="009E4156">
        <w:rPr>
          <w:rFonts w:ascii="Times New Roman" w:hAnsi="Times New Roman" w:cs="Times New Roman"/>
          <w:sz w:val="24"/>
          <w:szCs w:val="24"/>
        </w:rPr>
        <w:t>Кус</w:t>
      </w:r>
      <w:r w:rsidR="00E95C98">
        <w:rPr>
          <w:rFonts w:ascii="Times New Roman" w:hAnsi="Times New Roman" w:cs="Times New Roman"/>
          <w:sz w:val="24"/>
          <w:szCs w:val="24"/>
        </w:rPr>
        <w:t>а;</w:t>
      </w:r>
    </w:p>
    <w:p w:rsidR="00D2537D" w:rsidRPr="009E4156" w:rsidRDefault="00D2537D" w:rsidP="007E1A89">
      <w:pPr>
        <w:pStyle w:val="a3"/>
        <w:numPr>
          <w:ilvl w:val="0"/>
          <w:numId w:val="7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требования по обеспечению уровня автомобилизации, соответствия нормам жилищной обеспеченности, нормам обеспеченности в детских дошкольных и школьных учреждениях, принятым в городе Куса;</w:t>
      </w:r>
    </w:p>
    <w:p w:rsidR="00D2537D" w:rsidRPr="009E4156" w:rsidRDefault="00D2537D" w:rsidP="007E1A89">
      <w:pPr>
        <w:pStyle w:val="a3"/>
        <w:numPr>
          <w:ilvl w:val="0"/>
          <w:numId w:val="7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иные требования, которые могут быть установлены в соответствии с действующим законодательством Российской Федерации.</w:t>
      </w:r>
    </w:p>
    <w:p w:rsidR="00D2537D" w:rsidRPr="009E4156" w:rsidRDefault="00D2537D" w:rsidP="007E1A89">
      <w:pPr>
        <w:pStyle w:val="a3"/>
        <w:numPr>
          <w:ilvl w:val="0"/>
          <w:numId w:val="72"/>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Ответственным за предоставление и достоверность исходной информации для разработки документации по планировке территории является </w:t>
      </w:r>
      <w:r w:rsidR="000C6827" w:rsidRPr="00D474B2">
        <w:rPr>
          <w:rFonts w:ascii="Times New Roman" w:hAnsi="Times New Roman" w:cs="Times New Roman"/>
          <w:sz w:val="24"/>
          <w:szCs w:val="24"/>
        </w:rPr>
        <w:t>Отдел архитектуры</w:t>
      </w:r>
      <w:r w:rsidRPr="009E4156">
        <w:rPr>
          <w:rFonts w:ascii="Times New Roman" w:hAnsi="Times New Roman" w:cs="Times New Roman"/>
          <w:sz w:val="24"/>
          <w:szCs w:val="24"/>
        </w:rPr>
        <w:t>.</w:t>
      </w:r>
    </w:p>
    <w:p w:rsidR="00D2537D" w:rsidRPr="009E4156" w:rsidRDefault="00D2537D" w:rsidP="007E1A89">
      <w:pPr>
        <w:pStyle w:val="a3"/>
        <w:numPr>
          <w:ilvl w:val="0"/>
          <w:numId w:val="72"/>
        </w:numPr>
        <w:spacing w:before="120" w:after="0" w:line="240" w:lineRule="auto"/>
        <w:contextualSpacing w:val="0"/>
        <w:jc w:val="both"/>
        <w:rPr>
          <w:rFonts w:ascii="Times New Roman" w:hAnsi="Times New Roman" w:cs="Times New Roman"/>
          <w:sz w:val="24"/>
          <w:szCs w:val="24"/>
        </w:rPr>
      </w:pPr>
      <w:bookmarkStart w:id="31" w:name="Par78"/>
      <w:bookmarkEnd w:id="31"/>
      <w:r w:rsidRPr="009E4156">
        <w:rPr>
          <w:rFonts w:ascii="Times New Roman" w:hAnsi="Times New Roman" w:cs="Times New Roman"/>
          <w:sz w:val="24"/>
          <w:szCs w:val="24"/>
        </w:rPr>
        <w:t xml:space="preserve">Подготовка документации по планировке территории осуществляется на основании документов территориального планирования, </w:t>
      </w:r>
      <w:hyperlink r:id="rId15" w:history="1">
        <w:r w:rsidRPr="000C6827">
          <w:rPr>
            <w:rFonts w:ascii="Times New Roman" w:hAnsi="Times New Roman" w:cs="Times New Roman"/>
            <w:sz w:val="24"/>
            <w:szCs w:val="24"/>
          </w:rPr>
          <w:t>Правил</w:t>
        </w:r>
      </w:hyperlink>
      <w:r w:rsidRPr="009E4156">
        <w:rPr>
          <w:rFonts w:ascii="Times New Roman" w:hAnsi="Times New Roman" w:cs="Times New Roman"/>
          <w:sz w:val="24"/>
          <w:szCs w:val="24"/>
        </w:rPr>
        <w:t xml:space="preserve"> землепользования и застройки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0615D6" w:rsidRPr="009E4156" w:rsidRDefault="000615D6" w:rsidP="00D2537D">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32" w:name="_Toc59717205"/>
      <w:r w:rsidRPr="009E4156">
        <w:rPr>
          <w:rFonts w:ascii="Times New Roman" w:hAnsi="Times New Roman" w:cs="Times New Roman"/>
          <w:b/>
          <w:sz w:val="24"/>
          <w:szCs w:val="24"/>
        </w:rPr>
        <w:t>Особенности подготовки градостроительных планов земельных участков</w:t>
      </w:r>
      <w:bookmarkEnd w:id="29"/>
      <w:bookmarkEnd w:id="32"/>
    </w:p>
    <w:p w:rsidR="00873405" w:rsidRPr="009E4156" w:rsidRDefault="00873405" w:rsidP="00FF303F">
      <w:pPr>
        <w:pStyle w:val="a3"/>
        <w:numPr>
          <w:ilvl w:val="0"/>
          <w:numId w:val="18"/>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rsidR="00873405" w:rsidRPr="009E4156" w:rsidRDefault="00873405" w:rsidP="00FF303F">
      <w:pPr>
        <w:pStyle w:val="a3"/>
        <w:numPr>
          <w:ilvl w:val="0"/>
          <w:numId w:val="18"/>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Градостроительный план земельного участка заполняется по форме, утвержденной уполномоченным Правительством Российской Федерации федеральным органом исполнительной власти, и утверждается </w:t>
      </w:r>
      <w:r w:rsidR="005B0840">
        <w:rPr>
          <w:rFonts w:ascii="Times New Roman" w:hAnsi="Times New Roman" w:cs="Times New Roman"/>
          <w:sz w:val="24"/>
          <w:szCs w:val="24"/>
        </w:rPr>
        <w:t>Главным архитектором Кусинского муниципального района</w:t>
      </w:r>
      <w:r w:rsidRPr="009E4156">
        <w:rPr>
          <w:rFonts w:ascii="Times New Roman" w:hAnsi="Times New Roman" w:cs="Times New Roman"/>
          <w:sz w:val="24"/>
          <w:szCs w:val="24"/>
        </w:rPr>
        <w:t>. При подготовке градостроительного плана земельного участка учитываются требования действующего законодательства, местные нормативы градостроительного проектирования и настоящие Правила.</w:t>
      </w:r>
    </w:p>
    <w:p w:rsidR="00873405" w:rsidRPr="009E4156" w:rsidRDefault="00873405" w:rsidP="00FF303F">
      <w:pPr>
        <w:pStyle w:val="a3"/>
        <w:numPr>
          <w:ilvl w:val="0"/>
          <w:numId w:val="18"/>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lastRenderedPageBreak/>
        <w:t>Подготовка градостроительных планов земельных участков осуществляется уполномоченным органом в соответствии с регламентом, утвержденным органом местного самоуправления.</w:t>
      </w:r>
    </w:p>
    <w:p w:rsidR="00873405" w:rsidRPr="009E4156" w:rsidRDefault="00873405" w:rsidP="00FF303F">
      <w:pPr>
        <w:pStyle w:val="a3"/>
        <w:numPr>
          <w:ilvl w:val="0"/>
          <w:numId w:val="18"/>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В градостроительном плане земельного участка указываются:</w:t>
      </w:r>
    </w:p>
    <w:p w:rsidR="00873405" w:rsidRPr="009E4156" w:rsidRDefault="00873405"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границы земельного участка;</w:t>
      </w:r>
    </w:p>
    <w:p w:rsidR="00873405" w:rsidRPr="009E4156" w:rsidRDefault="00873405"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границы зон действия публичных сервитутов;</w:t>
      </w:r>
    </w:p>
    <w:p w:rsidR="00873405" w:rsidRPr="009E4156" w:rsidRDefault="00873405"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73405" w:rsidRPr="009E4156" w:rsidRDefault="00873405"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873405" w:rsidRPr="009E4156" w:rsidRDefault="00873405"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873405" w:rsidRPr="009E4156" w:rsidRDefault="00873405"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информация о расположенных в границах земельного участка объектах капитального строительства, объектах культурного наследия;</w:t>
      </w:r>
    </w:p>
    <w:p w:rsidR="00873405" w:rsidRPr="009E4156" w:rsidRDefault="00873405"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(далее</w:t>
      </w:r>
      <w:r w:rsidR="00D7674D" w:rsidRPr="009E4156">
        <w:rPr>
          <w:rFonts w:ascii="Times New Roman" w:hAnsi="Times New Roman" w:cs="Times New Roman"/>
          <w:sz w:val="24"/>
          <w:szCs w:val="24"/>
        </w:rPr>
        <w:t xml:space="preserve"> — </w:t>
      </w:r>
      <w:r w:rsidRPr="009E4156">
        <w:rPr>
          <w:rFonts w:ascii="Times New Roman" w:hAnsi="Times New Roman" w:cs="Times New Roman"/>
          <w:sz w:val="24"/>
          <w:szCs w:val="24"/>
        </w:rPr>
        <w:t>технические условия);</w:t>
      </w:r>
    </w:p>
    <w:p w:rsidR="00873405" w:rsidRPr="009E4156" w:rsidRDefault="00873405"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границы зоны планируемого размещения объектов капитального строительства для государственных или муниципальных нужд.</w:t>
      </w:r>
    </w:p>
    <w:p w:rsidR="00873405" w:rsidRPr="009E4156" w:rsidRDefault="00873405" w:rsidP="00FF303F">
      <w:pPr>
        <w:pStyle w:val="a3"/>
        <w:numPr>
          <w:ilvl w:val="0"/>
          <w:numId w:val="18"/>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p>
    <w:p w:rsidR="00873405" w:rsidRPr="009E4156" w:rsidRDefault="00873405" w:rsidP="00FF303F">
      <w:pPr>
        <w:pStyle w:val="a3"/>
        <w:numPr>
          <w:ilvl w:val="0"/>
          <w:numId w:val="18"/>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Срок действия градостроительных планов земельных участков устанавливается Градостроительным</w:t>
      </w:r>
      <w:r w:rsidR="00D2537D" w:rsidRPr="009E4156">
        <w:rPr>
          <w:rFonts w:ascii="Times New Roman" w:hAnsi="Times New Roman" w:cs="Times New Roman"/>
          <w:sz w:val="24"/>
          <w:szCs w:val="24"/>
        </w:rPr>
        <w:t xml:space="preserve"> кодексом Российской Федерации.</w:t>
      </w:r>
    </w:p>
    <w:p w:rsidR="003E3A09" w:rsidRPr="009E4156" w:rsidRDefault="00873405" w:rsidP="00FF303F">
      <w:pPr>
        <w:pStyle w:val="a3"/>
        <w:numPr>
          <w:ilvl w:val="0"/>
          <w:numId w:val="18"/>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Градостроительный план земельного участка не дает право на начало строительства, реконструкции объекта без соответствующего разрешения, получаемого в установленном порядке.</w:t>
      </w:r>
    </w:p>
    <w:p w:rsidR="003A0B0B" w:rsidRPr="009E4156" w:rsidRDefault="000615D6" w:rsidP="00FD121E">
      <w:pPr>
        <w:pStyle w:val="a3"/>
        <w:keepNext/>
        <w:numPr>
          <w:ilvl w:val="0"/>
          <w:numId w:val="2"/>
        </w:numPr>
        <w:spacing w:before="240" w:after="120" w:line="240" w:lineRule="auto"/>
        <w:contextualSpacing w:val="0"/>
        <w:jc w:val="center"/>
        <w:outlineLvl w:val="0"/>
        <w:rPr>
          <w:rFonts w:ascii="Times New Roman" w:hAnsi="Times New Roman" w:cs="Times New Roman"/>
          <w:b/>
          <w:sz w:val="24"/>
          <w:szCs w:val="24"/>
        </w:rPr>
      </w:pPr>
      <w:bookmarkStart w:id="33" w:name="_Toc490634199"/>
      <w:bookmarkStart w:id="34" w:name="_Toc59717206"/>
      <w:r w:rsidRPr="009E4156">
        <w:rPr>
          <w:rFonts w:ascii="Times New Roman" w:hAnsi="Times New Roman" w:cs="Times New Roman"/>
          <w:b/>
          <w:sz w:val="24"/>
          <w:szCs w:val="24"/>
        </w:rPr>
        <w:t>Проведение публичных слушаний по вопросам землепользования и застройки</w:t>
      </w:r>
      <w:bookmarkEnd w:id="33"/>
      <w:bookmarkEnd w:id="34"/>
    </w:p>
    <w:p w:rsidR="000615D6" w:rsidRPr="009E4156" w:rsidRDefault="000615D6" w:rsidP="00FD121E">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35" w:name="_Toc490634200"/>
      <w:bookmarkStart w:id="36" w:name="_Toc59717207"/>
      <w:r w:rsidRPr="009E4156">
        <w:rPr>
          <w:rFonts w:ascii="Times New Roman" w:hAnsi="Times New Roman" w:cs="Times New Roman"/>
          <w:b/>
          <w:sz w:val="24"/>
          <w:szCs w:val="24"/>
        </w:rPr>
        <w:t>Общие положения о проведении публичных слушаний по вопросам землепользования и застройки</w:t>
      </w:r>
      <w:bookmarkEnd w:id="35"/>
      <w:bookmarkEnd w:id="36"/>
    </w:p>
    <w:p w:rsidR="00F53DAA" w:rsidRPr="009E4156" w:rsidRDefault="00F53DAA" w:rsidP="007E1A89">
      <w:pPr>
        <w:pStyle w:val="a3"/>
        <w:numPr>
          <w:ilvl w:val="0"/>
          <w:numId w:val="19"/>
        </w:numPr>
        <w:spacing w:before="120"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Общественные обсуждения или публичные слушания по вопросам</w:t>
      </w:r>
      <w:r w:rsidR="00FD0861">
        <w:rPr>
          <w:rFonts w:ascii="Times New Roman" w:hAnsi="Times New Roman" w:cs="Times New Roman"/>
          <w:sz w:val="24"/>
          <w:szCs w:val="24"/>
        </w:rPr>
        <w:t xml:space="preserve"> </w:t>
      </w:r>
      <w:r w:rsidR="00FD0861" w:rsidRPr="00FD0861">
        <w:rPr>
          <w:rFonts w:ascii="Times New Roman" w:hAnsi="Times New Roman" w:cs="Times New Roman"/>
          <w:sz w:val="24"/>
          <w:szCs w:val="24"/>
        </w:rPr>
        <w:t>землепользования и застройки</w:t>
      </w:r>
      <w:r w:rsidRPr="009E4156">
        <w:rPr>
          <w:rFonts w:ascii="Times New Roman" w:hAnsi="Times New Roman" w:cs="Times New Roman"/>
          <w:sz w:val="24"/>
          <w:szCs w:val="24"/>
        </w:rPr>
        <w:t xml:space="preserve"> проводятся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F53DAA" w:rsidRPr="009E4156" w:rsidRDefault="00F53DAA" w:rsidP="007E1A89">
      <w:pPr>
        <w:pStyle w:val="a3"/>
        <w:numPr>
          <w:ilvl w:val="0"/>
          <w:numId w:val="19"/>
        </w:numPr>
        <w:spacing w:before="120"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Предметом обсуждения на общественных обсуждениях или публичных слушаниях, проводимых в соответствии с настоящим Положением, являются:</w:t>
      </w:r>
    </w:p>
    <w:p w:rsidR="00F53DAA" w:rsidRPr="009E4156" w:rsidRDefault="00F53DAA" w:rsidP="00F53DAA">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проект Генеральн</w:t>
      </w:r>
      <w:r w:rsidR="00484452">
        <w:rPr>
          <w:rFonts w:ascii="Times New Roman" w:hAnsi="Times New Roman" w:cs="Times New Roman"/>
          <w:sz w:val="24"/>
          <w:szCs w:val="24"/>
        </w:rPr>
        <w:t>ого</w:t>
      </w:r>
      <w:r w:rsidRPr="009E4156">
        <w:rPr>
          <w:rFonts w:ascii="Times New Roman" w:hAnsi="Times New Roman" w:cs="Times New Roman"/>
          <w:sz w:val="24"/>
          <w:szCs w:val="24"/>
        </w:rPr>
        <w:t xml:space="preserve"> план</w:t>
      </w:r>
      <w:r w:rsidR="00484452">
        <w:rPr>
          <w:rFonts w:ascii="Times New Roman" w:hAnsi="Times New Roman" w:cs="Times New Roman"/>
          <w:sz w:val="24"/>
          <w:szCs w:val="24"/>
        </w:rPr>
        <w:t>а</w:t>
      </w:r>
      <w:r w:rsidRPr="009E4156">
        <w:rPr>
          <w:rFonts w:ascii="Times New Roman" w:hAnsi="Times New Roman" w:cs="Times New Roman"/>
          <w:sz w:val="24"/>
          <w:szCs w:val="24"/>
        </w:rPr>
        <w:t xml:space="preserve"> поселени</w:t>
      </w:r>
      <w:r w:rsidR="00484452">
        <w:rPr>
          <w:rFonts w:ascii="Times New Roman" w:hAnsi="Times New Roman" w:cs="Times New Roman"/>
          <w:sz w:val="24"/>
          <w:szCs w:val="24"/>
        </w:rPr>
        <w:t>я</w:t>
      </w:r>
      <w:r w:rsidRPr="009E4156">
        <w:rPr>
          <w:rFonts w:ascii="Times New Roman" w:hAnsi="Times New Roman" w:cs="Times New Roman"/>
          <w:sz w:val="24"/>
          <w:szCs w:val="24"/>
        </w:rPr>
        <w:t xml:space="preserve"> и населенных пунктов в составе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а также внесение в них изменений (за исключением случаев, предусмотренных частью 18 статьи 24 </w:t>
      </w:r>
      <w:proofErr w:type="spellStart"/>
      <w:r w:rsidRPr="009E4156">
        <w:rPr>
          <w:rFonts w:ascii="Times New Roman" w:hAnsi="Times New Roman" w:cs="Times New Roman"/>
          <w:sz w:val="24"/>
          <w:szCs w:val="24"/>
        </w:rPr>
        <w:t>ГрК</w:t>
      </w:r>
      <w:proofErr w:type="spellEnd"/>
      <w:r w:rsidRPr="009E4156">
        <w:rPr>
          <w:rFonts w:ascii="Times New Roman" w:hAnsi="Times New Roman" w:cs="Times New Roman"/>
          <w:sz w:val="24"/>
          <w:szCs w:val="24"/>
        </w:rPr>
        <w:t xml:space="preserve"> РФ);</w:t>
      </w:r>
    </w:p>
    <w:p w:rsidR="00F53DAA" w:rsidRPr="009E4156" w:rsidRDefault="00F53DAA" w:rsidP="00F53DAA">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проект Правил землепользования и застройки </w:t>
      </w:r>
      <w:proofErr w:type="spellStart"/>
      <w:r w:rsidR="004E7746">
        <w:rPr>
          <w:rFonts w:ascii="Times New Roman" w:hAnsi="Times New Roman" w:cs="Times New Roman"/>
          <w:sz w:val="24"/>
          <w:szCs w:val="24"/>
        </w:rPr>
        <w:t>г.</w:t>
      </w:r>
      <w:r w:rsidR="00484452">
        <w:rPr>
          <w:rFonts w:ascii="Times New Roman" w:hAnsi="Times New Roman" w:cs="Times New Roman"/>
          <w:sz w:val="24"/>
          <w:szCs w:val="24"/>
        </w:rPr>
        <w:t>Кус</w:t>
      </w:r>
      <w:r w:rsidR="004E7746">
        <w:rPr>
          <w:rFonts w:ascii="Times New Roman" w:hAnsi="Times New Roman" w:cs="Times New Roman"/>
          <w:sz w:val="24"/>
          <w:szCs w:val="24"/>
        </w:rPr>
        <w:t>а</w:t>
      </w:r>
      <w:proofErr w:type="spellEnd"/>
      <w:r w:rsidRPr="009E4156">
        <w:rPr>
          <w:rFonts w:ascii="Times New Roman" w:hAnsi="Times New Roman" w:cs="Times New Roman"/>
          <w:sz w:val="24"/>
          <w:szCs w:val="24"/>
        </w:rPr>
        <w:t xml:space="preserve">, а также внесение в них изменений (за исключением случая, предусмотренного частью 3.3 статьи 33 </w:t>
      </w:r>
      <w:proofErr w:type="spellStart"/>
      <w:r w:rsidRPr="009E4156">
        <w:rPr>
          <w:rFonts w:ascii="Times New Roman" w:hAnsi="Times New Roman" w:cs="Times New Roman"/>
          <w:sz w:val="24"/>
          <w:szCs w:val="24"/>
        </w:rPr>
        <w:t>ГрК</w:t>
      </w:r>
      <w:proofErr w:type="spellEnd"/>
      <w:r w:rsidRPr="009E4156">
        <w:rPr>
          <w:rFonts w:ascii="Times New Roman" w:hAnsi="Times New Roman" w:cs="Times New Roman"/>
          <w:sz w:val="24"/>
          <w:szCs w:val="24"/>
        </w:rPr>
        <w:t xml:space="preserve"> РФ);</w:t>
      </w:r>
    </w:p>
    <w:p w:rsidR="00F53DAA" w:rsidRPr="009E4156" w:rsidRDefault="00F53DAA" w:rsidP="00F53DAA">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lastRenderedPageBreak/>
        <w:t xml:space="preserve">проекты планировки территории и проекты межевания территории </w:t>
      </w:r>
      <w:r w:rsidR="00D37E41">
        <w:rPr>
          <w:rFonts w:ascii="Times New Roman" w:hAnsi="Times New Roman" w:cs="Times New Roman"/>
          <w:sz w:val="24"/>
          <w:szCs w:val="24"/>
        </w:rPr>
        <w:t xml:space="preserve">г. </w:t>
      </w:r>
      <w:r w:rsidR="00CE4347">
        <w:rPr>
          <w:rFonts w:ascii="Times New Roman" w:hAnsi="Times New Roman" w:cs="Times New Roman"/>
          <w:sz w:val="24"/>
          <w:szCs w:val="24"/>
        </w:rPr>
        <w:t>Кус</w:t>
      </w:r>
      <w:r w:rsidR="00D37E41">
        <w:rPr>
          <w:rFonts w:ascii="Times New Roman" w:hAnsi="Times New Roman" w:cs="Times New Roman"/>
          <w:sz w:val="24"/>
          <w:szCs w:val="24"/>
        </w:rPr>
        <w:t>а</w:t>
      </w:r>
      <w:r w:rsidRPr="009E4156">
        <w:rPr>
          <w:rFonts w:ascii="Times New Roman" w:hAnsi="Times New Roman" w:cs="Times New Roman"/>
          <w:sz w:val="24"/>
          <w:szCs w:val="24"/>
        </w:rPr>
        <w:t>, а также внесение в них изменений (за исключением случаев, предусмотренных пунктом 12 статьи 43, пунктом 5.1 статьи 46, пунктом 10 статьи 46</w:t>
      </w:r>
      <w:r w:rsidR="00CE4347">
        <w:rPr>
          <w:rFonts w:ascii="Times New Roman" w:hAnsi="Times New Roman" w:cs="Times New Roman"/>
          <w:sz w:val="24"/>
          <w:szCs w:val="24"/>
        </w:rPr>
        <w:t xml:space="preserve">, пунктом 10 статьи 46.9 </w:t>
      </w:r>
      <w:proofErr w:type="spellStart"/>
      <w:r w:rsidR="00CE4347">
        <w:rPr>
          <w:rFonts w:ascii="Times New Roman" w:hAnsi="Times New Roman" w:cs="Times New Roman"/>
          <w:sz w:val="24"/>
          <w:szCs w:val="24"/>
        </w:rPr>
        <w:t>ГрКРФ</w:t>
      </w:r>
      <w:proofErr w:type="spellEnd"/>
      <w:r w:rsidRPr="009E4156">
        <w:rPr>
          <w:rFonts w:ascii="Times New Roman" w:hAnsi="Times New Roman" w:cs="Times New Roman"/>
          <w:sz w:val="24"/>
          <w:szCs w:val="24"/>
        </w:rPr>
        <w:t>);</w:t>
      </w:r>
    </w:p>
    <w:p w:rsidR="00F53DAA" w:rsidRPr="009E4156" w:rsidRDefault="00F53DAA" w:rsidP="00F53DAA">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проект решения о предоставлении разрешения на условно разрешенный вид использования земельного участка или объекта капитального строительства, за исключением случая,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w:t>
      </w:r>
    </w:p>
    <w:p w:rsidR="00F53DAA" w:rsidRPr="009E4156" w:rsidRDefault="00F53DAA" w:rsidP="00F53DAA">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F53DAA" w:rsidRPr="009E4156" w:rsidRDefault="00F53DAA" w:rsidP="007E1A89">
      <w:pPr>
        <w:pStyle w:val="a3"/>
        <w:numPr>
          <w:ilvl w:val="0"/>
          <w:numId w:val="19"/>
        </w:numPr>
        <w:spacing w:before="120"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Органом, уполномоченным на организацию и проведение общественных обсуждений или публичных слушаний по п.2,3,4,5 является Комиссия по подготовке проекта Правил землепользования и застройки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(далее - Комиссия, уполномоченный орган). </w:t>
      </w:r>
    </w:p>
    <w:p w:rsidR="003E3A09" w:rsidRPr="009E4156" w:rsidRDefault="00F53DAA" w:rsidP="007E1A89">
      <w:pPr>
        <w:pStyle w:val="a3"/>
        <w:numPr>
          <w:ilvl w:val="0"/>
          <w:numId w:val="19"/>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Органом, уполномоченным на организацию и проведение общественных обсуждений или публичных слушаний по п.1 является администрация поселения (далее - уполномоченный орган).</w:t>
      </w:r>
    </w:p>
    <w:p w:rsidR="00F53DAA" w:rsidRPr="009E4156" w:rsidRDefault="00F53DAA" w:rsidP="00F53DAA">
      <w:pPr>
        <w:pStyle w:val="a3"/>
        <w:keepNext/>
        <w:numPr>
          <w:ilvl w:val="0"/>
          <w:numId w:val="3"/>
        </w:numPr>
        <w:spacing w:before="240" w:after="120" w:line="240" w:lineRule="auto"/>
        <w:contextualSpacing w:val="0"/>
        <w:jc w:val="center"/>
        <w:outlineLvl w:val="1"/>
        <w:rPr>
          <w:rFonts w:ascii="Times New Roman" w:hAnsi="Times New Roman" w:cs="Times New Roman"/>
          <w:b/>
          <w:sz w:val="28"/>
          <w:szCs w:val="28"/>
        </w:rPr>
      </w:pPr>
      <w:bookmarkStart w:id="37" w:name="_Toc59717208"/>
      <w:bookmarkStart w:id="38" w:name="_Toc490634205"/>
      <w:r w:rsidRPr="009E4156">
        <w:rPr>
          <w:rFonts w:ascii="Times New Roman" w:hAnsi="Times New Roman" w:cs="Times New Roman"/>
          <w:b/>
          <w:sz w:val="24"/>
          <w:szCs w:val="24"/>
        </w:rPr>
        <w:t>Порядок проведения общественных обсуждений или публичных слушаний</w:t>
      </w:r>
      <w:bookmarkEnd w:id="37"/>
    </w:p>
    <w:p w:rsidR="00F53DAA" w:rsidRPr="009E4156" w:rsidRDefault="00F53DAA" w:rsidP="007E1A89">
      <w:pPr>
        <w:pStyle w:val="a3"/>
        <w:numPr>
          <w:ilvl w:val="0"/>
          <w:numId w:val="74"/>
        </w:numPr>
        <w:spacing w:before="120" w:after="0" w:line="240" w:lineRule="auto"/>
        <w:contextualSpacing w:val="0"/>
        <w:jc w:val="both"/>
        <w:rPr>
          <w:rFonts w:ascii="Times New Roman" w:hAnsi="Times New Roman" w:cs="Times New Roman"/>
          <w:sz w:val="24"/>
          <w:szCs w:val="24"/>
        </w:rPr>
      </w:pPr>
      <w:bookmarkStart w:id="39" w:name="sub_1006"/>
      <w:r w:rsidRPr="009E4156">
        <w:rPr>
          <w:rFonts w:ascii="Times New Roman" w:hAnsi="Times New Roman" w:cs="Times New Roman"/>
          <w:sz w:val="24"/>
          <w:szCs w:val="24"/>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F53DAA" w:rsidRPr="009E4156" w:rsidRDefault="00F53DAA" w:rsidP="007E1A89">
      <w:pPr>
        <w:pStyle w:val="a3"/>
        <w:numPr>
          <w:ilvl w:val="0"/>
          <w:numId w:val="74"/>
        </w:numPr>
        <w:spacing w:before="120" w:after="0" w:line="240" w:lineRule="auto"/>
        <w:contextualSpacing w:val="0"/>
        <w:jc w:val="both"/>
        <w:rPr>
          <w:rFonts w:ascii="Times New Roman" w:hAnsi="Times New Roman" w:cs="Times New Roman"/>
          <w:sz w:val="24"/>
          <w:szCs w:val="24"/>
        </w:rPr>
      </w:pPr>
      <w:bookmarkStart w:id="40" w:name="sub_1007"/>
      <w:bookmarkEnd w:id="39"/>
      <w:r w:rsidRPr="009E4156">
        <w:rPr>
          <w:rFonts w:ascii="Times New Roman" w:hAnsi="Times New Roman" w:cs="Times New Roman"/>
          <w:sz w:val="24"/>
          <w:szCs w:val="24"/>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на окружающую среду в результате реализации данных проектов.</w:t>
      </w:r>
    </w:p>
    <w:p w:rsidR="00F53DAA" w:rsidRPr="009E4156" w:rsidRDefault="00F53DAA" w:rsidP="007E1A89">
      <w:pPr>
        <w:pStyle w:val="a3"/>
        <w:numPr>
          <w:ilvl w:val="0"/>
          <w:numId w:val="74"/>
        </w:numPr>
        <w:spacing w:before="120" w:after="0" w:line="240" w:lineRule="auto"/>
        <w:contextualSpacing w:val="0"/>
        <w:jc w:val="both"/>
        <w:rPr>
          <w:rFonts w:ascii="Times New Roman" w:hAnsi="Times New Roman" w:cs="Times New Roman"/>
          <w:sz w:val="24"/>
          <w:szCs w:val="24"/>
        </w:rPr>
      </w:pPr>
      <w:bookmarkStart w:id="41" w:name="sub_1008"/>
      <w:bookmarkEnd w:id="40"/>
      <w:r w:rsidRPr="009E4156">
        <w:rPr>
          <w:rFonts w:ascii="Times New Roman" w:hAnsi="Times New Roman" w:cs="Times New Roman"/>
          <w:sz w:val="24"/>
          <w:szCs w:val="24"/>
        </w:rPr>
        <w:t xml:space="preserve">Проекты, подлежащие рассмотрению на общественных обсуждениях или публичных слушаниях, размещаются на официальном сайте муниципального образования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в сети "Интернет": </w:t>
      </w:r>
      <w:r w:rsidR="00CE4347" w:rsidRPr="009E4156">
        <w:rPr>
          <w:rFonts w:ascii="Times New Roman" w:hAnsi="Times New Roman" w:cs="Times New Roman"/>
          <w:sz w:val="24"/>
          <w:szCs w:val="24"/>
        </w:rPr>
        <w:t>http://www.</w:t>
      </w:r>
      <w:proofErr w:type="spellStart"/>
      <w:r w:rsidR="00CE4347">
        <w:rPr>
          <w:rFonts w:ascii="Times New Roman" w:hAnsi="Times New Roman" w:cs="Times New Roman"/>
          <w:sz w:val="24"/>
          <w:szCs w:val="24"/>
          <w:lang w:val="en-US"/>
        </w:rPr>
        <w:t>gorod</w:t>
      </w:r>
      <w:proofErr w:type="spellEnd"/>
      <w:r w:rsidR="00CE4347" w:rsidRPr="009E4156">
        <w:rPr>
          <w:rFonts w:ascii="Times New Roman" w:hAnsi="Times New Roman" w:cs="Times New Roman"/>
          <w:sz w:val="24"/>
          <w:szCs w:val="24"/>
        </w:rPr>
        <w:t>kusa.ru/</w:t>
      </w:r>
      <w:r w:rsidRPr="009E4156">
        <w:rPr>
          <w:rFonts w:ascii="Times New Roman" w:hAnsi="Times New Roman" w:cs="Times New Roman"/>
          <w:sz w:val="24"/>
          <w:szCs w:val="24"/>
        </w:rPr>
        <w:t>(далее - официальный сайт).</w:t>
      </w:r>
    </w:p>
    <w:p w:rsidR="00F53DAA" w:rsidRPr="009E4156" w:rsidRDefault="00F53DAA" w:rsidP="007E1A89">
      <w:pPr>
        <w:pStyle w:val="a3"/>
        <w:numPr>
          <w:ilvl w:val="0"/>
          <w:numId w:val="74"/>
        </w:numPr>
        <w:spacing w:before="120" w:after="0" w:line="240" w:lineRule="auto"/>
        <w:contextualSpacing w:val="0"/>
        <w:jc w:val="both"/>
        <w:rPr>
          <w:rFonts w:ascii="Times New Roman" w:hAnsi="Times New Roman" w:cs="Times New Roman"/>
          <w:sz w:val="24"/>
          <w:szCs w:val="24"/>
        </w:rPr>
      </w:pPr>
      <w:bookmarkStart w:id="42" w:name="sub_1009"/>
      <w:bookmarkEnd w:id="41"/>
      <w:r w:rsidRPr="009E4156">
        <w:rPr>
          <w:rFonts w:ascii="Times New Roman" w:hAnsi="Times New Roman" w:cs="Times New Roman"/>
          <w:sz w:val="24"/>
          <w:szCs w:val="24"/>
        </w:rPr>
        <w:lastRenderedPageBreak/>
        <w:t xml:space="preserve">Решение о назначении общественных обсуждений или публичных слушаний по проекту Генерального плана </w:t>
      </w:r>
      <w:r w:rsidR="00511D66">
        <w:rPr>
          <w:rFonts w:ascii="Times New Roman" w:hAnsi="Times New Roman" w:cs="Times New Roman"/>
          <w:sz w:val="24"/>
          <w:szCs w:val="24"/>
        </w:rPr>
        <w:t xml:space="preserve">г. </w:t>
      </w:r>
      <w:r w:rsidR="00CB1817">
        <w:rPr>
          <w:rFonts w:ascii="Times New Roman" w:hAnsi="Times New Roman" w:cs="Times New Roman"/>
          <w:sz w:val="24"/>
          <w:szCs w:val="24"/>
        </w:rPr>
        <w:t>Кус</w:t>
      </w:r>
      <w:r w:rsidR="00511D66">
        <w:rPr>
          <w:rFonts w:ascii="Times New Roman" w:hAnsi="Times New Roman" w:cs="Times New Roman"/>
          <w:sz w:val="24"/>
          <w:szCs w:val="24"/>
        </w:rPr>
        <w:t xml:space="preserve">а </w:t>
      </w:r>
      <w:r w:rsidRPr="009E4156">
        <w:rPr>
          <w:rFonts w:ascii="Times New Roman" w:hAnsi="Times New Roman" w:cs="Times New Roman"/>
          <w:sz w:val="24"/>
          <w:szCs w:val="24"/>
        </w:rPr>
        <w:t xml:space="preserve">и о внесении в </w:t>
      </w:r>
      <w:r w:rsidR="00511D66">
        <w:rPr>
          <w:rFonts w:ascii="Times New Roman" w:hAnsi="Times New Roman" w:cs="Times New Roman"/>
          <w:sz w:val="24"/>
          <w:szCs w:val="24"/>
        </w:rPr>
        <w:t>него</w:t>
      </w:r>
      <w:r w:rsidRPr="009E4156">
        <w:rPr>
          <w:rFonts w:ascii="Times New Roman" w:hAnsi="Times New Roman" w:cs="Times New Roman"/>
          <w:sz w:val="24"/>
          <w:szCs w:val="24"/>
        </w:rPr>
        <w:t xml:space="preserve"> изменений, по проекту </w:t>
      </w:r>
      <w:hyperlink r:id="rId16" w:history="1">
        <w:r w:rsidRPr="009E4156">
          <w:rPr>
            <w:rFonts w:ascii="Times New Roman" w:hAnsi="Times New Roman" w:cs="Times New Roman"/>
            <w:bCs/>
            <w:sz w:val="24"/>
            <w:szCs w:val="24"/>
          </w:rPr>
          <w:t>Правил</w:t>
        </w:r>
      </w:hyperlink>
      <w:r w:rsidRPr="009E4156">
        <w:rPr>
          <w:rFonts w:ascii="Times New Roman" w:hAnsi="Times New Roman" w:cs="Times New Roman"/>
          <w:sz w:val="24"/>
          <w:szCs w:val="24"/>
        </w:rPr>
        <w:t xml:space="preserve"> землепользования и застройки </w:t>
      </w:r>
      <w:r w:rsidR="00511D66">
        <w:rPr>
          <w:rFonts w:ascii="Times New Roman" w:hAnsi="Times New Roman" w:cs="Times New Roman"/>
          <w:sz w:val="24"/>
          <w:szCs w:val="24"/>
        </w:rPr>
        <w:t xml:space="preserve">г. </w:t>
      </w:r>
      <w:r w:rsidR="00CB1817">
        <w:rPr>
          <w:rFonts w:ascii="Times New Roman" w:hAnsi="Times New Roman" w:cs="Times New Roman"/>
          <w:sz w:val="24"/>
          <w:szCs w:val="24"/>
        </w:rPr>
        <w:t>Кус</w:t>
      </w:r>
      <w:r w:rsidR="00511D66">
        <w:rPr>
          <w:rFonts w:ascii="Times New Roman" w:hAnsi="Times New Roman" w:cs="Times New Roman"/>
          <w:sz w:val="24"/>
          <w:szCs w:val="24"/>
        </w:rPr>
        <w:t xml:space="preserve">а </w:t>
      </w:r>
      <w:r w:rsidRPr="009E4156">
        <w:rPr>
          <w:rFonts w:ascii="Times New Roman" w:hAnsi="Times New Roman" w:cs="Times New Roman"/>
          <w:sz w:val="24"/>
          <w:szCs w:val="24"/>
        </w:rPr>
        <w:t xml:space="preserve">и о внесении в них изменений, по проекту планировки территории и проекту межевания территории </w:t>
      </w:r>
      <w:proofErr w:type="spellStart"/>
      <w:r w:rsidR="00511D66">
        <w:rPr>
          <w:rFonts w:ascii="Times New Roman" w:hAnsi="Times New Roman" w:cs="Times New Roman"/>
          <w:sz w:val="24"/>
          <w:szCs w:val="24"/>
        </w:rPr>
        <w:t>г.</w:t>
      </w:r>
      <w:r w:rsidR="00CB1817">
        <w:rPr>
          <w:rFonts w:ascii="Times New Roman" w:hAnsi="Times New Roman" w:cs="Times New Roman"/>
          <w:sz w:val="24"/>
          <w:szCs w:val="24"/>
        </w:rPr>
        <w:t>Кус</w:t>
      </w:r>
      <w:r w:rsidR="00511D66">
        <w:rPr>
          <w:rFonts w:ascii="Times New Roman" w:hAnsi="Times New Roman" w:cs="Times New Roman"/>
          <w:sz w:val="24"/>
          <w:szCs w:val="24"/>
        </w:rPr>
        <w:t>а</w:t>
      </w:r>
      <w:proofErr w:type="spellEnd"/>
      <w:r w:rsidR="00511D66">
        <w:rPr>
          <w:rFonts w:ascii="Times New Roman" w:hAnsi="Times New Roman" w:cs="Times New Roman"/>
          <w:sz w:val="24"/>
          <w:szCs w:val="24"/>
        </w:rPr>
        <w:t xml:space="preserve"> </w:t>
      </w:r>
      <w:r w:rsidRPr="009E4156">
        <w:rPr>
          <w:rFonts w:ascii="Times New Roman" w:hAnsi="Times New Roman" w:cs="Times New Roman"/>
          <w:sz w:val="24"/>
          <w:szCs w:val="24"/>
        </w:rPr>
        <w:t xml:space="preserve">и о внесении в них изменений,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принимает Глава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в форме постановления администрации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w:t>
      </w:r>
    </w:p>
    <w:p w:rsidR="00F53DAA" w:rsidRPr="009E4156" w:rsidRDefault="00F53DAA" w:rsidP="007E1A89">
      <w:pPr>
        <w:pStyle w:val="a3"/>
        <w:numPr>
          <w:ilvl w:val="0"/>
          <w:numId w:val="74"/>
        </w:numPr>
        <w:spacing w:before="120" w:after="0" w:line="240" w:lineRule="auto"/>
        <w:contextualSpacing w:val="0"/>
        <w:jc w:val="both"/>
        <w:rPr>
          <w:rFonts w:ascii="Times New Roman" w:hAnsi="Times New Roman" w:cs="Times New Roman"/>
          <w:sz w:val="24"/>
          <w:szCs w:val="24"/>
        </w:rPr>
      </w:pPr>
      <w:bookmarkStart w:id="43" w:name="sub_1010"/>
      <w:bookmarkEnd w:id="42"/>
      <w:r w:rsidRPr="009E4156">
        <w:rPr>
          <w:rFonts w:ascii="Times New Roman" w:hAnsi="Times New Roman" w:cs="Times New Roman"/>
          <w:sz w:val="24"/>
          <w:szCs w:val="24"/>
        </w:rPr>
        <w:t xml:space="preserve">Решение о назначении общественных обсуждений или публичных слушаний содержит </w:t>
      </w:r>
      <w:proofErr w:type="gramStart"/>
      <w:r w:rsidRPr="009E4156">
        <w:rPr>
          <w:rFonts w:ascii="Times New Roman" w:hAnsi="Times New Roman" w:cs="Times New Roman"/>
          <w:sz w:val="24"/>
          <w:szCs w:val="24"/>
        </w:rPr>
        <w:t>информацию</w:t>
      </w:r>
      <w:r w:rsidR="00CB1817">
        <w:rPr>
          <w:rFonts w:ascii="Times New Roman" w:hAnsi="Times New Roman" w:cs="Times New Roman"/>
          <w:sz w:val="24"/>
          <w:szCs w:val="24"/>
        </w:rPr>
        <w:t>(</w:t>
      </w:r>
      <w:proofErr w:type="gramEnd"/>
      <w:r w:rsidR="00CB1817" w:rsidRPr="00CB1817">
        <w:rPr>
          <w:rFonts w:ascii="Times New Roman" w:hAnsi="Times New Roman" w:cs="Times New Roman"/>
          <w:sz w:val="24"/>
          <w:szCs w:val="24"/>
        </w:rPr>
        <w:t xml:space="preserve">ч.6 ст.5.1. </w:t>
      </w:r>
      <w:proofErr w:type="spellStart"/>
      <w:r w:rsidR="00CB1817" w:rsidRPr="00CB1817">
        <w:rPr>
          <w:rFonts w:ascii="Times New Roman" w:hAnsi="Times New Roman" w:cs="Times New Roman"/>
          <w:sz w:val="24"/>
          <w:szCs w:val="24"/>
        </w:rPr>
        <w:t>ГрК</w:t>
      </w:r>
      <w:proofErr w:type="spellEnd"/>
      <w:r w:rsidR="00CB1817" w:rsidRPr="00CB1817">
        <w:rPr>
          <w:rFonts w:ascii="Times New Roman" w:hAnsi="Times New Roman" w:cs="Times New Roman"/>
          <w:sz w:val="24"/>
          <w:szCs w:val="24"/>
        </w:rPr>
        <w:t xml:space="preserve"> РФ):</w:t>
      </w:r>
    </w:p>
    <w:bookmarkEnd w:id="43"/>
    <w:p w:rsidR="00F53DAA" w:rsidRPr="009E4156" w:rsidRDefault="00F53DAA" w:rsidP="00F53DAA">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о проекте, подлежащем рассмотрению на общественных обсуждениях или публичных слушаниях;</w:t>
      </w:r>
    </w:p>
    <w:p w:rsidR="00F53DAA" w:rsidRPr="009E4156" w:rsidRDefault="00F53DAA" w:rsidP="00F53DAA">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о порядке и сроках проведения общественных обсуждений или публичных слушаний по проекту, подлежащему рассмотрению на публичных слушаниях;</w:t>
      </w:r>
    </w:p>
    <w:p w:rsidR="00F53DAA" w:rsidRPr="009E4156" w:rsidRDefault="00F53DAA" w:rsidP="00F53DAA">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об органе, уполномоченном на организацию и проведение общественных обсуждений или публичных слушаний;</w:t>
      </w:r>
    </w:p>
    <w:p w:rsidR="00F53DAA" w:rsidRPr="009E4156" w:rsidRDefault="00F53DAA" w:rsidP="00F53DAA">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о дате, времени и месте проведения собрания участников общественных обсуждений или публичных слушаний.</w:t>
      </w:r>
    </w:p>
    <w:p w:rsidR="00F53DAA" w:rsidRPr="009E4156" w:rsidRDefault="00F53DAA" w:rsidP="007E1A89">
      <w:pPr>
        <w:pStyle w:val="a3"/>
        <w:numPr>
          <w:ilvl w:val="0"/>
          <w:numId w:val="74"/>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Решение о назначении общественных обсуждений или публичных слушаний не позднее пяти рабочих дней </w:t>
      </w:r>
      <w:r w:rsidR="00CB1817" w:rsidRPr="00CB1817">
        <w:rPr>
          <w:rFonts w:ascii="Times New Roman" w:hAnsi="Times New Roman" w:cs="Times New Roman"/>
          <w:sz w:val="24"/>
          <w:szCs w:val="24"/>
        </w:rPr>
        <w:t xml:space="preserve">(п.1 ч.8 ст. 5.1. </w:t>
      </w:r>
      <w:proofErr w:type="spellStart"/>
      <w:r w:rsidR="00CB1817" w:rsidRPr="00CB1817">
        <w:rPr>
          <w:rFonts w:ascii="Times New Roman" w:hAnsi="Times New Roman" w:cs="Times New Roman"/>
          <w:sz w:val="24"/>
          <w:szCs w:val="24"/>
        </w:rPr>
        <w:t>ГрК</w:t>
      </w:r>
      <w:proofErr w:type="spellEnd"/>
      <w:r w:rsidR="00CB1817" w:rsidRPr="00CB1817">
        <w:rPr>
          <w:rFonts w:ascii="Times New Roman" w:hAnsi="Times New Roman" w:cs="Times New Roman"/>
          <w:sz w:val="24"/>
          <w:szCs w:val="24"/>
        </w:rPr>
        <w:t xml:space="preserve">) </w:t>
      </w:r>
      <w:r w:rsidRPr="009E4156">
        <w:rPr>
          <w:rFonts w:ascii="Times New Roman" w:hAnsi="Times New Roman" w:cs="Times New Roman"/>
          <w:sz w:val="24"/>
          <w:szCs w:val="24"/>
        </w:rPr>
        <w:t xml:space="preserve">со дня принятия подлежит опубликованию в порядке, установленном для официального опубликования муниципальных правовых актов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и размещается на </w:t>
      </w:r>
      <w:hyperlink r:id="rId17" w:history="1">
        <w:r w:rsidRPr="009E4156">
          <w:rPr>
            <w:rFonts w:ascii="Times New Roman" w:hAnsi="Times New Roman" w:cs="Times New Roman"/>
            <w:sz w:val="24"/>
            <w:szCs w:val="24"/>
          </w:rPr>
          <w:t>официальном сайте</w:t>
        </w:r>
      </w:hyperlink>
      <w:r w:rsidRPr="009E4156">
        <w:rPr>
          <w:rFonts w:ascii="Times New Roman" w:hAnsi="Times New Roman" w:cs="Times New Roman"/>
          <w:sz w:val="24"/>
          <w:szCs w:val="24"/>
        </w:rPr>
        <w:t>.</w:t>
      </w:r>
    </w:p>
    <w:p w:rsidR="00F53DAA" w:rsidRPr="009E4156" w:rsidRDefault="00F53DAA" w:rsidP="007E1A89">
      <w:pPr>
        <w:pStyle w:val="a3"/>
        <w:numPr>
          <w:ilvl w:val="0"/>
          <w:numId w:val="74"/>
        </w:numPr>
        <w:spacing w:before="120" w:after="0" w:line="240" w:lineRule="auto"/>
        <w:contextualSpacing w:val="0"/>
        <w:jc w:val="both"/>
        <w:rPr>
          <w:rFonts w:ascii="Times New Roman" w:hAnsi="Times New Roman" w:cs="Times New Roman"/>
          <w:sz w:val="24"/>
          <w:szCs w:val="24"/>
        </w:rPr>
      </w:pPr>
      <w:bookmarkStart w:id="44" w:name="sub_1011"/>
      <w:r w:rsidRPr="009E4156">
        <w:rPr>
          <w:rFonts w:ascii="Times New Roman" w:hAnsi="Times New Roman" w:cs="Times New Roman"/>
          <w:sz w:val="24"/>
          <w:szCs w:val="24"/>
        </w:rPr>
        <w:t>Общественные обсуждения или публичные слушания не назначаются в случае, если:</w:t>
      </w:r>
    </w:p>
    <w:bookmarkEnd w:id="44"/>
    <w:p w:rsidR="00F53DAA" w:rsidRPr="009E4156" w:rsidRDefault="00F53DAA" w:rsidP="007E1A89">
      <w:pPr>
        <w:pStyle w:val="a3"/>
        <w:numPr>
          <w:ilvl w:val="0"/>
          <w:numId w:val="75"/>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проект муниципального правового акта или вопрос, подлежащий вынесению на общественные обсуждения или публичные слушания, противоречит законодательству и не относится к вопросам, указанным </w:t>
      </w:r>
      <w:hyperlink w:anchor="sub_1005" w:history="1">
        <w:r w:rsidRPr="009E4156">
          <w:rPr>
            <w:rFonts w:ascii="Times New Roman" w:hAnsi="Times New Roman" w:cs="Times New Roman"/>
            <w:bCs/>
            <w:sz w:val="24"/>
            <w:szCs w:val="24"/>
          </w:rPr>
          <w:t>статье 1</w:t>
        </w:r>
      </w:hyperlink>
      <w:r w:rsidR="008E66D0" w:rsidRPr="009E4156">
        <w:rPr>
          <w:rFonts w:ascii="Times New Roman" w:hAnsi="Times New Roman" w:cs="Times New Roman"/>
          <w:bCs/>
          <w:sz w:val="24"/>
          <w:szCs w:val="24"/>
        </w:rPr>
        <w:t>2</w:t>
      </w:r>
      <w:r w:rsidR="008E66D0" w:rsidRPr="009E4156">
        <w:rPr>
          <w:rFonts w:ascii="Times New Roman" w:hAnsi="Times New Roman" w:cs="Times New Roman"/>
          <w:sz w:val="24"/>
          <w:szCs w:val="24"/>
        </w:rPr>
        <w:t>Правил</w:t>
      </w:r>
      <w:r w:rsidRPr="009E4156">
        <w:rPr>
          <w:rFonts w:ascii="Times New Roman" w:hAnsi="Times New Roman" w:cs="Times New Roman"/>
          <w:sz w:val="24"/>
          <w:szCs w:val="24"/>
        </w:rPr>
        <w:t>;</w:t>
      </w:r>
    </w:p>
    <w:p w:rsidR="00F53DAA" w:rsidRPr="009E4156" w:rsidRDefault="00F53DAA" w:rsidP="007E1A89">
      <w:pPr>
        <w:pStyle w:val="a3"/>
        <w:numPr>
          <w:ilvl w:val="0"/>
          <w:numId w:val="75"/>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по предлагаемому к рассмотрению на общественных обсуждениях или публичных слушаниях проекту общественные обсуждения или публичные слушания уже назначены.</w:t>
      </w:r>
    </w:p>
    <w:p w:rsidR="0040363F" w:rsidRPr="009E4156" w:rsidRDefault="0040363F" w:rsidP="0040363F">
      <w:pPr>
        <w:pStyle w:val="a3"/>
        <w:numPr>
          <w:ilvl w:val="0"/>
          <w:numId w:val="74"/>
        </w:numPr>
        <w:spacing w:before="120" w:after="0" w:line="240" w:lineRule="auto"/>
        <w:contextualSpacing w:val="0"/>
        <w:jc w:val="both"/>
        <w:rPr>
          <w:rFonts w:ascii="Times New Roman" w:hAnsi="Times New Roman" w:cs="Times New Roman"/>
          <w:sz w:val="24"/>
          <w:szCs w:val="24"/>
        </w:rPr>
      </w:pPr>
      <w:bookmarkStart w:id="45" w:name="sub_1012"/>
      <w:bookmarkStart w:id="46" w:name="sub_1014"/>
      <w:r w:rsidRPr="009E4156">
        <w:rPr>
          <w:rFonts w:ascii="Times New Roman" w:hAnsi="Times New Roman" w:cs="Times New Roman"/>
          <w:sz w:val="24"/>
          <w:szCs w:val="24"/>
        </w:rPr>
        <w:t>Процедура проведения общественных обсуждений состоит из следующих этапов:</w:t>
      </w:r>
    </w:p>
    <w:bookmarkEnd w:id="45"/>
    <w:p w:rsidR="0040363F" w:rsidRPr="009E4156" w:rsidRDefault="0040363F" w:rsidP="0040363F">
      <w:pPr>
        <w:pStyle w:val="a3"/>
        <w:numPr>
          <w:ilvl w:val="0"/>
          <w:numId w:val="76"/>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оповещение о начале общественных обсуждений;</w:t>
      </w:r>
    </w:p>
    <w:p w:rsidR="0040363F" w:rsidRPr="009E4156" w:rsidRDefault="0040363F" w:rsidP="0040363F">
      <w:pPr>
        <w:pStyle w:val="a3"/>
        <w:numPr>
          <w:ilvl w:val="0"/>
          <w:numId w:val="76"/>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размещение проекта, подлежащего рассмотрению на общественных обсуждениях, и информационных материалов к нему на </w:t>
      </w:r>
      <w:hyperlink r:id="rId18" w:history="1">
        <w:r w:rsidRPr="009E4156">
          <w:rPr>
            <w:rFonts w:ascii="Times New Roman" w:hAnsi="Times New Roman" w:cs="Times New Roman"/>
            <w:bCs/>
            <w:sz w:val="24"/>
            <w:szCs w:val="24"/>
          </w:rPr>
          <w:t>официальном сайте</w:t>
        </w:r>
      </w:hyperlink>
      <w:r w:rsidRPr="009E4156">
        <w:rPr>
          <w:rFonts w:ascii="Times New Roman" w:hAnsi="Times New Roman" w:cs="Times New Roman"/>
          <w:sz w:val="24"/>
          <w:szCs w:val="24"/>
        </w:rPr>
        <w:t xml:space="preserve"> администрации Кусинского городского поселения в информационно-телекоммуникационной сети "Интернет" (далее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 сеть "Интернет"), либо на портале государственных и муниципальных услуг Челябинской области (далее - информационные системы) и открытие экспозиции или экспозиций такого проекта;</w:t>
      </w:r>
    </w:p>
    <w:p w:rsidR="0040363F" w:rsidRPr="0040363F" w:rsidRDefault="0040363F" w:rsidP="0040363F">
      <w:pPr>
        <w:pStyle w:val="a3"/>
        <w:numPr>
          <w:ilvl w:val="0"/>
          <w:numId w:val="76"/>
        </w:numPr>
        <w:spacing w:after="0" w:line="240" w:lineRule="auto"/>
        <w:jc w:val="both"/>
        <w:rPr>
          <w:rFonts w:ascii="Times New Roman" w:hAnsi="Times New Roman" w:cs="Times New Roman"/>
          <w:sz w:val="24"/>
          <w:szCs w:val="24"/>
        </w:rPr>
      </w:pPr>
      <w:r w:rsidRPr="0040363F">
        <w:rPr>
          <w:rFonts w:ascii="Times New Roman" w:hAnsi="Times New Roman" w:cs="Times New Roman"/>
          <w:sz w:val="24"/>
          <w:szCs w:val="24"/>
        </w:rPr>
        <w:t>проведение общественных обсуждений с показом экспозиции или экспозиций проекта, подлежащего рассмотрению на общественных обсуждениях или публичных слушаниях;</w:t>
      </w:r>
    </w:p>
    <w:p w:rsidR="0040363F" w:rsidRPr="0040363F" w:rsidRDefault="0040363F" w:rsidP="0040363F">
      <w:pPr>
        <w:pStyle w:val="a3"/>
        <w:numPr>
          <w:ilvl w:val="0"/>
          <w:numId w:val="76"/>
        </w:numPr>
        <w:spacing w:after="0" w:line="240" w:lineRule="auto"/>
        <w:jc w:val="both"/>
        <w:rPr>
          <w:rFonts w:ascii="Times New Roman" w:hAnsi="Times New Roman" w:cs="Times New Roman"/>
          <w:sz w:val="24"/>
          <w:szCs w:val="24"/>
        </w:rPr>
      </w:pPr>
      <w:r w:rsidRPr="0040363F">
        <w:rPr>
          <w:rFonts w:ascii="Times New Roman" w:hAnsi="Times New Roman" w:cs="Times New Roman"/>
          <w:sz w:val="24"/>
          <w:szCs w:val="24"/>
        </w:rPr>
        <w:t>подготовка и оформление протокола общественных обсуждений или публичных слушаний;</w:t>
      </w:r>
    </w:p>
    <w:p w:rsidR="0040363F" w:rsidRPr="0040363F" w:rsidRDefault="0040363F" w:rsidP="0040363F">
      <w:pPr>
        <w:pStyle w:val="a3"/>
        <w:numPr>
          <w:ilvl w:val="0"/>
          <w:numId w:val="76"/>
        </w:numPr>
        <w:spacing w:after="0" w:line="240" w:lineRule="auto"/>
        <w:jc w:val="both"/>
        <w:rPr>
          <w:rFonts w:ascii="Times New Roman" w:hAnsi="Times New Roman" w:cs="Times New Roman"/>
          <w:sz w:val="24"/>
          <w:szCs w:val="24"/>
        </w:rPr>
      </w:pPr>
      <w:r w:rsidRPr="0040363F">
        <w:rPr>
          <w:rFonts w:ascii="Times New Roman" w:hAnsi="Times New Roman" w:cs="Times New Roman"/>
          <w:sz w:val="24"/>
          <w:szCs w:val="24"/>
        </w:rPr>
        <w:t>подготовка и опубликование заключения о результатах общественных обсуждений или публичных слушаниях.</w:t>
      </w:r>
    </w:p>
    <w:p w:rsidR="0040363F" w:rsidRPr="009E4156" w:rsidRDefault="0040363F" w:rsidP="0040363F">
      <w:pPr>
        <w:pStyle w:val="a3"/>
        <w:numPr>
          <w:ilvl w:val="0"/>
          <w:numId w:val="74"/>
        </w:numPr>
        <w:spacing w:before="120" w:after="0" w:line="240" w:lineRule="auto"/>
        <w:contextualSpacing w:val="0"/>
        <w:jc w:val="both"/>
        <w:rPr>
          <w:rFonts w:ascii="Times New Roman" w:hAnsi="Times New Roman" w:cs="Times New Roman"/>
          <w:sz w:val="24"/>
          <w:szCs w:val="24"/>
        </w:rPr>
      </w:pPr>
      <w:bookmarkStart w:id="47" w:name="sub_1013"/>
      <w:r w:rsidRPr="009E4156">
        <w:rPr>
          <w:rFonts w:ascii="Times New Roman" w:hAnsi="Times New Roman" w:cs="Times New Roman"/>
          <w:sz w:val="24"/>
          <w:szCs w:val="24"/>
        </w:rPr>
        <w:t>Процедура проведения публичных слушаний состоит из следующих этапов:</w:t>
      </w:r>
    </w:p>
    <w:bookmarkEnd w:id="47"/>
    <w:p w:rsidR="0040363F" w:rsidRPr="009E4156" w:rsidRDefault="0040363F" w:rsidP="0040363F">
      <w:pPr>
        <w:pStyle w:val="a3"/>
        <w:numPr>
          <w:ilvl w:val="0"/>
          <w:numId w:val="77"/>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оповещение о начале публичных слушаний;</w:t>
      </w:r>
    </w:p>
    <w:p w:rsidR="0040363F" w:rsidRPr="009E4156" w:rsidRDefault="0040363F" w:rsidP="0040363F">
      <w:pPr>
        <w:pStyle w:val="a3"/>
        <w:numPr>
          <w:ilvl w:val="0"/>
          <w:numId w:val="77"/>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размещение проекта, подлежащего рассмотрению на публичных слушаниях, и информационных материалов к нему на </w:t>
      </w:r>
      <w:hyperlink r:id="rId19" w:history="1">
        <w:r w:rsidRPr="009E4156">
          <w:rPr>
            <w:rFonts w:ascii="Times New Roman" w:hAnsi="Times New Roman" w:cs="Times New Roman"/>
            <w:bCs/>
            <w:sz w:val="24"/>
            <w:szCs w:val="24"/>
          </w:rPr>
          <w:t>официальном сайте</w:t>
        </w:r>
      </w:hyperlink>
      <w:r w:rsidRPr="009E4156">
        <w:rPr>
          <w:rFonts w:ascii="Times New Roman" w:hAnsi="Times New Roman" w:cs="Times New Roman"/>
          <w:sz w:val="24"/>
          <w:szCs w:val="24"/>
        </w:rPr>
        <w:t xml:space="preserve"> и открытие экспозиции или экспозиций такого проекта;</w:t>
      </w:r>
    </w:p>
    <w:p w:rsidR="0040363F" w:rsidRPr="009E4156" w:rsidRDefault="0040363F" w:rsidP="0040363F">
      <w:pPr>
        <w:pStyle w:val="a3"/>
        <w:numPr>
          <w:ilvl w:val="0"/>
          <w:numId w:val="77"/>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lastRenderedPageBreak/>
        <w:t>проведение публичных слушаний с показом экспозиции или экспозиций проекта, подлежащего рассмотрению на публичных слушаниях;</w:t>
      </w:r>
    </w:p>
    <w:p w:rsidR="0040363F" w:rsidRPr="009E4156" w:rsidRDefault="0040363F" w:rsidP="0040363F">
      <w:pPr>
        <w:pStyle w:val="a3"/>
        <w:numPr>
          <w:ilvl w:val="0"/>
          <w:numId w:val="77"/>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проведение собрания или собраний участников публичных слушаний;</w:t>
      </w:r>
    </w:p>
    <w:p w:rsidR="0040363F" w:rsidRPr="009E4156" w:rsidRDefault="0040363F" w:rsidP="0040363F">
      <w:pPr>
        <w:pStyle w:val="a3"/>
        <w:numPr>
          <w:ilvl w:val="0"/>
          <w:numId w:val="77"/>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подготовка и оформление протокола публичных слушаний;</w:t>
      </w:r>
    </w:p>
    <w:p w:rsidR="0040363F" w:rsidRPr="009E4156" w:rsidRDefault="0040363F" w:rsidP="0040363F">
      <w:pPr>
        <w:pStyle w:val="a3"/>
        <w:numPr>
          <w:ilvl w:val="0"/>
          <w:numId w:val="77"/>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подготовка и опубликование заключения о результатах публичных слушаний.</w:t>
      </w:r>
    </w:p>
    <w:p w:rsidR="00F53DAA" w:rsidRPr="009E4156" w:rsidRDefault="00F53DAA" w:rsidP="007E1A89">
      <w:pPr>
        <w:pStyle w:val="a3"/>
        <w:numPr>
          <w:ilvl w:val="0"/>
          <w:numId w:val="74"/>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Оповещение о начале общественных обсуждений или публичных слушаний должно содержать:</w:t>
      </w:r>
    </w:p>
    <w:bookmarkEnd w:id="46"/>
    <w:p w:rsidR="00F53DAA" w:rsidRPr="009E4156" w:rsidRDefault="00F53DAA" w:rsidP="007E1A89">
      <w:pPr>
        <w:pStyle w:val="a3"/>
        <w:numPr>
          <w:ilvl w:val="0"/>
          <w:numId w:val="78"/>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F53DAA" w:rsidRPr="009E4156" w:rsidRDefault="00F53DAA" w:rsidP="007E1A89">
      <w:pPr>
        <w:pStyle w:val="a3"/>
        <w:numPr>
          <w:ilvl w:val="0"/>
          <w:numId w:val="78"/>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F53DAA" w:rsidRPr="009E4156" w:rsidRDefault="00F53DAA" w:rsidP="007E1A89">
      <w:pPr>
        <w:pStyle w:val="a3"/>
        <w:numPr>
          <w:ilvl w:val="0"/>
          <w:numId w:val="78"/>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F53DAA" w:rsidRPr="009E4156" w:rsidRDefault="00F53DAA" w:rsidP="007E1A89">
      <w:pPr>
        <w:pStyle w:val="a3"/>
        <w:numPr>
          <w:ilvl w:val="0"/>
          <w:numId w:val="78"/>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F53DAA" w:rsidRPr="009E4156" w:rsidRDefault="00F53DAA" w:rsidP="007E1A89">
      <w:pPr>
        <w:pStyle w:val="a3"/>
        <w:numPr>
          <w:ilvl w:val="0"/>
          <w:numId w:val="78"/>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информацию об </w:t>
      </w:r>
      <w:hyperlink r:id="rId20" w:history="1">
        <w:r w:rsidRPr="009E4156">
          <w:rPr>
            <w:rFonts w:ascii="Times New Roman" w:hAnsi="Times New Roman" w:cs="Times New Roman"/>
            <w:bCs/>
            <w:sz w:val="24"/>
            <w:szCs w:val="24"/>
          </w:rPr>
          <w:t>официальном сайте</w:t>
        </w:r>
      </w:hyperlink>
      <w:r w:rsidRPr="009E4156">
        <w:rPr>
          <w:rFonts w:ascii="Times New Roman" w:hAnsi="Times New Roman" w:cs="Times New Roman"/>
          <w:sz w:val="24"/>
          <w:szCs w:val="24"/>
        </w:rPr>
        <w:t>, на котором будут размещены проект, подлежащий рассмотрению на общественных обсуждениях или публичных слушаниях, и информационные материалы к нему;</w:t>
      </w:r>
    </w:p>
    <w:p w:rsidR="00F53DAA" w:rsidRPr="009E4156" w:rsidRDefault="00F53DAA" w:rsidP="007E1A89">
      <w:pPr>
        <w:pStyle w:val="a3"/>
        <w:numPr>
          <w:ilvl w:val="0"/>
          <w:numId w:val="78"/>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информацию о дате, времени и месте проведения собрания участников общественных обсуждений или публичных слушаний.</w:t>
      </w:r>
    </w:p>
    <w:p w:rsidR="00F53DAA" w:rsidRPr="009E4156" w:rsidRDefault="00F53DAA" w:rsidP="007E1A89">
      <w:pPr>
        <w:pStyle w:val="a3"/>
        <w:numPr>
          <w:ilvl w:val="0"/>
          <w:numId w:val="74"/>
        </w:numPr>
        <w:spacing w:before="120" w:after="0" w:line="240" w:lineRule="auto"/>
        <w:contextualSpacing w:val="0"/>
        <w:jc w:val="both"/>
        <w:rPr>
          <w:rFonts w:ascii="Times New Roman" w:hAnsi="Times New Roman" w:cs="Times New Roman"/>
          <w:sz w:val="24"/>
          <w:szCs w:val="24"/>
        </w:rPr>
      </w:pPr>
      <w:bookmarkStart w:id="48" w:name="sub_1015"/>
      <w:r w:rsidRPr="009E4156">
        <w:rPr>
          <w:rFonts w:ascii="Times New Roman" w:hAnsi="Times New Roman" w:cs="Times New Roman"/>
          <w:sz w:val="24"/>
          <w:szCs w:val="24"/>
        </w:rPr>
        <w:t xml:space="preserve">Оповещение о начале общественных обсуждений или публичных слушаний не позднее, чем за семь дней до дня размещения на </w:t>
      </w:r>
      <w:hyperlink r:id="rId21" w:history="1">
        <w:r w:rsidRPr="009E4156">
          <w:rPr>
            <w:rFonts w:ascii="Times New Roman" w:hAnsi="Times New Roman" w:cs="Times New Roman"/>
            <w:bCs/>
            <w:sz w:val="24"/>
            <w:szCs w:val="24"/>
          </w:rPr>
          <w:t>официальном сайте</w:t>
        </w:r>
      </w:hyperlink>
      <w:r w:rsidRPr="009E4156">
        <w:rPr>
          <w:rFonts w:ascii="Times New Roman" w:hAnsi="Times New Roman" w:cs="Times New Roman"/>
          <w:sz w:val="24"/>
          <w:szCs w:val="24"/>
        </w:rPr>
        <w:t xml:space="preserve"> или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w:t>
      </w:r>
    </w:p>
    <w:p w:rsidR="0040363F" w:rsidRPr="009E4156" w:rsidRDefault="0040363F" w:rsidP="0040363F">
      <w:pPr>
        <w:pStyle w:val="a3"/>
        <w:numPr>
          <w:ilvl w:val="0"/>
          <w:numId w:val="74"/>
        </w:numPr>
        <w:spacing w:before="120" w:after="0" w:line="240" w:lineRule="auto"/>
        <w:contextualSpacing w:val="0"/>
        <w:jc w:val="both"/>
        <w:rPr>
          <w:rFonts w:ascii="Times New Roman" w:hAnsi="Times New Roman" w:cs="Times New Roman"/>
          <w:sz w:val="24"/>
          <w:szCs w:val="24"/>
        </w:rPr>
      </w:pPr>
      <w:bookmarkStart w:id="49" w:name="sub_1016"/>
      <w:bookmarkStart w:id="50" w:name="sub_1017"/>
      <w:bookmarkEnd w:id="48"/>
      <w:r w:rsidRPr="009E4156">
        <w:rPr>
          <w:rFonts w:ascii="Times New Roman" w:hAnsi="Times New Roman" w:cs="Times New Roman"/>
          <w:sz w:val="24"/>
          <w:szCs w:val="24"/>
        </w:rPr>
        <w:t xml:space="preserve">Оповещение о начале общественных обсуждений или публичных слушаний распространяется на информационных стендах, оборудованных в здании администрации Кусинского городского поселения (Челябинская область, Кусинский район, </w:t>
      </w:r>
      <w:proofErr w:type="spellStart"/>
      <w:r w:rsidRPr="009E4156">
        <w:rPr>
          <w:rFonts w:ascii="Times New Roman" w:hAnsi="Times New Roman" w:cs="Times New Roman"/>
          <w:sz w:val="24"/>
          <w:szCs w:val="24"/>
        </w:rPr>
        <w:t>г.Куса</w:t>
      </w:r>
      <w:proofErr w:type="spellEnd"/>
      <w:r w:rsidRPr="009E4156">
        <w:rPr>
          <w:rFonts w:ascii="Times New Roman" w:hAnsi="Times New Roman" w:cs="Times New Roman"/>
          <w:sz w:val="24"/>
          <w:szCs w:val="24"/>
        </w:rPr>
        <w:t xml:space="preserve">, ул. </w:t>
      </w:r>
      <w:r w:rsidRPr="00850859">
        <w:rPr>
          <w:rFonts w:ascii="Times New Roman" w:hAnsi="Times New Roman" w:cs="Times New Roman"/>
          <w:sz w:val="24"/>
          <w:szCs w:val="24"/>
        </w:rPr>
        <w:t>Андроновых</w:t>
      </w:r>
      <w:r w:rsidRPr="009344ED">
        <w:rPr>
          <w:rFonts w:ascii="Times New Roman" w:hAnsi="Times New Roman" w:cs="Times New Roman"/>
          <w:sz w:val="24"/>
          <w:szCs w:val="24"/>
        </w:rPr>
        <w:t>, д.5),</w:t>
      </w:r>
      <w:r w:rsidRPr="009E4156">
        <w:rPr>
          <w:rFonts w:ascii="Times New Roman" w:hAnsi="Times New Roman" w:cs="Times New Roman"/>
          <w:sz w:val="24"/>
          <w:szCs w:val="24"/>
        </w:rPr>
        <w:t xml:space="preserve"> а также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пункте 2 статьи 13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bookmarkEnd w:id="49"/>
    <w:p w:rsidR="00F53DAA" w:rsidRPr="009E4156" w:rsidRDefault="00F53DAA" w:rsidP="007E1A89">
      <w:pPr>
        <w:pStyle w:val="a3"/>
        <w:numPr>
          <w:ilvl w:val="0"/>
          <w:numId w:val="74"/>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С целью организации и проведения общественных обсуждений или публичных слушаний уполномоченный орган организует следующие мероприятия:</w:t>
      </w:r>
    </w:p>
    <w:bookmarkEnd w:id="50"/>
    <w:p w:rsidR="00F53DAA" w:rsidRPr="009E4156" w:rsidRDefault="00F53DAA" w:rsidP="007E1A89">
      <w:pPr>
        <w:pStyle w:val="a3"/>
        <w:numPr>
          <w:ilvl w:val="0"/>
          <w:numId w:val="79"/>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осуществляет подготовку проекта постановления администрации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о назначении общественных обсуждений или публичных слушаний;</w:t>
      </w:r>
    </w:p>
    <w:p w:rsidR="00F53DAA" w:rsidRPr="009E4156" w:rsidRDefault="00F53DAA" w:rsidP="007E1A89">
      <w:pPr>
        <w:pStyle w:val="a3"/>
        <w:numPr>
          <w:ilvl w:val="0"/>
          <w:numId w:val="79"/>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составляет план работы по подготовке и проведению общественных обсуждений или публичных слушаний;</w:t>
      </w:r>
    </w:p>
    <w:p w:rsidR="00F53DAA" w:rsidRPr="009E4156" w:rsidRDefault="00F53DAA" w:rsidP="007E1A89">
      <w:pPr>
        <w:pStyle w:val="a3"/>
        <w:numPr>
          <w:ilvl w:val="0"/>
          <w:numId w:val="79"/>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определяет председателя и секретаря собрания участников публичных слушаний, ответственных лиц за ведение протокола публичных слушаний, а также выполнение иных мероприятий, необходимых для организации и проведения публичных слушаний;</w:t>
      </w:r>
    </w:p>
    <w:p w:rsidR="00F53DAA" w:rsidRPr="009E4156" w:rsidRDefault="00F53DAA" w:rsidP="007E1A89">
      <w:pPr>
        <w:pStyle w:val="a3"/>
        <w:numPr>
          <w:ilvl w:val="0"/>
          <w:numId w:val="79"/>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при необходимости, с целью обеспечения всем заинтересованным лицам равных возможностей для участия в общественных обсуждениях или публичных слушаниях, принимает </w:t>
      </w:r>
      <w:r w:rsidRPr="009E4156">
        <w:rPr>
          <w:rFonts w:ascii="Times New Roman" w:hAnsi="Times New Roman" w:cs="Times New Roman"/>
          <w:sz w:val="24"/>
          <w:szCs w:val="24"/>
        </w:rPr>
        <w:lastRenderedPageBreak/>
        <w:t>решение о разделении территории проведения общественных обсуждений или публичных слушаний на части с определением границ этих частей;</w:t>
      </w:r>
    </w:p>
    <w:p w:rsidR="00F53DAA" w:rsidRPr="009E4156" w:rsidRDefault="00F53DAA" w:rsidP="007E1A89">
      <w:pPr>
        <w:pStyle w:val="a3"/>
        <w:numPr>
          <w:ilvl w:val="0"/>
          <w:numId w:val="79"/>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в целях доведения до населения информации о содержании проектов документов, подлежащих обсуждению на общественных обсуждениях или публичных слушаниях, организует выступления представителей администрации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разработчиков проектов документов, подлежащих обсуждению на общественных обсуждениях или публичных слушаниях (по согласованию), на собраниях жителей, по радио и телевидению;</w:t>
      </w:r>
    </w:p>
    <w:p w:rsidR="00F53DAA" w:rsidRPr="009E4156" w:rsidRDefault="00F53DAA" w:rsidP="007E1A89">
      <w:pPr>
        <w:pStyle w:val="a3"/>
        <w:numPr>
          <w:ilvl w:val="0"/>
          <w:numId w:val="79"/>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осуществляет иные мероприятия, необходимые для организации и проведения общественных обсуждений или публичных слушаний, в соответствии с </w:t>
      </w:r>
      <w:hyperlink r:id="rId22" w:history="1">
        <w:proofErr w:type="spellStart"/>
        <w:r w:rsidRPr="009E4156">
          <w:rPr>
            <w:rFonts w:ascii="Times New Roman" w:hAnsi="Times New Roman" w:cs="Times New Roman"/>
            <w:bCs/>
            <w:sz w:val="24"/>
            <w:szCs w:val="24"/>
          </w:rPr>
          <w:t>ГрК</w:t>
        </w:r>
        <w:proofErr w:type="spellEnd"/>
      </w:hyperlink>
      <w:r w:rsidRPr="009E4156">
        <w:rPr>
          <w:rFonts w:ascii="Times New Roman" w:hAnsi="Times New Roman" w:cs="Times New Roman"/>
          <w:sz w:val="24"/>
          <w:szCs w:val="24"/>
        </w:rPr>
        <w:t xml:space="preserve"> РФ.</w:t>
      </w:r>
    </w:p>
    <w:p w:rsidR="00F53DAA" w:rsidRPr="009E4156" w:rsidRDefault="00F53DAA" w:rsidP="007E1A89">
      <w:pPr>
        <w:pStyle w:val="a3"/>
        <w:numPr>
          <w:ilvl w:val="0"/>
          <w:numId w:val="74"/>
        </w:numPr>
        <w:spacing w:before="120" w:after="0" w:line="240" w:lineRule="auto"/>
        <w:contextualSpacing w:val="0"/>
        <w:jc w:val="both"/>
        <w:rPr>
          <w:rFonts w:ascii="Times New Roman" w:hAnsi="Times New Roman" w:cs="Times New Roman"/>
          <w:sz w:val="24"/>
          <w:szCs w:val="24"/>
        </w:rPr>
      </w:pPr>
      <w:bookmarkStart w:id="51" w:name="sub_1018"/>
      <w:r w:rsidRPr="009E4156">
        <w:rPr>
          <w:rFonts w:ascii="Times New Roman" w:hAnsi="Times New Roman" w:cs="Times New Roman"/>
          <w:sz w:val="24"/>
          <w:szCs w:val="24"/>
        </w:rPr>
        <w:t>В течение всего периода размещения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Уполномоченный орган проводит экспозицию проекта, подлежащего рассмотрению на общественных обсуждениях или публичных слушаниях, и информационных материалов к нему, в том числе, обеспечивает предоставление помещения для проведения экспозиции проекта.</w:t>
      </w:r>
    </w:p>
    <w:bookmarkEnd w:id="51"/>
    <w:p w:rsidR="00F53DAA" w:rsidRPr="009E4156" w:rsidRDefault="00F53DAA" w:rsidP="007E1A89">
      <w:pPr>
        <w:pStyle w:val="a3"/>
        <w:numPr>
          <w:ilvl w:val="0"/>
          <w:numId w:val="74"/>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органа и (или) разработчика проекта, подлежащего рассмотрению на общественных обсуждениях или публичных слушаниях.</w:t>
      </w:r>
    </w:p>
    <w:p w:rsidR="00F53DAA" w:rsidRPr="009E4156" w:rsidRDefault="00F53DAA" w:rsidP="007E1A89">
      <w:pPr>
        <w:pStyle w:val="a3"/>
        <w:numPr>
          <w:ilvl w:val="0"/>
          <w:numId w:val="74"/>
        </w:numPr>
        <w:spacing w:before="120" w:after="0" w:line="240" w:lineRule="auto"/>
        <w:contextualSpacing w:val="0"/>
        <w:jc w:val="both"/>
        <w:rPr>
          <w:rFonts w:ascii="Times New Roman" w:hAnsi="Times New Roman" w:cs="Times New Roman"/>
          <w:sz w:val="24"/>
          <w:szCs w:val="24"/>
        </w:rPr>
      </w:pPr>
      <w:bookmarkStart w:id="52" w:name="sub_1019"/>
      <w:r w:rsidRPr="009E4156">
        <w:rPr>
          <w:rFonts w:ascii="Times New Roman" w:hAnsi="Times New Roman" w:cs="Times New Roman"/>
          <w:sz w:val="24"/>
          <w:szCs w:val="24"/>
        </w:rPr>
        <w:t xml:space="preserve">В период размещения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r w:rsidR="008E66D0" w:rsidRPr="009E4156">
        <w:rPr>
          <w:rFonts w:ascii="Times New Roman" w:hAnsi="Times New Roman" w:cs="Times New Roman"/>
          <w:sz w:val="24"/>
          <w:szCs w:val="24"/>
        </w:rPr>
        <w:t xml:space="preserve">пунктом 18 настоящей статьи </w:t>
      </w:r>
      <w:r w:rsidRPr="009E4156">
        <w:rPr>
          <w:rFonts w:ascii="Times New Roman" w:hAnsi="Times New Roman" w:cs="Times New Roman"/>
          <w:sz w:val="24"/>
          <w:szCs w:val="24"/>
        </w:rPr>
        <w:t>идентификацию, имеют право вносить предложения и замечания, касающиеся такого проекта:</w:t>
      </w:r>
    </w:p>
    <w:bookmarkEnd w:id="52"/>
    <w:p w:rsidR="00F53DAA" w:rsidRPr="009E4156" w:rsidRDefault="00F53DAA" w:rsidP="007E1A89">
      <w:pPr>
        <w:pStyle w:val="a3"/>
        <w:numPr>
          <w:ilvl w:val="0"/>
          <w:numId w:val="80"/>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посредством официального сайта или информационных систем (в случае проведения общественных обсуждений);</w:t>
      </w:r>
    </w:p>
    <w:p w:rsidR="00F53DAA" w:rsidRPr="009E4156" w:rsidRDefault="00F53DAA" w:rsidP="007E1A89">
      <w:pPr>
        <w:pStyle w:val="a3"/>
        <w:numPr>
          <w:ilvl w:val="0"/>
          <w:numId w:val="80"/>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в письменной или устной форме в ходе проведения собрания или собраний участников публичных слушаний (в случае проведения публичных слушаний);</w:t>
      </w:r>
    </w:p>
    <w:p w:rsidR="00F53DAA" w:rsidRPr="009E4156" w:rsidRDefault="00F53DAA" w:rsidP="007E1A89">
      <w:pPr>
        <w:pStyle w:val="a3"/>
        <w:numPr>
          <w:ilvl w:val="0"/>
          <w:numId w:val="80"/>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в письменной форме в адрес организатора общественных обсуждений или публичных слушаний;</w:t>
      </w:r>
    </w:p>
    <w:p w:rsidR="00F53DAA" w:rsidRPr="009E4156" w:rsidRDefault="00F53DAA" w:rsidP="007E1A89">
      <w:pPr>
        <w:pStyle w:val="a3"/>
        <w:numPr>
          <w:ilvl w:val="0"/>
          <w:numId w:val="80"/>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F53DAA" w:rsidRPr="009E4156" w:rsidRDefault="00F53DAA" w:rsidP="007E1A89">
      <w:pPr>
        <w:pStyle w:val="a3"/>
        <w:numPr>
          <w:ilvl w:val="0"/>
          <w:numId w:val="74"/>
        </w:numPr>
        <w:spacing w:before="120" w:after="0" w:line="240" w:lineRule="auto"/>
        <w:contextualSpacing w:val="0"/>
        <w:jc w:val="both"/>
        <w:rPr>
          <w:rFonts w:ascii="Times New Roman" w:hAnsi="Times New Roman" w:cs="Times New Roman"/>
          <w:sz w:val="24"/>
          <w:szCs w:val="24"/>
        </w:rPr>
      </w:pPr>
      <w:bookmarkStart w:id="53" w:name="sub_1020"/>
      <w:r w:rsidRPr="009E4156">
        <w:rPr>
          <w:rFonts w:ascii="Times New Roman" w:hAnsi="Times New Roman" w:cs="Times New Roman"/>
          <w:sz w:val="24"/>
          <w:szCs w:val="24"/>
        </w:rPr>
        <w:t xml:space="preserve">Предложения и замечания, внесенные в соответствии с </w:t>
      </w:r>
      <w:r w:rsidR="008E66D0" w:rsidRPr="009E4156">
        <w:rPr>
          <w:rFonts w:ascii="Times New Roman" w:hAnsi="Times New Roman" w:cs="Times New Roman"/>
          <w:sz w:val="24"/>
          <w:szCs w:val="24"/>
        </w:rPr>
        <w:t>пунктом 18 настоящей статьи</w:t>
      </w:r>
      <w:r w:rsidRPr="009E4156">
        <w:rPr>
          <w:rFonts w:ascii="Times New Roman" w:hAnsi="Times New Roman" w:cs="Times New Roman"/>
          <w:sz w:val="24"/>
          <w:szCs w:val="24"/>
        </w:rPr>
        <w:t xml:space="preserve">, подлежат регистрации, а также обязательному рассмотрению уполномоченным органом, за исключением случая, предусмотренного </w:t>
      </w:r>
      <w:r w:rsidR="008E66D0" w:rsidRPr="009E4156">
        <w:rPr>
          <w:rFonts w:ascii="Times New Roman" w:hAnsi="Times New Roman" w:cs="Times New Roman"/>
          <w:sz w:val="24"/>
          <w:szCs w:val="24"/>
        </w:rPr>
        <w:t>с пунктом 20 настоящей статьи</w:t>
      </w:r>
      <w:r w:rsidRPr="009E4156">
        <w:rPr>
          <w:rFonts w:ascii="Times New Roman" w:hAnsi="Times New Roman" w:cs="Times New Roman"/>
          <w:sz w:val="24"/>
          <w:szCs w:val="24"/>
        </w:rPr>
        <w:t xml:space="preserve"> настоящего Положения.</w:t>
      </w:r>
    </w:p>
    <w:p w:rsidR="00F53DAA" w:rsidRPr="009E4156" w:rsidRDefault="00F53DAA" w:rsidP="007E1A89">
      <w:pPr>
        <w:pStyle w:val="a3"/>
        <w:numPr>
          <w:ilvl w:val="0"/>
          <w:numId w:val="74"/>
        </w:numPr>
        <w:spacing w:before="120" w:after="0" w:line="240" w:lineRule="auto"/>
        <w:contextualSpacing w:val="0"/>
        <w:jc w:val="both"/>
        <w:rPr>
          <w:rFonts w:ascii="Times New Roman" w:hAnsi="Times New Roman" w:cs="Times New Roman"/>
          <w:sz w:val="24"/>
          <w:szCs w:val="24"/>
        </w:rPr>
      </w:pPr>
      <w:bookmarkStart w:id="54" w:name="sub_1021"/>
      <w:bookmarkEnd w:id="53"/>
      <w:r w:rsidRPr="009E4156">
        <w:rPr>
          <w:rFonts w:ascii="Times New Roman" w:hAnsi="Times New Roman" w:cs="Times New Roman"/>
          <w:sz w:val="24"/>
          <w:szCs w:val="24"/>
        </w:rPr>
        <w:t>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F53DAA" w:rsidRPr="009E4156" w:rsidRDefault="00F53DAA" w:rsidP="007E1A89">
      <w:pPr>
        <w:pStyle w:val="a3"/>
        <w:numPr>
          <w:ilvl w:val="0"/>
          <w:numId w:val="74"/>
        </w:numPr>
        <w:spacing w:before="120" w:after="0" w:line="240" w:lineRule="auto"/>
        <w:contextualSpacing w:val="0"/>
        <w:jc w:val="both"/>
        <w:rPr>
          <w:rFonts w:ascii="Times New Roman" w:hAnsi="Times New Roman" w:cs="Times New Roman"/>
          <w:sz w:val="24"/>
          <w:szCs w:val="24"/>
        </w:rPr>
      </w:pPr>
      <w:bookmarkStart w:id="55" w:name="sub_1023"/>
      <w:bookmarkEnd w:id="54"/>
      <w:r w:rsidRPr="009E4156">
        <w:rPr>
          <w:rFonts w:ascii="Times New Roman" w:hAnsi="Times New Roman" w:cs="Times New Roman"/>
          <w:sz w:val="24"/>
          <w:szCs w:val="24"/>
        </w:rPr>
        <w:lastRenderedPageBreak/>
        <w:t xml:space="preserve">Обработка персональных данных участников общественных обсуждений или публичных слушаний осуществляется с учетом требований, установленных </w:t>
      </w:r>
      <w:hyperlink r:id="rId23" w:history="1">
        <w:r w:rsidRPr="009E4156">
          <w:rPr>
            <w:rFonts w:ascii="Times New Roman" w:hAnsi="Times New Roman" w:cs="Times New Roman"/>
            <w:bCs/>
            <w:sz w:val="24"/>
            <w:szCs w:val="24"/>
          </w:rPr>
          <w:t>Федеральным законом</w:t>
        </w:r>
      </w:hyperlink>
      <w:r w:rsidRPr="009E4156">
        <w:rPr>
          <w:rFonts w:ascii="Times New Roman" w:hAnsi="Times New Roman" w:cs="Times New Roman"/>
          <w:sz w:val="24"/>
          <w:szCs w:val="24"/>
        </w:rPr>
        <w:t xml:space="preserve"> от 27 июля 2006 года N 152-ФЗ "О персональных данных".</w:t>
      </w:r>
    </w:p>
    <w:p w:rsidR="00F53DAA" w:rsidRPr="009E4156" w:rsidRDefault="00F53DAA" w:rsidP="007E1A89">
      <w:pPr>
        <w:pStyle w:val="a3"/>
        <w:numPr>
          <w:ilvl w:val="0"/>
          <w:numId w:val="74"/>
        </w:numPr>
        <w:spacing w:before="120" w:after="0" w:line="240" w:lineRule="auto"/>
        <w:contextualSpacing w:val="0"/>
        <w:jc w:val="both"/>
        <w:rPr>
          <w:rFonts w:ascii="Times New Roman" w:hAnsi="Times New Roman" w:cs="Times New Roman"/>
          <w:sz w:val="24"/>
          <w:szCs w:val="24"/>
        </w:rPr>
      </w:pPr>
      <w:bookmarkStart w:id="56" w:name="sub_1024"/>
      <w:bookmarkEnd w:id="55"/>
      <w:r w:rsidRPr="009E4156">
        <w:rPr>
          <w:rFonts w:ascii="Times New Roman" w:hAnsi="Times New Roman" w:cs="Times New Roman"/>
          <w:sz w:val="24"/>
          <w:szCs w:val="24"/>
        </w:rPr>
        <w:t>Участники общественных обсуждений или публичных слушаний, прошедшие соответствующую идентификацию, вправе представить свои предложения и замечания, касающиеся проекта, подлежащего рассмотрению на общественных обсуждениях или публичных слушаниях:</w:t>
      </w:r>
    </w:p>
    <w:bookmarkEnd w:id="56"/>
    <w:p w:rsidR="00F53DAA" w:rsidRPr="009E4156" w:rsidRDefault="00F53DAA" w:rsidP="007E1A89">
      <w:pPr>
        <w:pStyle w:val="a3"/>
        <w:numPr>
          <w:ilvl w:val="0"/>
          <w:numId w:val="81"/>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в письменной или устной форме в ходе проведения собрания участников общественных обсуждений или публичных слушаний;</w:t>
      </w:r>
    </w:p>
    <w:p w:rsidR="00F53DAA" w:rsidRPr="009E4156" w:rsidRDefault="00F53DAA" w:rsidP="007E1A89">
      <w:pPr>
        <w:pStyle w:val="a3"/>
        <w:numPr>
          <w:ilvl w:val="0"/>
          <w:numId w:val="81"/>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в письменной форме в адрес органа, уполномоченного на организацию и проведение общественных обсуждений или публичных слушаний;</w:t>
      </w:r>
    </w:p>
    <w:p w:rsidR="00F53DAA" w:rsidRPr="009E4156" w:rsidRDefault="00F53DAA" w:rsidP="007E1A89">
      <w:pPr>
        <w:pStyle w:val="a3"/>
        <w:numPr>
          <w:ilvl w:val="0"/>
          <w:numId w:val="81"/>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посредством записи в книге (журнале) учета посетителей экспозиции проекта.</w:t>
      </w:r>
    </w:p>
    <w:p w:rsidR="00F53DAA" w:rsidRPr="009E4156" w:rsidRDefault="00F53DAA" w:rsidP="007E1A89">
      <w:pPr>
        <w:pStyle w:val="a3"/>
        <w:numPr>
          <w:ilvl w:val="0"/>
          <w:numId w:val="74"/>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Предложения и замечания подлежат регистрации, а также обязательному рассмотрению уполномоченным органом.</w:t>
      </w:r>
    </w:p>
    <w:p w:rsidR="00F53DAA" w:rsidRPr="009E4156" w:rsidRDefault="00F53DAA" w:rsidP="007E1A89">
      <w:pPr>
        <w:pStyle w:val="a3"/>
        <w:numPr>
          <w:ilvl w:val="0"/>
          <w:numId w:val="74"/>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Предложения и замечания должны соответствовать предмету общественных обсуждений или публичных слушаний. В случае если поступившее предложение и замечание не соответствует предмету общественных обсуждений или публичных слушаний, уполномоченный орган вправе не включать такие предложения или замечания в протокол общественных обсуждений или публичных слушаний.</w:t>
      </w:r>
    </w:p>
    <w:p w:rsidR="00F53DAA" w:rsidRPr="009E4156" w:rsidRDefault="00F53DAA" w:rsidP="007E1A89">
      <w:pPr>
        <w:pStyle w:val="a3"/>
        <w:numPr>
          <w:ilvl w:val="0"/>
          <w:numId w:val="74"/>
        </w:numPr>
        <w:spacing w:before="120" w:after="0" w:line="240" w:lineRule="auto"/>
        <w:contextualSpacing w:val="0"/>
        <w:jc w:val="both"/>
        <w:rPr>
          <w:rFonts w:ascii="Times New Roman" w:hAnsi="Times New Roman" w:cs="Times New Roman"/>
          <w:sz w:val="24"/>
          <w:szCs w:val="24"/>
        </w:rPr>
      </w:pPr>
      <w:bookmarkStart w:id="57" w:name="sub_1025"/>
      <w:r w:rsidRPr="009E4156">
        <w:rPr>
          <w:rFonts w:ascii="Times New Roman" w:hAnsi="Times New Roman" w:cs="Times New Roman"/>
          <w:sz w:val="24"/>
          <w:szCs w:val="24"/>
        </w:rPr>
        <w:t xml:space="preserve">Предложения и замечания, внесенные в соответствии </w:t>
      </w:r>
      <w:r w:rsidR="008E66D0" w:rsidRPr="009E4156">
        <w:rPr>
          <w:rFonts w:ascii="Times New Roman" w:hAnsi="Times New Roman" w:cs="Times New Roman"/>
          <w:sz w:val="24"/>
          <w:szCs w:val="24"/>
        </w:rPr>
        <w:t>с пунктом 16 настоящей статьи</w:t>
      </w:r>
      <w:r w:rsidRPr="009E4156">
        <w:rPr>
          <w:rFonts w:ascii="Times New Roman" w:hAnsi="Times New Roman" w:cs="Times New Roman"/>
          <w:sz w:val="24"/>
          <w:szCs w:val="24"/>
        </w:rPr>
        <w:t xml:space="preserve"> настоящего Положения,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F53DAA" w:rsidRPr="009E4156" w:rsidRDefault="00F53DAA" w:rsidP="007E1A89">
      <w:pPr>
        <w:pStyle w:val="a3"/>
        <w:numPr>
          <w:ilvl w:val="0"/>
          <w:numId w:val="74"/>
        </w:numPr>
        <w:spacing w:before="120" w:after="0" w:line="240" w:lineRule="auto"/>
        <w:contextualSpacing w:val="0"/>
        <w:jc w:val="both"/>
        <w:rPr>
          <w:rFonts w:ascii="Times New Roman" w:hAnsi="Times New Roman" w:cs="Times New Roman"/>
          <w:sz w:val="24"/>
          <w:szCs w:val="24"/>
        </w:rPr>
      </w:pPr>
      <w:bookmarkStart w:id="58" w:name="sub_1026"/>
      <w:bookmarkEnd w:id="57"/>
      <w:r w:rsidRPr="009E4156">
        <w:rPr>
          <w:rFonts w:ascii="Times New Roman" w:hAnsi="Times New Roman" w:cs="Times New Roman"/>
          <w:sz w:val="24"/>
          <w:szCs w:val="24"/>
        </w:rPr>
        <w:t>Предложения лиц, не являющихся участниками общественных обсуждений или публичных слушаний, в протокол общественных обсуждений или публичных слушаний не вносятся и не рассматриваются.</w:t>
      </w:r>
    </w:p>
    <w:p w:rsidR="00F53DAA" w:rsidRPr="009E4156" w:rsidRDefault="00F53DAA" w:rsidP="007E1A89">
      <w:pPr>
        <w:pStyle w:val="a3"/>
        <w:numPr>
          <w:ilvl w:val="0"/>
          <w:numId w:val="74"/>
        </w:numPr>
        <w:spacing w:before="120" w:after="0" w:line="240" w:lineRule="auto"/>
        <w:contextualSpacing w:val="0"/>
        <w:jc w:val="both"/>
        <w:rPr>
          <w:rFonts w:ascii="Times New Roman" w:hAnsi="Times New Roman" w:cs="Times New Roman"/>
          <w:sz w:val="24"/>
          <w:szCs w:val="24"/>
        </w:rPr>
      </w:pPr>
      <w:bookmarkStart w:id="59" w:name="sub_1027"/>
      <w:bookmarkEnd w:id="58"/>
      <w:r w:rsidRPr="009E4156">
        <w:rPr>
          <w:rFonts w:ascii="Times New Roman" w:hAnsi="Times New Roman" w:cs="Times New Roman"/>
          <w:sz w:val="24"/>
          <w:szCs w:val="24"/>
        </w:rPr>
        <w:t>Уполномоченным органом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w:t>
      </w:r>
    </w:p>
    <w:p w:rsidR="00F53DAA" w:rsidRPr="009E4156" w:rsidRDefault="00F53DAA" w:rsidP="007E1A89">
      <w:pPr>
        <w:pStyle w:val="a3"/>
        <w:numPr>
          <w:ilvl w:val="0"/>
          <w:numId w:val="74"/>
        </w:numPr>
        <w:spacing w:before="120" w:after="0" w:line="240" w:lineRule="auto"/>
        <w:contextualSpacing w:val="0"/>
        <w:jc w:val="both"/>
        <w:rPr>
          <w:rFonts w:ascii="Times New Roman" w:hAnsi="Times New Roman" w:cs="Times New Roman"/>
          <w:sz w:val="24"/>
          <w:szCs w:val="24"/>
        </w:rPr>
      </w:pPr>
      <w:bookmarkStart w:id="60" w:name="sub_1029"/>
      <w:bookmarkEnd w:id="59"/>
      <w:r w:rsidRPr="009E4156">
        <w:rPr>
          <w:rFonts w:ascii="Times New Roman" w:hAnsi="Times New Roman" w:cs="Times New Roman"/>
          <w:sz w:val="24"/>
          <w:szCs w:val="24"/>
        </w:rPr>
        <w:t>Уполномоченный орган подготавливает и оформляет протокол общественных обсуждений или публичных слушаний, в котором указываются:</w:t>
      </w:r>
    </w:p>
    <w:bookmarkEnd w:id="60"/>
    <w:p w:rsidR="00F53DAA" w:rsidRPr="009E4156" w:rsidRDefault="00F53DAA" w:rsidP="007E1A89">
      <w:pPr>
        <w:pStyle w:val="a3"/>
        <w:numPr>
          <w:ilvl w:val="0"/>
          <w:numId w:val="82"/>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дата оформления протокола общественных обсуждений или публичных слушаний;</w:t>
      </w:r>
    </w:p>
    <w:p w:rsidR="00F53DAA" w:rsidRPr="009E4156" w:rsidRDefault="00F53DAA" w:rsidP="007E1A89">
      <w:pPr>
        <w:pStyle w:val="a3"/>
        <w:numPr>
          <w:ilvl w:val="0"/>
          <w:numId w:val="82"/>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информация об организаторе общественных обсуждений или публичных слушаний;</w:t>
      </w:r>
    </w:p>
    <w:p w:rsidR="00F53DAA" w:rsidRPr="009E4156" w:rsidRDefault="00F53DAA" w:rsidP="007E1A89">
      <w:pPr>
        <w:pStyle w:val="a3"/>
        <w:numPr>
          <w:ilvl w:val="0"/>
          <w:numId w:val="82"/>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F53DAA" w:rsidRPr="009E4156" w:rsidRDefault="00F53DAA" w:rsidP="007E1A89">
      <w:pPr>
        <w:pStyle w:val="a3"/>
        <w:numPr>
          <w:ilvl w:val="0"/>
          <w:numId w:val="82"/>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F53DAA" w:rsidRPr="009E4156" w:rsidRDefault="00F53DAA" w:rsidP="007E1A89">
      <w:pPr>
        <w:pStyle w:val="a3"/>
        <w:numPr>
          <w:ilvl w:val="0"/>
          <w:numId w:val="82"/>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F53DAA" w:rsidRPr="009E4156" w:rsidRDefault="00F53DAA" w:rsidP="007E1A89">
      <w:pPr>
        <w:pStyle w:val="a3"/>
        <w:numPr>
          <w:ilvl w:val="0"/>
          <w:numId w:val="74"/>
        </w:numPr>
        <w:spacing w:before="120" w:after="0" w:line="240" w:lineRule="auto"/>
        <w:contextualSpacing w:val="0"/>
        <w:jc w:val="both"/>
        <w:rPr>
          <w:rFonts w:ascii="Times New Roman" w:hAnsi="Times New Roman" w:cs="Times New Roman"/>
          <w:sz w:val="24"/>
          <w:szCs w:val="24"/>
        </w:rPr>
      </w:pPr>
      <w:bookmarkStart w:id="61" w:name="sub_1030"/>
      <w:r w:rsidRPr="009E4156">
        <w:rPr>
          <w:rFonts w:ascii="Times New Roman" w:hAnsi="Times New Roman" w:cs="Times New Roman"/>
          <w:sz w:val="24"/>
          <w:szCs w:val="24"/>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(фамилия,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F53DAA" w:rsidRPr="009E4156" w:rsidRDefault="00F53DAA" w:rsidP="007E1A89">
      <w:pPr>
        <w:pStyle w:val="a3"/>
        <w:numPr>
          <w:ilvl w:val="0"/>
          <w:numId w:val="74"/>
        </w:numPr>
        <w:spacing w:before="120" w:after="0" w:line="240" w:lineRule="auto"/>
        <w:contextualSpacing w:val="0"/>
        <w:jc w:val="both"/>
        <w:rPr>
          <w:rFonts w:ascii="Times New Roman" w:hAnsi="Times New Roman" w:cs="Times New Roman"/>
          <w:sz w:val="24"/>
          <w:szCs w:val="24"/>
        </w:rPr>
      </w:pPr>
      <w:bookmarkStart w:id="62" w:name="sub_1031"/>
      <w:bookmarkEnd w:id="61"/>
      <w:r w:rsidRPr="009E4156">
        <w:rPr>
          <w:rFonts w:ascii="Times New Roman" w:hAnsi="Times New Roman" w:cs="Times New Roman"/>
          <w:sz w:val="24"/>
          <w:szCs w:val="24"/>
        </w:rPr>
        <w:lastRenderedPageBreak/>
        <w:t>Протокол общественных обсуждений или публичных слушаний подготавливается в течение пяти рабочих дней со дня проведения общественных обсуждений или публичных слушаний.</w:t>
      </w:r>
    </w:p>
    <w:p w:rsidR="00F53DAA" w:rsidRPr="009E4156" w:rsidRDefault="00F53DAA" w:rsidP="007E1A89">
      <w:pPr>
        <w:pStyle w:val="a3"/>
        <w:numPr>
          <w:ilvl w:val="0"/>
          <w:numId w:val="74"/>
        </w:numPr>
        <w:spacing w:before="120" w:after="0" w:line="240" w:lineRule="auto"/>
        <w:contextualSpacing w:val="0"/>
        <w:jc w:val="both"/>
        <w:rPr>
          <w:rFonts w:ascii="Times New Roman" w:hAnsi="Times New Roman" w:cs="Times New Roman"/>
          <w:sz w:val="24"/>
          <w:szCs w:val="24"/>
        </w:rPr>
      </w:pPr>
      <w:bookmarkStart w:id="63" w:name="sub_1032"/>
      <w:bookmarkEnd w:id="62"/>
      <w:r w:rsidRPr="009E4156">
        <w:rPr>
          <w:rFonts w:ascii="Times New Roman" w:hAnsi="Times New Roman" w:cs="Times New Roman"/>
          <w:sz w:val="24"/>
          <w:szCs w:val="24"/>
        </w:rPr>
        <w:t>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bookmarkEnd w:id="63"/>
    <w:p w:rsidR="00F53DAA" w:rsidRPr="009E4156" w:rsidRDefault="00F53DAA" w:rsidP="007E1A89">
      <w:pPr>
        <w:pStyle w:val="a3"/>
        <w:numPr>
          <w:ilvl w:val="0"/>
          <w:numId w:val="74"/>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В целях получения выписки из протокола общественных обсуждений или публичных слушаний участник общественных обсуждений или публичных слушаний обращается с письменным заявлением в уполномоченный орган. По результатам рассмотрения обращения уполномоченный орган в течение десяти рабочих дней представляет указанную выписку.</w:t>
      </w:r>
    </w:p>
    <w:p w:rsidR="00F53DAA" w:rsidRPr="009E4156" w:rsidRDefault="00F53DAA" w:rsidP="006B21B0">
      <w:pPr>
        <w:pStyle w:val="a3"/>
        <w:keepNext/>
        <w:numPr>
          <w:ilvl w:val="0"/>
          <w:numId w:val="3"/>
        </w:numPr>
        <w:spacing w:before="240" w:after="120" w:line="240" w:lineRule="auto"/>
        <w:contextualSpacing w:val="0"/>
        <w:jc w:val="center"/>
        <w:outlineLvl w:val="1"/>
        <w:rPr>
          <w:rFonts w:ascii="Times New Roman" w:hAnsi="Times New Roman" w:cs="Times New Roman"/>
          <w:b/>
          <w:sz w:val="28"/>
          <w:szCs w:val="28"/>
        </w:rPr>
      </w:pPr>
      <w:bookmarkStart w:id="64" w:name="_Toc59717209"/>
      <w:bookmarkStart w:id="65" w:name="sub_1037"/>
      <w:r w:rsidRPr="009E4156">
        <w:rPr>
          <w:rFonts w:ascii="Times New Roman" w:hAnsi="Times New Roman" w:cs="Times New Roman"/>
          <w:b/>
          <w:sz w:val="24"/>
          <w:szCs w:val="24"/>
        </w:rPr>
        <w:t>Результаты общественных обсуждений или публичных слушаний</w:t>
      </w:r>
      <w:bookmarkEnd w:id="64"/>
    </w:p>
    <w:p w:rsidR="00F53DAA" w:rsidRPr="009E4156" w:rsidRDefault="00F53DAA" w:rsidP="007E1A89">
      <w:pPr>
        <w:pStyle w:val="a3"/>
        <w:numPr>
          <w:ilvl w:val="0"/>
          <w:numId w:val="83"/>
        </w:numPr>
        <w:spacing w:before="120" w:after="0" w:line="240" w:lineRule="auto"/>
        <w:contextualSpacing w:val="0"/>
        <w:jc w:val="both"/>
        <w:rPr>
          <w:rFonts w:ascii="Times New Roman" w:hAnsi="Times New Roman" w:cs="Times New Roman"/>
          <w:sz w:val="24"/>
          <w:szCs w:val="24"/>
        </w:rPr>
      </w:pPr>
      <w:bookmarkStart w:id="66" w:name="sub_1034"/>
      <w:bookmarkEnd w:id="65"/>
      <w:r w:rsidRPr="009E4156">
        <w:rPr>
          <w:rFonts w:ascii="Times New Roman" w:hAnsi="Times New Roman" w:cs="Times New Roman"/>
          <w:sz w:val="24"/>
          <w:szCs w:val="24"/>
        </w:rPr>
        <w:t xml:space="preserve">Итогом проведения общественных обсуждений или публичных слушаний является составление уполномоченным органом заключения о результатах общественных обсуждений или публичных слушаний в срок не позднее пяти рабочих дней со дня проведения общественных обсуждений или публичных слушаний. </w:t>
      </w:r>
      <w:bookmarkStart w:id="67" w:name="sub_1035"/>
      <w:bookmarkEnd w:id="66"/>
    </w:p>
    <w:p w:rsidR="00F53DAA" w:rsidRPr="009E4156" w:rsidRDefault="00F53DAA" w:rsidP="007E1A89">
      <w:pPr>
        <w:pStyle w:val="a3"/>
        <w:numPr>
          <w:ilvl w:val="0"/>
          <w:numId w:val="83"/>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В заключении о результатах общественных обсуждений или публичных слушаний должны быть указаны:</w:t>
      </w:r>
    </w:p>
    <w:bookmarkEnd w:id="67"/>
    <w:p w:rsidR="00F53DAA" w:rsidRPr="009E4156" w:rsidRDefault="00F53DAA" w:rsidP="007E1A89">
      <w:pPr>
        <w:pStyle w:val="a3"/>
        <w:numPr>
          <w:ilvl w:val="0"/>
          <w:numId w:val="8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дата оформления заключения о результатах общественных обсуждений или публичных слушаний;</w:t>
      </w:r>
    </w:p>
    <w:p w:rsidR="00F53DAA" w:rsidRPr="009E4156" w:rsidRDefault="00F53DAA" w:rsidP="007E1A89">
      <w:pPr>
        <w:pStyle w:val="a3"/>
        <w:numPr>
          <w:ilvl w:val="0"/>
          <w:numId w:val="8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F53DAA" w:rsidRPr="009E4156" w:rsidRDefault="00F53DAA" w:rsidP="007E1A89">
      <w:pPr>
        <w:pStyle w:val="a3"/>
        <w:numPr>
          <w:ilvl w:val="0"/>
          <w:numId w:val="8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F53DAA" w:rsidRPr="009E4156" w:rsidRDefault="00F53DAA" w:rsidP="007E1A89">
      <w:pPr>
        <w:pStyle w:val="a3"/>
        <w:numPr>
          <w:ilvl w:val="0"/>
          <w:numId w:val="8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F53DAA" w:rsidRPr="009E4156" w:rsidRDefault="00F53DAA" w:rsidP="007E1A89">
      <w:pPr>
        <w:pStyle w:val="a3"/>
        <w:numPr>
          <w:ilvl w:val="0"/>
          <w:numId w:val="8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аргументированные рекомендации уполномоченного органа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F53DAA" w:rsidRPr="009E4156" w:rsidRDefault="00F53DAA" w:rsidP="007E1A89">
      <w:pPr>
        <w:pStyle w:val="a3"/>
        <w:numPr>
          <w:ilvl w:val="0"/>
          <w:numId w:val="83"/>
        </w:numPr>
        <w:spacing w:before="120" w:after="0" w:line="240" w:lineRule="auto"/>
        <w:contextualSpacing w:val="0"/>
        <w:jc w:val="both"/>
        <w:rPr>
          <w:rFonts w:ascii="Times New Roman" w:hAnsi="Times New Roman" w:cs="Times New Roman"/>
          <w:sz w:val="24"/>
          <w:szCs w:val="24"/>
        </w:rPr>
      </w:pPr>
      <w:bookmarkStart w:id="68" w:name="sub_1036"/>
      <w:r w:rsidRPr="009E4156">
        <w:rPr>
          <w:rFonts w:ascii="Times New Roman" w:hAnsi="Times New Roman" w:cs="Times New Roman"/>
          <w:sz w:val="24"/>
          <w:szCs w:val="24"/>
        </w:rPr>
        <w:t xml:space="preserve">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иной официальной информации, и размещается на </w:t>
      </w:r>
      <w:hyperlink r:id="rId24" w:history="1">
        <w:r w:rsidRPr="009E4156">
          <w:rPr>
            <w:rFonts w:ascii="Times New Roman" w:hAnsi="Times New Roman" w:cs="Times New Roman"/>
            <w:sz w:val="24"/>
            <w:szCs w:val="24"/>
          </w:rPr>
          <w:t>официальном сайте</w:t>
        </w:r>
      </w:hyperlink>
      <w:r w:rsidRPr="009E4156">
        <w:rPr>
          <w:rFonts w:ascii="Times New Roman" w:hAnsi="Times New Roman" w:cs="Times New Roman"/>
          <w:sz w:val="24"/>
          <w:szCs w:val="24"/>
        </w:rPr>
        <w:t xml:space="preserve"> муниципального образования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в сети "Интернет". Срок публикации (размещения) заключения о результатах общественных обсуждений или публичных слушаний не может быть менее одного месяца </w:t>
      </w:r>
      <w:r w:rsidRPr="00AD75FB">
        <w:rPr>
          <w:rFonts w:ascii="Times New Roman" w:hAnsi="Times New Roman" w:cs="Times New Roman"/>
          <w:color w:val="000000" w:themeColor="text1"/>
          <w:sz w:val="24"/>
          <w:szCs w:val="24"/>
        </w:rPr>
        <w:t>и более трех месяцев со дня опубликования</w:t>
      </w:r>
      <w:r w:rsidRPr="009E4156">
        <w:rPr>
          <w:rFonts w:ascii="Times New Roman" w:hAnsi="Times New Roman" w:cs="Times New Roman"/>
          <w:sz w:val="24"/>
          <w:szCs w:val="24"/>
        </w:rPr>
        <w:t xml:space="preserve"> оповещения о начале общественных обсуждений или публичных слушаний.</w:t>
      </w:r>
    </w:p>
    <w:p w:rsidR="00F53DAA" w:rsidRPr="009E4156" w:rsidRDefault="00F53DAA" w:rsidP="005F0EB0">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69" w:name="_Toc59717210"/>
      <w:bookmarkStart w:id="70" w:name="sub_1043"/>
      <w:bookmarkEnd w:id="68"/>
      <w:r w:rsidRPr="009E4156">
        <w:rPr>
          <w:rFonts w:ascii="Times New Roman" w:hAnsi="Times New Roman" w:cs="Times New Roman"/>
          <w:b/>
          <w:sz w:val="24"/>
          <w:szCs w:val="24"/>
        </w:rPr>
        <w:lastRenderedPageBreak/>
        <w:t xml:space="preserve">Особенности проведения общественных обсуждений или публичных слушаний по проекту Генерального плана </w:t>
      </w:r>
      <w:r w:rsidR="00830839">
        <w:rPr>
          <w:rFonts w:ascii="Times New Roman" w:hAnsi="Times New Roman" w:cs="Times New Roman"/>
          <w:b/>
          <w:sz w:val="24"/>
          <w:szCs w:val="24"/>
        </w:rPr>
        <w:t xml:space="preserve">г. </w:t>
      </w:r>
      <w:r w:rsidR="009E4156" w:rsidRPr="009E4156">
        <w:rPr>
          <w:rFonts w:ascii="Times New Roman" w:hAnsi="Times New Roman" w:cs="Times New Roman"/>
          <w:b/>
          <w:sz w:val="24"/>
          <w:szCs w:val="24"/>
        </w:rPr>
        <w:t>Кус</w:t>
      </w:r>
      <w:r w:rsidR="00830839">
        <w:rPr>
          <w:rFonts w:ascii="Times New Roman" w:hAnsi="Times New Roman" w:cs="Times New Roman"/>
          <w:b/>
          <w:sz w:val="24"/>
          <w:szCs w:val="24"/>
        </w:rPr>
        <w:t>а</w:t>
      </w:r>
      <w:r w:rsidRPr="009E4156">
        <w:rPr>
          <w:rFonts w:ascii="Times New Roman" w:hAnsi="Times New Roman" w:cs="Times New Roman"/>
          <w:b/>
          <w:sz w:val="24"/>
          <w:szCs w:val="24"/>
        </w:rPr>
        <w:t>, а также по внесению в него изменений</w:t>
      </w:r>
      <w:bookmarkEnd w:id="69"/>
    </w:p>
    <w:p w:rsidR="00F53DAA" w:rsidRPr="009E4156" w:rsidRDefault="00F53DAA" w:rsidP="007E1A89">
      <w:pPr>
        <w:pStyle w:val="a3"/>
        <w:numPr>
          <w:ilvl w:val="0"/>
          <w:numId w:val="85"/>
        </w:numPr>
        <w:spacing w:before="120" w:after="0" w:line="240" w:lineRule="auto"/>
        <w:contextualSpacing w:val="0"/>
        <w:jc w:val="both"/>
        <w:rPr>
          <w:rFonts w:ascii="Times New Roman" w:hAnsi="Times New Roman" w:cs="Times New Roman"/>
          <w:sz w:val="24"/>
          <w:szCs w:val="24"/>
        </w:rPr>
      </w:pPr>
      <w:bookmarkStart w:id="71" w:name="sub_1038"/>
      <w:bookmarkEnd w:id="70"/>
      <w:r w:rsidRPr="009E4156">
        <w:rPr>
          <w:rFonts w:ascii="Times New Roman" w:hAnsi="Times New Roman" w:cs="Times New Roman"/>
          <w:sz w:val="24"/>
          <w:szCs w:val="24"/>
        </w:rPr>
        <w:t xml:space="preserve">Общественные обсуждения или публичные слушания по проекту Генерального плана </w:t>
      </w:r>
      <w:r w:rsidR="004D3D0E">
        <w:rPr>
          <w:rFonts w:ascii="Times New Roman" w:hAnsi="Times New Roman" w:cs="Times New Roman"/>
          <w:sz w:val="24"/>
          <w:szCs w:val="24"/>
        </w:rPr>
        <w:t xml:space="preserve">г. </w:t>
      </w:r>
      <w:r w:rsidR="009E4156" w:rsidRPr="009E4156">
        <w:rPr>
          <w:rFonts w:ascii="Times New Roman" w:hAnsi="Times New Roman" w:cs="Times New Roman"/>
          <w:sz w:val="24"/>
          <w:szCs w:val="24"/>
        </w:rPr>
        <w:t>Кус</w:t>
      </w:r>
      <w:r w:rsidR="004D3D0E">
        <w:rPr>
          <w:rFonts w:ascii="Times New Roman" w:hAnsi="Times New Roman" w:cs="Times New Roman"/>
          <w:sz w:val="24"/>
          <w:szCs w:val="24"/>
        </w:rPr>
        <w:t>а</w:t>
      </w:r>
      <w:r w:rsidRPr="009E4156">
        <w:rPr>
          <w:rFonts w:ascii="Times New Roman" w:hAnsi="Times New Roman" w:cs="Times New Roman"/>
          <w:sz w:val="24"/>
          <w:szCs w:val="24"/>
        </w:rPr>
        <w:t xml:space="preserve">, а также по внесению в него изменений проводятся в порядке, предусмотренном </w:t>
      </w:r>
      <w:r w:rsidR="008E66D0" w:rsidRPr="009E4156">
        <w:rPr>
          <w:rFonts w:ascii="Times New Roman" w:hAnsi="Times New Roman" w:cs="Times New Roman"/>
          <w:sz w:val="24"/>
          <w:szCs w:val="24"/>
        </w:rPr>
        <w:t>статьей 13 Правил</w:t>
      </w:r>
      <w:r w:rsidRPr="009E4156">
        <w:rPr>
          <w:rFonts w:ascii="Times New Roman" w:hAnsi="Times New Roman" w:cs="Times New Roman"/>
          <w:sz w:val="24"/>
          <w:szCs w:val="24"/>
        </w:rPr>
        <w:t>, с учетом особенностей, предусмотренных настоящим разделом.</w:t>
      </w:r>
    </w:p>
    <w:p w:rsidR="00F53DAA" w:rsidRPr="009E4156" w:rsidRDefault="00F53DAA" w:rsidP="007E1A89">
      <w:pPr>
        <w:pStyle w:val="a3"/>
        <w:numPr>
          <w:ilvl w:val="0"/>
          <w:numId w:val="85"/>
        </w:numPr>
        <w:spacing w:before="120" w:after="0" w:line="240" w:lineRule="auto"/>
        <w:contextualSpacing w:val="0"/>
        <w:jc w:val="both"/>
        <w:rPr>
          <w:rFonts w:ascii="Times New Roman" w:hAnsi="Times New Roman" w:cs="Times New Roman"/>
          <w:sz w:val="24"/>
          <w:szCs w:val="24"/>
        </w:rPr>
      </w:pPr>
      <w:bookmarkStart w:id="72" w:name="sub_1039"/>
      <w:bookmarkEnd w:id="71"/>
      <w:r w:rsidRPr="009E4156">
        <w:rPr>
          <w:rFonts w:ascii="Times New Roman" w:hAnsi="Times New Roman" w:cs="Times New Roman"/>
          <w:sz w:val="24"/>
          <w:szCs w:val="24"/>
        </w:rPr>
        <w:t xml:space="preserve">При проведении общественных обсуждений или публичных слушаний в целях обеспечения участников общественных обсуждений или публичных слушаний равными возможностями для участия в общественных обсуждениях или публичных слушаниях территория </w:t>
      </w:r>
      <w:r w:rsidR="004D3D0E">
        <w:rPr>
          <w:rFonts w:ascii="Times New Roman" w:hAnsi="Times New Roman" w:cs="Times New Roman"/>
          <w:sz w:val="24"/>
          <w:szCs w:val="24"/>
        </w:rPr>
        <w:t xml:space="preserve">г. </w:t>
      </w:r>
      <w:r w:rsidR="009E4156" w:rsidRPr="009E4156">
        <w:rPr>
          <w:rFonts w:ascii="Times New Roman" w:hAnsi="Times New Roman" w:cs="Times New Roman"/>
          <w:sz w:val="24"/>
          <w:szCs w:val="24"/>
        </w:rPr>
        <w:t>Кус</w:t>
      </w:r>
      <w:r w:rsidR="004D3D0E">
        <w:rPr>
          <w:rFonts w:ascii="Times New Roman" w:hAnsi="Times New Roman" w:cs="Times New Roman"/>
          <w:sz w:val="24"/>
          <w:szCs w:val="24"/>
        </w:rPr>
        <w:t xml:space="preserve">а </w:t>
      </w:r>
      <w:r w:rsidRPr="009E4156">
        <w:rPr>
          <w:rFonts w:ascii="Times New Roman" w:hAnsi="Times New Roman" w:cs="Times New Roman"/>
          <w:sz w:val="24"/>
          <w:szCs w:val="24"/>
        </w:rPr>
        <w:t xml:space="preserve">может быть разделена на части уполномоченным органом. </w:t>
      </w:r>
      <w:bookmarkStart w:id="73" w:name="sub_1040"/>
      <w:bookmarkEnd w:id="72"/>
    </w:p>
    <w:p w:rsidR="00F53DAA" w:rsidRPr="00AD75FB" w:rsidRDefault="00F53DAA" w:rsidP="007E1A89">
      <w:pPr>
        <w:pStyle w:val="a3"/>
        <w:numPr>
          <w:ilvl w:val="0"/>
          <w:numId w:val="85"/>
        </w:numPr>
        <w:spacing w:before="120" w:after="0" w:line="240" w:lineRule="auto"/>
        <w:contextualSpacing w:val="0"/>
        <w:jc w:val="both"/>
        <w:rPr>
          <w:rFonts w:ascii="Times New Roman" w:hAnsi="Times New Roman" w:cs="Times New Roman"/>
          <w:color w:val="000000" w:themeColor="text1"/>
          <w:sz w:val="24"/>
          <w:szCs w:val="24"/>
        </w:rPr>
      </w:pPr>
      <w:r w:rsidRPr="009E4156">
        <w:rPr>
          <w:rFonts w:ascii="Times New Roman" w:hAnsi="Times New Roman" w:cs="Times New Roman"/>
          <w:sz w:val="24"/>
          <w:szCs w:val="24"/>
        </w:rPr>
        <w:t xml:space="preserve">Срок проведения общественных обсуждений или публичных слушаний с момента оповещения жителей </w:t>
      </w:r>
      <w:r w:rsidR="00C10942">
        <w:rPr>
          <w:rFonts w:ascii="Times New Roman" w:hAnsi="Times New Roman" w:cs="Times New Roman"/>
          <w:sz w:val="24"/>
          <w:szCs w:val="24"/>
        </w:rPr>
        <w:t xml:space="preserve">г. </w:t>
      </w:r>
      <w:r w:rsidR="009E4156" w:rsidRPr="009E4156">
        <w:rPr>
          <w:rFonts w:ascii="Times New Roman" w:hAnsi="Times New Roman" w:cs="Times New Roman"/>
          <w:sz w:val="24"/>
          <w:szCs w:val="24"/>
        </w:rPr>
        <w:t>Кус</w:t>
      </w:r>
      <w:r w:rsidR="00C10942">
        <w:rPr>
          <w:rFonts w:ascii="Times New Roman" w:hAnsi="Times New Roman" w:cs="Times New Roman"/>
          <w:sz w:val="24"/>
          <w:szCs w:val="24"/>
        </w:rPr>
        <w:t xml:space="preserve">а </w:t>
      </w:r>
      <w:r w:rsidRPr="009E4156">
        <w:rPr>
          <w:rFonts w:ascii="Times New Roman" w:hAnsi="Times New Roman" w:cs="Times New Roman"/>
          <w:sz w:val="24"/>
          <w:szCs w:val="24"/>
        </w:rPr>
        <w:t xml:space="preserve">об их проведении до дня опубликования заключения о результатах общественных обсуждений или публичных слушаний определяется уставом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и (или) нормативным правовым актом Собрания </w:t>
      </w:r>
      <w:r w:rsidR="0040363F">
        <w:rPr>
          <w:rFonts w:ascii="Times New Roman" w:hAnsi="Times New Roman" w:cs="Times New Roman"/>
          <w:sz w:val="24"/>
          <w:szCs w:val="24"/>
        </w:rPr>
        <w:t xml:space="preserve">Советов </w:t>
      </w:r>
      <w:r w:rsidRPr="009E4156">
        <w:rPr>
          <w:rFonts w:ascii="Times New Roman" w:hAnsi="Times New Roman" w:cs="Times New Roman"/>
          <w:sz w:val="24"/>
          <w:szCs w:val="24"/>
        </w:rPr>
        <w:t xml:space="preserve">депутатов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и не может быть </w:t>
      </w:r>
      <w:r w:rsidRPr="00AD75FB">
        <w:rPr>
          <w:rFonts w:ascii="Times New Roman" w:hAnsi="Times New Roman" w:cs="Times New Roman"/>
          <w:color w:val="000000" w:themeColor="text1"/>
          <w:sz w:val="24"/>
          <w:szCs w:val="24"/>
        </w:rPr>
        <w:t>менее одного месяца и более трех месяцев.</w:t>
      </w:r>
    </w:p>
    <w:p w:rsidR="00F53DAA" w:rsidRPr="009E4156" w:rsidRDefault="00F53DAA" w:rsidP="007E1A89">
      <w:pPr>
        <w:pStyle w:val="a3"/>
        <w:numPr>
          <w:ilvl w:val="0"/>
          <w:numId w:val="85"/>
        </w:numPr>
        <w:spacing w:before="120" w:after="0" w:line="240" w:lineRule="auto"/>
        <w:contextualSpacing w:val="0"/>
        <w:jc w:val="both"/>
        <w:rPr>
          <w:rFonts w:ascii="Times New Roman" w:hAnsi="Times New Roman" w:cs="Times New Roman"/>
          <w:sz w:val="24"/>
          <w:szCs w:val="24"/>
        </w:rPr>
      </w:pPr>
      <w:bookmarkStart w:id="74" w:name="sub_1041"/>
      <w:bookmarkEnd w:id="73"/>
      <w:r w:rsidRPr="009E4156">
        <w:rPr>
          <w:rFonts w:ascii="Times New Roman" w:hAnsi="Times New Roman" w:cs="Times New Roman"/>
          <w:sz w:val="24"/>
          <w:szCs w:val="24"/>
        </w:rPr>
        <w:t xml:space="preserve">Глава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после проведения общественных обсуждений или публичных слушаний по проекту Генерального плана </w:t>
      </w:r>
      <w:r w:rsidR="00F90021">
        <w:rPr>
          <w:rFonts w:ascii="Times New Roman" w:hAnsi="Times New Roman" w:cs="Times New Roman"/>
          <w:sz w:val="24"/>
          <w:szCs w:val="24"/>
        </w:rPr>
        <w:t xml:space="preserve">г. </w:t>
      </w:r>
      <w:r w:rsidR="009E4156" w:rsidRPr="009E4156">
        <w:rPr>
          <w:rFonts w:ascii="Times New Roman" w:hAnsi="Times New Roman" w:cs="Times New Roman"/>
          <w:sz w:val="24"/>
          <w:szCs w:val="24"/>
        </w:rPr>
        <w:t>Кус</w:t>
      </w:r>
      <w:r w:rsidR="00F90021">
        <w:rPr>
          <w:rFonts w:ascii="Times New Roman" w:hAnsi="Times New Roman" w:cs="Times New Roman"/>
          <w:sz w:val="24"/>
          <w:szCs w:val="24"/>
        </w:rPr>
        <w:t>а</w:t>
      </w:r>
      <w:r w:rsidRPr="009E4156">
        <w:rPr>
          <w:rFonts w:ascii="Times New Roman" w:hAnsi="Times New Roman" w:cs="Times New Roman"/>
          <w:sz w:val="24"/>
          <w:szCs w:val="24"/>
        </w:rPr>
        <w:t>, а также по внесению в него изменений с учетом заключения о результатах общественных обсуждений или публичных слушаний принимает решение:</w:t>
      </w:r>
    </w:p>
    <w:bookmarkEnd w:id="74"/>
    <w:p w:rsidR="00F53DAA" w:rsidRPr="009E4156" w:rsidRDefault="00F53DAA" w:rsidP="007E1A89">
      <w:pPr>
        <w:pStyle w:val="a3"/>
        <w:numPr>
          <w:ilvl w:val="0"/>
          <w:numId w:val="86"/>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о согласии с проектом Генерального плана и направлении его в представительный орган муниципального образования;</w:t>
      </w:r>
    </w:p>
    <w:p w:rsidR="00F53DAA" w:rsidRPr="009E4156" w:rsidRDefault="00F53DAA" w:rsidP="007E1A89">
      <w:pPr>
        <w:pStyle w:val="a3"/>
        <w:numPr>
          <w:ilvl w:val="0"/>
          <w:numId w:val="86"/>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об отклонении проекта Генерального плана и о направлении его на доработку.</w:t>
      </w:r>
    </w:p>
    <w:p w:rsidR="00F53DAA" w:rsidRPr="009E4156" w:rsidRDefault="00F53DAA" w:rsidP="007E1A89">
      <w:pPr>
        <w:pStyle w:val="a3"/>
        <w:numPr>
          <w:ilvl w:val="0"/>
          <w:numId w:val="85"/>
        </w:numPr>
        <w:spacing w:before="120" w:after="0" w:line="240" w:lineRule="auto"/>
        <w:contextualSpacing w:val="0"/>
        <w:jc w:val="both"/>
        <w:rPr>
          <w:rFonts w:ascii="Times New Roman" w:hAnsi="Times New Roman" w:cs="Times New Roman"/>
          <w:sz w:val="24"/>
          <w:szCs w:val="24"/>
        </w:rPr>
      </w:pPr>
      <w:bookmarkStart w:id="75" w:name="sub_1042"/>
      <w:r w:rsidRPr="009E4156">
        <w:rPr>
          <w:rFonts w:ascii="Times New Roman" w:hAnsi="Times New Roman" w:cs="Times New Roman"/>
          <w:sz w:val="24"/>
          <w:szCs w:val="24"/>
        </w:rPr>
        <w:t xml:space="preserve">В случае согласия с проектом Генерального плана Глава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направляет указанный проект в </w:t>
      </w:r>
      <w:r w:rsidR="00ED2B4F" w:rsidRPr="009E4156">
        <w:rPr>
          <w:rFonts w:ascii="Times New Roman" w:hAnsi="Times New Roman" w:cs="Times New Roman"/>
          <w:sz w:val="24"/>
          <w:szCs w:val="24"/>
        </w:rPr>
        <w:t>Совет депутатов</w:t>
      </w:r>
      <w:r w:rsidR="00F90021">
        <w:rPr>
          <w:rFonts w:ascii="Times New Roman" w:hAnsi="Times New Roman" w:cs="Times New Roman"/>
          <w:sz w:val="24"/>
          <w:szCs w:val="24"/>
        </w:rPr>
        <w:t xml:space="preserve">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Обязательными приложениями к проекту Генерального плана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являются протоколы общественных обсуждений или публичных слушаний и заключение о результатах общественных обсуждений или публичных слушаний.</w:t>
      </w:r>
    </w:p>
    <w:p w:rsidR="00F53DAA" w:rsidRPr="009E4156" w:rsidRDefault="00F53DAA" w:rsidP="005F0EB0">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76" w:name="_Toc59717211"/>
      <w:bookmarkStart w:id="77" w:name="sub_1051"/>
      <w:bookmarkEnd w:id="75"/>
      <w:r w:rsidRPr="009E4156">
        <w:rPr>
          <w:rFonts w:ascii="Times New Roman" w:hAnsi="Times New Roman" w:cs="Times New Roman"/>
          <w:b/>
          <w:sz w:val="24"/>
          <w:szCs w:val="24"/>
        </w:rPr>
        <w:t xml:space="preserve">Особенности проведения общественных обсуждений или публичных слушаний по проекту Правил землепользования и застройки </w:t>
      </w:r>
      <w:r w:rsidR="002134C2">
        <w:rPr>
          <w:rFonts w:ascii="Times New Roman" w:hAnsi="Times New Roman" w:cs="Times New Roman"/>
          <w:b/>
          <w:sz w:val="24"/>
          <w:szCs w:val="24"/>
        </w:rPr>
        <w:t xml:space="preserve">г. </w:t>
      </w:r>
      <w:r w:rsidR="009E4156" w:rsidRPr="009E4156">
        <w:rPr>
          <w:rFonts w:ascii="Times New Roman" w:hAnsi="Times New Roman" w:cs="Times New Roman"/>
          <w:b/>
          <w:sz w:val="24"/>
          <w:szCs w:val="24"/>
        </w:rPr>
        <w:t>Кус</w:t>
      </w:r>
      <w:r w:rsidR="002134C2">
        <w:rPr>
          <w:rFonts w:ascii="Times New Roman" w:hAnsi="Times New Roman" w:cs="Times New Roman"/>
          <w:b/>
          <w:sz w:val="24"/>
          <w:szCs w:val="24"/>
        </w:rPr>
        <w:t>а</w:t>
      </w:r>
      <w:r w:rsidRPr="009E4156">
        <w:rPr>
          <w:rFonts w:ascii="Times New Roman" w:hAnsi="Times New Roman" w:cs="Times New Roman"/>
          <w:b/>
          <w:sz w:val="24"/>
          <w:szCs w:val="24"/>
        </w:rPr>
        <w:t>, а также по внесению в них изменений</w:t>
      </w:r>
      <w:bookmarkEnd w:id="76"/>
    </w:p>
    <w:p w:rsidR="00F53DAA" w:rsidRPr="009E4156" w:rsidRDefault="00F53DAA" w:rsidP="007E1A89">
      <w:pPr>
        <w:pStyle w:val="a3"/>
        <w:numPr>
          <w:ilvl w:val="0"/>
          <w:numId w:val="87"/>
        </w:numPr>
        <w:spacing w:before="120" w:after="0" w:line="240" w:lineRule="auto"/>
        <w:contextualSpacing w:val="0"/>
        <w:jc w:val="both"/>
        <w:rPr>
          <w:rFonts w:ascii="Times New Roman" w:hAnsi="Times New Roman" w:cs="Times New Roman"/>
          <w:sz w:val="24"/>
          <w:szCs w:val="24"/>
        </w:rPr>
      </w:pPr>
      <w:bookmarkStart w:id="78" w:name="sub_1044"/>
      <w:bookmarkEnd w:id="77"/>
      <w:r w:rsidRPr="009E4156">
        <w:rPr>
          <w:rFonts w:ascii="Times New Roman" w:hAnsi="Times New Roman" w:cs="Times New Roman"/>
          <w:sz w:val="24"/>
          <w:szCs w:val="24"/>
        </w:rPr>
        <w:t xml:space="preserve">Общественные обсуждения или публичные слушания по проекту Правил землепользования и застройки </w:t>
      </w:r>
      <w:r w:rsidR="002134C2">
        <w:rPr>
          <w:rFonts w:ascii="Times New Roman" w:hAnsi="Times New Roman" w:cs="Times New Roman"/>
          <w:sz w:val="24"/>
          <w:szCs w:val="24"/>
        </w:rPr>
        <w:t xml:space="preserve">г. </w:t>
      </w:r>
      <w:r w:rsidR="009E4156" w:rsidRPr="009E4156">
        <w:rPr>
          <w:rFonts w:ascii="Times New Roman" w:hAnsi="Times New Roman" w:cs="Times New Roman"/>
          <w:sz w:val="24"/>
          <w:szCs w:val="24"/>
        </w:rPr>
        <w:t>Кус</w:t>
      </w:r>
      <w:r w:rsidR="002134C2">
        <w:rPr>
          <w:rFonts w:ascii="Times New Roman" w:hAnsi="Times New Roman" w:cs="Times New Roman"/>
          <w:sz w:val="24"/>
          <w:szCs w:val="24"/>
        </w:rPr>
        <w:t>а</w:t>
      </w:r>
      <w:r w:rsidRPr="009E4156">
        <w:rPr>
          <w:rFonts w:ascii="Times New Roman" w:hAnsi="Times New Roman" w:cs="Times New Roman"/>
          <w:sz w:val="24"/>
          <w:szCs w:val="24"/>
        </w:rPr>
        <w:t xml:space="preserve">, а также по внесению в них изменений проводятся в порядке, предусмотренном </w:t>
      </w:r>
      <w:r w:rsidR="008E66D0" w:rsidRPr="009E4156">
        <w:rPr>
          <w:rFonts w:ascii="Times New Roman" w:hAnsi="Times New Roman" w:cs="Times New Roman"/>
          <w:sz w:val="24"/>
          <w:szCs w:val="24"/>
        </w:rPr>
        <w:t>статьей 13 Правил</w:t>
      </w:r>
      <w:r w:rsidRPr="009E4156">
        <w:rPr>
          <w:rFonts w:ascii="Times New Roman" w:hAnsi="Times New Roman" w:cs="Times New Roman"/>
          <w:sz w:val="24"/>
          <w:szCs w:val="24"/>
        </w:rPr>
        <w:t>, с учетом особенностей, предусмотренных настоящим разделом.</w:t>
      </w:r>
    </w:p>
    <w:p w:rsidR="00F53DAA" w:rsidRPr="009E4156" w:rsidRDefault="00F53DAA" w:rsidP="007E1A89">
      <w:pPr>
        <w:pStyle w:val="a3"/>
        <w:numPr>
          <w:ilvl w:val="0"/>
          <w:numId w:val="87"/>
        </w:numPr>
        <w:spacing w:before="120" w:after="0" w:line="240" w:lineRule="auto"/>
        <w:contextualSpacing w:val="0"/>
        <w:jc w:val="both"/>
        <w:rPr>
          <w:rFonts w:ascii="Times New Roman" w:hAnsi="Times New Roman" w:cs="Times New Roman"/>
          <w:sz w:val="24"/>
          <w:szCs w:val="24"/>
        </w:rPr>
      </w:pPr>
      <w:bookmarkStart w:id="79" w:name="sub_1045"/>
      <w:bookmarkEnd w:id="78"/>
      <w:r w:rsidRPr="009E4156">
        <w:rPr>
          <w:rFonts w:ascii="Times New Roman" w:hAnsi="Times New Roman" w:cs="Times New Roman"/>
          <w:sz w:val="24"/>
          <w:szCs w:val="24"/>
        </w:rPr>
        <w:t xml:space="preserve">При проведении общественных обсуждений или публичных слушаний в целях обеспечения участников общественных обсуждений или публичных слушаний равными возможностями для участия в общественных обсуждений или публичных слушаниях территория </w:t>
      </w:r>
      <w:r w:rsidR="00495B16">
        <w:rPr>
          <w:rFonts w:ascii="Times New Roman" w:hAnsi="Times New Roman" w:cs="Times New Roman"/>
          <w:sz w:val="24"/>
          <w:szCs w:val="24"/>
        </w:rPr>
        <w:t xml:space="preserve">г. </w:t>
      </w:r>
      <w:r w:rsidR="009E4156" w:rsidRPr="009E4156">
        <w:rPr>
          <w:rFonts w:ascii="Times New Roman" w:hAnsi="Times New Roman" w:cs="Times New Roman"/>
          <w:sz w:val="24"/>
          <w:szCs w:val="24"/>
        </w:rPr>
        <w:t>Кус</w:t>
      </w:r>
      <w:r w:rsidR="00495B16">
        <w:rPr>
          <w:rFonts w:ascii="Times New Roman" w:hAnsi="Times New Roman" w:cs="Times New Roman"/>
          <w:sz w:val="24"/>
          <w:szCs w:val="24"/>
        </w:rPr>
        <w:t xml:space="preserve">а </w:t>
      </w:r>
      <w:r w:rsidRPr="009E4156">
        <w:rPr>
          <w:rFonts w:ascii="Times New Roman" w:hAnsi="Times New Roman" w:cs="Times New Roman"/>
          <w:sz w:val="24"/>
          <w:szCs w:val="24"/>
        </w:rPr>
        <w:t xml:space="preserve">может быть разделена на части органом, уполномоченным на организацию и проведение общественных обсуждений или публичных слушаний по проекту Правил землепользования и застройки </w:t>
      </w:r>
      <w:r w:rsidR="00495B16">
        <w:rPr>
          <w:rFonts w:ascii="Times New Roman" w:hAnsi="Times New Roman" w:cs="Times New Roman"/>
          <w:sz w:val="24"/>
          <w:szCs w:val="24"/>
        </w:rPr>
        <w:t xml:space="preserve">г. </w:t>
      </w:r>
      <w:r w:rsidR="009E4156" w:rsidRPr="009E4156">
        <w:rPr>
          <w:rFonts w:ascii="Times New Roman" w:hAnsi="Times New Roman" w:cs="Times New Roman"/>
          <w:sz w:val="24"/>
          <w:szCs w:val="24"/>
        </w:rPr>
        <w:t>Кус</w:t>
      </w:r>
      <w:r w:rsidR="00495B16">
        <w:rPr>
          <w:rFonts w:ascii="Times New Roman" w:hAnsi="Times New Roman" w:cs="Times New Roman"/>
          <w:sz w:val="24"/>
          <w:szCs w:val="24"/>
        </w:rPr>
        <w:t>а</w:t>
      </w:r>
      <w:r w:rsidRPr="009E4156">
        <w:rPr>
          <w:rFonts w:ascii="Times New Roman" w:hAnsi="Times New Roman" w:cs="Times New Roman"/>
          <w:sz w:val="24"/>
          <w:szCs w:val="24"/>
        </w:rPr>
        <w:t xml:space="preserve">. </w:t>
      </w:r>
      <w:bookmarkStart w:id="80" w:name="sub_1046"/>
      <w:bookmarkEnd w:id="79"/>
    </w:p>
    <w:p w:rsidR="00F53DAA" w:rsidRPr="009E4156" w:rsidRDefault="00F53DAA" w:rsidP="007E1A89">
      <w:pPr>
        <w:pStyle w:val="a3"/>
        <w:numPr>
          <w:ilvl w:val="0"/>
          <w:numId w:val="87"/>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Глава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при получении проекта Правил землепользования и застройки </w:t>
      </w:r>
      <w:r w:rsidR="00F02B78">
        <w:rPr>
          <w:rFonts w:ascii="Times New Roman" w:hAnsi="Times New Roman" w:cs="Times New Roman"/>
          <w:sz w:val="24"/>
          <w:szCs w:val="24"/>
        </w:rPr>
        <w:t xml:space="preserve">г. </w:t>
      </w:r>
      <w:r w:rsidR="009E4156" w:rsidRPr="009E4156">
        <w:rPr>
          <w:rFonts w:ascii="Times New Roman" w:hAnsi="Times New Roman" w:cs="Times New Roman"/>
          <w:sz w:val="24"/>
          <w:szCs w:val="24"/>
        </w:rPr>
        <w:t>Кус</w:t>
      </w:r>
      <w:r w:rsidR="00F02B78">
        <w:rPr>
          <w:rFonts w:ascii="Times New Roman" w:hAnsi="Times New Roman" w:cs="Times New Roman"/>
          <w:sz w:val="24"/>
          <w:szCs w:val="24"/>
        </w:rPr>
        <w:t>а</w:t>
      </w:r>
      <w:r w:rsidRPr="009E4156">
        <w:rPr>
          <w:rFonts w:ascii="Times New Roman" w:hAnsi="Times New Roman" w:cs="Times New Roman"/>
          <w:sz w:val="24"/>
          <w:szCs w:val="24"/>
        </w:rPr>
        <w:t>, а также внесения в них изменений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F53DAA" w:rsidRPr="009E4156" w:rsidRDefault="00F53DAA" w:rsidP="007E1A89">
      <w:pPr>
        <w:pStyle w:val="a3"/>
        <w:numPr>
          <w:ilvl w:val="0"/>
          <w:numId w:val="87"/>
        </w:numPr>
        <w:spacing w:before="120" w:after="0" w:line="240" w:lineRule="auto"/>
        <w:contextualSpacing w:val="0"/>
        <w:jc w:val="both"/>
        <w:rPr>
          <w:rFonts w:ascii="Times New Roman" w:hAnsi="Times New Roman" w:cs="Times New Roman"/>
          <w:sz w:val="24"/>
          <w:szCs w:val="24"/>
        </w:rPr>
      </w:pPr>
      <w:bookmarkStart w:id="81" w:name="sub_1047"/>
      <w:bookmarkEnd w:id="80"/>
      <w:r w:rsidRPr="009E4156">
        <w:rPr>
          <w:rFonts w:ascii="Times New Roman" w:hAnsi="Times New Roman" w:cs="Times New Roman"/>
          <w:sz w:val="24"/>
          <w:szCs w:val="24"/>
        </w:rPr>
        <w:t xml:space="preserve">Общественные обсуждения или публичные слушания по проекту Правил землепользования и застройки </w:t>
      </w:r>
      <w:r w:rsidR="00F02B78">
        <w:rPr>
          <w:rFonts w:ascii="Times New Roman" w:hAnsi="Times New Roman" w:cs="Times New Roman"/>
          <w:sz w:val="24"/>
          <w:szCs w:val="24"/>
        </w:rPr>
        <w:t xml:space="preserve">г. </w:t>
      </w:r>
      <w:r w:rsidR="009E4156" w:rsidRPr="009E4156">
        <w:rPr>
          <w:rFonts w:ascii="Times New Roman" w:hAnsi="Times New Roman" w:cs="Times New Roman"/>
          <w:sz w:val="24"/>
          <w:szCs w:val="24"/>
        </w:rPr>
        <w:t>Кус</w:t>
      </w:r>
      <w:r w:rsidR="00F02B78">
        <w:rPr>
          <w:rFonts w:ascii="Times New Roman" w:hAnsi="Times New Roman" w:cs="Times New Roman"/>
          <w:sz w:val="24"/>
          <w:szCs w:val="24"/>
        </w:rPr>
        <w:t>а</w:t>
      </w:r>
      <w:r w:rsidRPr="009E4156">
        <w:rPr>
          <w:rFonts w:ascii="Times New Roman" w:hAnsi="Times New Roman" w:cs="Times New Roman"/>
          <w:sz w:val="24"/>
          <w:szCs w:val="24"/>
        </w:rPr>
        <w:t xml:space="preserve">, а также по внесению в них изменений проводятся в срок </w:t>
      </w:r>
      <w:r w:rsidRPr="00AD75FB">
        <w:rPr>
          <w:rFonts w:ascii="Times New Roman" w:hAnsi="Times New Roman" w:cs="Times New Roman"/>
          <w:color w:val="000000" w:themeColor="text1"/>
          <w:sz w:val="24"/>
          <w:szCs w:val="24"/>
        </w:rPr>
        <w:t>не менее одного и не более трех месяцев со</w:t>
      </w:r>
      <w:r w:rsidRPr="009E4156">
        <w:rPr>
          <w:rFonts w:ascii="Times New Roman" w:hAnsi="Times New Roman" w:cs="Times New Roman"/>
          <w:sz w:val="24"/>
          <w:szCs w:val="24"/>
        </w:rPr>
        <w:t xml:space="preserve"> дня опубликования такого проекта</w:t>
      </w:r>
    </w:p>
    <w:p w:rsidR="00F53DAA" w:rsidRPr="009E4156" w:rsidRDefault="00F53DAA" w:rsidP="007E1A89">
      <w:pPr>
        <w:pStyle w:val="a3"/>
        <w:numPr>
          <w:ilvl w:val="0"/>
          <w:numId w:val="87"/>
        </w:numPr>
        <w:spacing w:before="120" w:after="0" w:line="240" w:lineRule="auto"/>
        <w:contextualSpacing w:val="0"/>
        <w:jc w:val="both"/>
        <w:rPr>
          <w:rFonts w:ascii="Times New Roman" w:hAnsi="Times New Roman" w:cs="Times New Roman"/>
          <w:sz w:val="24"/>
          <w:szCs w:val="24"/>
        </w:rPr>
      </w:pPr>
      <w:bookmarkStart w:id="82" w:name="sub_1048"/>
      <w:bookmarkEnd w:id="81"/>
      <w:r w:rsidRPr="009E4156">
        <w:rPr>
          <w:rFonts w:ascii="Times New Roman" w:hAnsi="Times New Roman" w:cs="Times New Roman"/>
          <w:sz w:val="24"/>
          <w:szCs w:val="24"/>
        </w:rPr>
        <w:lastRenderedPageBreak/>
        <w:t xml:space="preserve">В случае подготовки изменений в Правила землепользования и застройки </w:t>
      </w:r>
      <w:r w:rsidR="00EF50DA">
        <w:rPr>
          <w:rFonts w:ascii="Times New Roman" w:hAnsi="Times New Roman" w:cs="Times New Roman"/>
          <w:sz w:val="24"/>
          <w:szCs w:val="24"/>
        </w:rPr>
        <w:t xml:space="preserve">г. </w:t>
      </w:r>
      <w:r w:rsidR="009E4156" w:rsidRPr="009E4156">
        <w:rPr>
          <w:rFonts w:ascii="Times New Roman" w:hAnsi="Times New Roman" w:cs="Times New Roman"/>
          <w:sz w:val="24"/>
          <w:szCs w:val="24"/>
        </w:rPr>
        <w:t>Кус</w:t>
      </w:r>
      <w:r w:rsidR="00EF50DA">
        <w:rPr>
          <w:rFonts w:ascii="Times New Roman" w:hAnsi="Times New Roman" w:cs="Times New Roman"/>
          <w:sz w:val="24"/>
          <w:szCs w:val="24"/>
        </w:rPr>
        <w:t xml:space="preserve">а </w:t>
      </w:r>
      <w:r w:rsidRPr="009E4156">
        <w:rPr>
          <w:rFonts w:ascii="Times New Roman" w:hAnsi="Times New Roman" w:cs="Times New Roman"/>
          <w:sz w:val="24"/>
          <w:szCs w:val="24"/>
        </w:rPr>
        <w:t>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F53DAA" w:rsidRPr="009E4156" w:rsidRDefault="00F53DAA" w:rsidP="007E1A89">
      <w:pPr>
        <w:pStyle w:val="a3"/>
        <w:numPr>
          <w:ilvl w:val="0"/>
          <w:numId w:val="87"/>
        </w:numPr>
        <w:spacing w:before="120" w:after="0" w:line="240" w:lineRule="auto"/>
        <w:contextualSpacing w:val="0"/>
        <w:jc w:val="both"/>
        <w:rPr>
          <w:rFonts w:ascii="Times New Roman" w:hAnsi="Times New Roman" w:cs="Times New Roman"/>
          <w:sz w:val="24"/>
          <w:szCs w:val="24"/>
        </w:rPr>
      </w:pPr>
      <w:bookmarkStart w:id="83" w:name="sub_1049"/>
      <w:bookmarkEnd w:id="82"/>
      <w:r w:rsidRPr="009E4156">
        <w:rPr>
          <w:rFonts w:ascii="Times New Roman" w:hAnsi="Times New Roman" w:cs="Times New Roman"/>
          <w:sz w:val="24"/>
          <w:szCs w:val="24"/>
        </w:rPr>
        <w:t xml:space="preserve">После завершения общественных обсуждений или публичных слушаний по проекту Правил землепользования и застройки уполномоченный орган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не требуется в соответствии с </w:t>
      </w:r>
      <w:hyperlink r:id="rId25" w:history="1">
        <w:proofErr w:type="spellStart"/>
        <w:r w:rsidRPr="009E4156">
          <w:rPr>
            <w:rFonts w:ascii="Times New Roman" w:hAnsi="Times New Roman" w:cs="Times New Roman"/>
            <w:sz w:val="24"/>
            <w:szCs w:val="24"/>
          </w:rPr>
          <w:t>ГрК</w:t>
        </w:r>
        <w:proofErr w:type="spellEnd"/>
      </w:hyperlink>
      <w:r w:rsidRPr="009E4156">
        <w:rPr>
          <w:rFonts w:ascii="Times New Roman" w:hAnsi="Times New Roman" w:cs="Times New Roman"/>
          <w:sz w:val="24"/>
          <w:szCs w:val="24"/>
        </w:rPr>
        <w:t xml:space="preserve"> РФ.</w:t>
      </w:r>
    </w:p>
    <w:p w:rsidR="00F53DAA" w:rsidRPr="009E4156" w:rsidRDefault="00F53DAA" w:rsidP="007E1A89">
      <w:pPr>
        <w:pStyle w:val="a3"/>
        <w:numPr>
          <w:ilvl w:val="0"/>
          <w:numId w:val="87"/>
        </w:numPr>
        <w:spacing w:before="120" w:after="0" w:line="240" w:lineRule="auto"/>
        <w:contextualSpacing w:val="0"/>
        <w:jc w:val="both"/>
        <w:rPr>
          <w:rFonts w:ascii="Times New Roman" w:hAnsi="Times New Roman" w:cs="Times New Roman"/>
          <w:sz w:val="24"/>
          <w:szCs w:val="24"/>
        </w:rPr>
      </w:pPr>
      <w:bookmarkStart w:id="84" w:name="sub_1050"/>
      <w:bookmarkEnd w:id="83"/>
      <w:r w:rsidRPr="009E4156">
        <w:rPr>
          <w:rFonts w:ascii="Times New Roman" w:hAnsi="Times New Roman" w:cs="Times New Roman"/>
          <w:sz w:val="24"/>
          <w:szCs w:val="24"/>
        </w:rPr>
        <w:t xml:space="preserve">Глава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в течение десяти дней после представления ему проекта Правил землепользования и застройки и указанных в </w:t>
      </w:r>
      <w:r w:rsidR="008E66D0" w:rsidRPr="009E4156">
        <w:rPr>
          <w:rFonts w:ascii="Times New Roman" w:hAnsi="Times New Roman" w:cs="Times New Roman"/>
          <w:sz w:val="24"/>
          <w:szCs w:val="24"/>
        </w:rPr>
        <w:t>пункте 6 настоящей статьи</w:t>
      </w:r>
      <w:r w:rsidRPr="009E4156">
        <w:rPr>
          <w:rFonts w:ascii="Times New Roman" w:hAnsi="Times New Roman" w:cs="Times New Roman"/>
          <w:sz w:val="24"/>
          <w:szCs w:val="24"/>
        </w:rPr>
        <w:t xml:space="preserve"> обязательных приложений должен принять решение о направлении указанного проекта в </w:t>
      </w:r>
      <w:r w:rsidR="00ED2B4F" w:rsidRPr="009E4156">
        <w:rPr>
          <w:rFonts w:ascii="Times New Roman" w:hAnsi="Times New Roman" w:cs="Times New Roman"/>
          <w:sz w:val="24"/>
          <w:szCs w:val="24"/>
        </w:rPr>
        <w:t>Совет депутатов</w:t>
      </w:r>
      <w:r w:rsidR="00747DA2">
        <w:rPr>
          <w:rFonts w:ascii="Times New Roman" w:hAnsi="Times New Roman" w:cs="Times New Roman"/>
          <w:sz w:val="24"/>
          <w:szCs w:val="24"/>
        </w:rPr>
        <w:t xml:space="preserve">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или об отклонении проекта Правил землепользования и застройки и о направлении его на доработку с указанием даты его повторного представления.</w:t>
      </w:r>
    </w:p>
    <w:bookmarkEnd w:id="84"/>
    <w:p w:rsidR="00F53DAA" w:rsidRPr="009E4156" w:rsidRDefault="00F53DAA" w:rsidP="00F53DAA">
      <w:pPr>
        <w:spacing w:after="0" w:line="240" w:lineRule="auto"/>
        <w:jc w:val="both"/>
        <w:rPr>
          <w:rFonts w:ascii="Times New Roman" w:hAnsi="Times New Roman" w:cs="Times New Roman"/>
          <w:sz w:val="28"/>
          <w:szCs w:val="28"/>
        </w:rPr>
      </w:pPr>
    </w:p>
    <w:p w:rsidR="00F53DAA" w:rsidRPr="009E4156" w:rsidRDefault="00F53DAA" w:rsidP="005F0EB0">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85" w:name="_Toc59717212"/>
      <w:bookmarkStart w:id="86" w:name="sub_1055"/>
      <w:r w:rsidRPr="009E4156">
        <w:rPr>
          <w:rFonts w:ascii="Times New Roman" w:hAnsi="Times New Roman" w:cs="Times New Roman"/>
          <w:b/>
          <w:sz w:val="24"/>
          <w:szCs w:val="24"/>
        </w:rPr>
        <w:t>Особенности проведения общественных обсуждений или публичных слушаний по проектам планировки территории и проектам межевания территории, а также по внесению в них изменений</w:t>
      </w:r>
      <w:bookmarkEnd w:id="85"/>
    </w:p>
    <w:p w:rsidR="00F53DAA" w:rsidRPr="009E4156" w:rsidRDefault="00F53DAA" w:rsidP="007E1A89">
      <w:pPr>
        <w:pStyle w:val="a3"/>
        <w:numPr>
          <w:ilvl w:val="0"/>
          <w:numId w:val="88"/>
        </w:numPr>
        <w:spacing w:before="120" w:after="0" w:line="240" w:lineRule="auto"/>
        <w:contextualSpacing w:val="0"/>
        <w:jc w:val="both"/>
        <w:rPr>
          <w:rFonts w:ascii="Times New Roman" w:hAnsi="Times New Roman" w:cs="Times New Roman"/>
          <w:sz w:val="24"/>
          <w:szCs w:val="24"/>
        </w:rPr>
      </w:pPr>
      <w:bookmarkStart w:id="87" w:name="sub_1052"/>
      <w:bookmarkEnd w:id="86"/>
      <w:r w:rsidRPr="009E4156">
        <w:rPr>
          <w:rFonts w:ascii="Times New Roman" w:hAnsi="Times New Roman" w:cs="Times New Roman"/>
          <w:sz w:val="24"/>
          <w:szCs w:val="24"/>
        </w:rPr>
        <w:t xml:space="preserve">Общественные обсуждения или публичные слушания по проектам планировки территории и проектам межевания территории, а также по внесению в них изменений проводятся в порядке, предусмотренном </w:t>
      </w:r>
      <w:r w:rsidR="008E66D0" w:rsidRPr="009E4156">
        <w:rPr>
          <w:rFonts w:ascii="Times New Roman" w:hAnsi="Times New Roman" w:cs="Times New Roman"/>
          <w:sz w:val="24"/>
          <w:szCs w:val="24"/>
        </w:rPr>
        <w:t>статьей 13 Правил</w:t>
      </w:r>
      <w:r w:rsidRPr="009E4156">
        <w:rPr>
          <w:rFonts w:ascii="Times New Roman" w:hAnsi="Times New Roman" w:cs="Times New Roman"/>
          <w:sz w:val="24"/>
          <w:szCs w:val="24"/>
        </w:rPr>
        <w:t>, с учетом особенностей, предусмотренных настоящим разделом.</w:t>
      </w:r>
    </w:p>
    <w:p w:rsidR="00F53DAA" w:rsidRPr="00AD75FB" w:rsidRDefault="00F53DAA" w:rsidP="007E1A89">
      <w:pPr>
        <w:pStyle w:val="a3"/>
        <w:numPr>
          <w:ilvl w:val="0"/>
          <w:numId w:val="88"/>
        </w:numPr>
        <w:spacing w:before="120" w:after="0" w:line="240" w:lineRule="auto"/>
        <w:contextualSpacing w:val="0"/>
        <w:jc w:val="both"/>
        <w:rPr>
          <w:rFonts w:ascii="Times New Roman" w:hAnsi="Times New Roman" w:cs="Times New Roman"/>
          <w:color w:val="000000" w:themeColor="text1"/>
          <w:sz w:val="24"/>
          <w:szCs w:val="24"/>
        </w:rPr>
      </w:pPr>
      <w:bookmarkStart w:id="88" w:name="sub_1053"/>
      <w:bookmarkEnd w:id="87"/>
      <w:r w:rsidRPr="009E4156">
        <w:rPr>
          <w:rFonts w:ascii="Times New Roman" w:hAnsi="Times New Roman" w:cs="Times New Roman"/>
          <w:sz w:val="24"/>
          <w:szCs w:val="24"/>
        </w:rPr>
        <w:t xml:space="preserve">Срок проведения общественных обсуждений или публичных слушаний со дня оповещения жителей </w:t>
      </w:r>
      <w:r w:rsidR="00747DA2">
        <w:rPr>
          <w:rFonts w:ascii="Times New Roman" w:hAnsi="Times New Roman" w:cs="Times New Roman"/>
          <w:sz w:val="24"/>
          <w:szCs w:val="24"/>
        </w:rPr>
        <w:t xml:space="preserve">г. </w:t>
      </w:r>
      <w:r w:rsidR="009E4156" w:rsidRPr="009E4156">
        <w:rPr>
          <w:rFonts w:ascii="Times New Roman" w:hAnsi="Times New Roman" w:cs="Times New Roman"/>
          <w:sz w:val="24"/>
          <w:szCs w:val="24"/>
        </w:rPr>
        <w:t>Кус</w:t>
      </w:r>
      <w:r w:rsidR="00747DA2">
        <w:rPr>
          <w:rFonts w:ascii="Times New Roman" w:hAnsi="Times New Roman" w:cs="Times New Roman"/>
          <w:sz w:val="24"/>
          <w:szCs w:val="24"/>
        </w:rPr>
        <w:t xml:space="preserve">а </w:t>
      </w:r>
      <w:r w:rsidRPr="009E4156">
        <w:rPr>
          <w:rFonts w:ascii="Times New Roman" w:hAnsi="Times New Roman" w:cs="Times New Roman"/>
          <w:sz w:val="24"/>
          <w:szCs w:val="24"/>
        </w:rPr>
        <w:t xml:space="preserve">об их проведении до дня опубликования заключения о результатах общественных обсуждений или публичных слушаний определяется Уставом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и (или) нормативным правовым актом Собрания депутатов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и не может быть менее одного месяца и </w:t>
      </w:r>
      <w:r w:rsidRPr="00AD75FB">
        <w:rPr>
          <w:rFonts w:ascii="Times New Roman" w:hAnsi="Times New Roman" w:cs="Times New Roman"/>
          <w:color w:val="000000" w:themeColor="text1"/>
          <w:sz w:val="24"/>
          <w:szCs w:val="24"/>
        </w:rPr>
        <w:t>более трех месяцев.</w:t>
      </w:r>
    </w:p>
    <w:p w:rsidR="00F53DAA" w:rsidRPr="009E4156" w:rsidRDefault="00F53DAA" w:rsidP="007E1A89">
      <w:pPr>
        <w:pStyle w:val="a3"/>
        <w:numPr>
          <w:ilvl w:val="0"/>
          <w:numId w:val="88"/>
        </w:numPr>
        <w:spacing w:before="120" w:after="0" w:line="240" w:lineRule="auto"/>
        <w:contextualSpacing w:val="0"/>
        <w:jc w:val="both"/>
        <w:rPr>
          <w:rFonts w:ascii="Times New Roman" w:hAnsi="Times New Roman" w:cs="Times New Roman"/>
          <w:sz w:val="24"/>
          <w:szCs w:val="24"/>
        </w:rPr>
      </w:pPr>
      <w:bookmarkStart w:id="89" w:name="sub_1054"/>
      <w:bookmarkEnd w:id="88"/>
      <w:r w:rsidRPr="009E4156">
        <w:rPr>
          <w:rFonts w:ascii="Times New Roman" w:hAnsi="Times New Roman" w:cs="Times New Roman"/>
          <w:sz w:val="24"/>
          <w:szCs w:val="24"/>
        </w:rPr>
        <w:t xml:space="preserve">Глава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w:t>
      </w:r>
    </w:p>
    <w:p w:rsidR="00F53DAA" w:rsidRPr="009E4156" w:rsidRDefault="00F53DAA" w:rsidP="005F0EB0">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90" w:name="sub_1063"/>
      <w:bookmarkStart w:id="91" w:name="_Toc59717213"/>
      <w:bookmarkEnd w:id="89"/>
      <w:r w:rsidRPr="009E4156">
        <w:rPr>
          <w:rFonts w:ascii="Times New Roman" w:hAnsi="Times New Roman" w:cs="Times New Roman"/>
          <w:b/>
          <w:sz w:val="24"/>
          <w:szCs w:val="24"/>
        </w:rPr>
        <w:t xml:space="preserve">Особенности проведения общественных обсуждений или публичных слушаний по вопросам предоставления разрешения на условно разрешенный вид использования земельных участков и объектов капитального строительства на территории </w:t>
      </w:r>
      <w:bookmarkEnd w:id="90"/>
      <w:r w:rsidR="00747DA2">
        <w:rPr>
          <w:rFonts w:ascii="Times New Roman" w:hAnsi="Times New Roman" w:cs="Times New Roman"/>
          <w:b/>
          <w:sz w:val="24"/>
          <w:szCs w:val="24"/>
        </w:rPr>
        <w:t xml:space="preserve">г. </w:t>
      </w:r>
      <w:r w:rsidR="009E4156" w:rsidRPr="009E4156">
        <w:rPr>
          <w:rFonts w:ascii="Times New Roman" w:hAnsi="Times New Roman" w:cs="Times New Roman"/>
          <w:b/>
          <w:sz w:val="24"/>
          <w:szCs w:val="24"/>
        </w:rPr>
        <w:t>Кус</w:t>
      </w:r>
      <w:r w:rsidR="00747DA2">
        <w:rPr>
          <w:rFonts w:ascii="Times New Roman" w:hAnsi="Times New Roman" w:cs="Times New Roman"/>
          <w:b/>
          <w:sz w:val="24"/>
          <w:szCs w:val="24"/>
        </w:rPr>
        <w:t xml:space="preserve">а </w:t>
      </w:r>
      <w:bookmarkEnd w:id="91"/>
    </w:p>
    <w:p w:rsidR="00F53DAA" w:rsidRPr="009E4156" w:rsidRDefault="00F53DAA" w:rsidP="007E1A89">
      <w:pPr>
        <w:pStyle w:val="a3"/>
        <w:numPr>
          <w:ilvl w:val="0"/>
          <w:numId w:val="88"/>
        </w:numPr>
        <w:spacing w:before="120" w:after="0" w:line="240" w:lineRule="auto"/>
        <w:contextualSpacing w:val="0"/>
        <w:jc w:val="both"/>
        <w:rPr>
          <w:rFonts w:ascii="Times New Roman" w:hAnsi="Times New Roman" w:cs="Times New Roman"/>
          <w:sz w:val="24"/>
          <w:szCs w:val="24"/>
        </w:rPr>
      </w:pPr>
      <w:bookmarkStart w:id="92" w:name="sub_1056"/>
      <w:r w:rsidRPr="009E4156">
        <w:rPr>
          <w:rFonts w:ascii="Times New Roman" w:hAnsi="Times New Roman" w:cs="Times New Roman"/>
          <w:sz w:val="24"/>
          <w:szCs w:val="24"/>
        </w:rPr>
        <w:t xml:space="preserve">Общественные обсуждения или публичные слушания по проекту решения о предоставлении разрешения на условно разрешенный вид использования проводятся в порядке, предусмотренном </w:t>
      </w:r>
      <w:r w:rsidR="008E66D0" w:rsidRPr="009E4156">
        <w:rPr>
          <w:rFonts w:ascii="Times New Roman" w:hAnsi="Times New Roman" w:cs="Times New Roman"/>
          <w:sz w:val="24"/>
          <w:szCs w:val="24"/>
        </w:rPr>
        <w:t>статьей 13 Правил</w:t>
      </w:r>
      <w:r w:rsidRPr="009E4156">
        <w:rPr>
          <w:rFonts w:ascii="Times New Roman" w:hAnsi="Times New Roman" w:cs="Times New Roman"/>
          <w:sz w:val="24"/>
          <w:szCs w:val="24"/>
        </w:rPr>
        <w:t>, с учетом особенностей, предусмотренных настоящим разделом.</w:t>
      </w:r>
    </w:p>
    <w:p w:rsidR="00F53DAA" w:rsidRPr="009E4156" w:rsidRDefault="00F53DAA" w:rsidP="007E1A89">
      <w:pPr>
        <w:pStyle w:val="a3"/>
        <w:numPr>
          <w:ilvl w:val="0"/>
          <w:numId w:val="88"/>
        </w:numPr>
        <w:spacing w:before="120" w:after="0" w:line="240" w:lineRule="auto"/>
        <w:contextualSpacing w:val="0"/>
        <w:jc w:val="both"/>
        <w:rPr>
          <w:rFonts w:ascii="Times New Roman" w:hAnsi="Times New Roman" w:cs="Times New Roman"/>
          <w:sz w:val="24"/>
          <w:szCs w:val="24"/>
        </w:rPr>
      </w:pPr>
      <w:bookmarkStart w:id="93" w:name="sub_1057"/>
      <w:bookmarkEnd w:id="92"/>
      <w:r w:rsidRPr="009E4156">
        <w:rPr>
          <w:rFonts w:ascii="Times New Roman" w:hAnsi="Times New Roman" w:cs="Times New Roman"/>
          <w:sz w:val="24"/>
          <w:szCs w:val="24"/>
        </w:rPr>
        <w:t xml:space="preserve">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w:t>
      </w:r>
      <w:r w:rsidRPr="009E4156">
        <w:rPr>
          <w:rFonts w:ascii="Times New Roman" w:hAnsi="Times New Roman" w:cs="Times New Roman"/>
          <w:sz w:val="24"/>
          <w:szCs w:val="24"/>
        </w:rPr>
        <w:lastRenderedPageBreak/>
        <w:t>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F53DAA" w:rsidRPr="009E4156" w:rsidRDefault="00F53DAA" w:rsidP="007E1A89">
      <w:pPr>
        <w:pStyle w:val="a3"/>
        <w:numPr>
          <w:ilvl w:val="0"/>
          <w:numId w:val="88"/>
        </w:numPr>
        <w:spacing w:before="120" w:after="0" w:line="240" w:lineRule="auto"/>
        <w:contextualSpacing w:val="0"/>
        <w:jc w:val="both"/>
        <w:rPr>
          <w:rFonts w:ascii="Times New Roman" w:hAnsi="Times New Roman" w:cs="Times New Roman"/>
          <w:sz w:val="24"/>
          <w:szCs w:val="24"/>
        </w:rPr>
      </w:pPr>
      <w:bookmarkStart w:id="94" w:name="sub_1058"/>
      <w:bookmarkEnd w:id="93"/>
      <w:r w:rsidRPr="009E4156">
        <w:rPr>
          <w:rFonts w:ascii="Times New Roman" w:hAnsi="Times New Roman" w:cs="Times New Roman"/>
          <w:sz w:val="24"/>
          <w:szCs w:val="24"/>
        </w:rPr>
        <w:t>Уполномоченный орган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AD75FB" w:rsidRPr="00AD75FB" w:rsidRDefault="00F53DAA" w:rsidP="007E1A89">
      <w:pPr>
        <w:pStyle w:val="a3"/>
        <w:numPr>
          <w:ilvl w:val="0"/>
          <w:numId w:val="88"/>
        </w:numPr>
        <w:spacing w:before="120" w:after="0" w:line="240" w:lineRule="auto"/>
        <w:contextualSpacing w:val="0"/>
        <w:jc w:val="both"/>
        <w:rPr>
          <w:rFonts w:ascii="Times New Roman" w:hAnsi="Times New Roman" w:cs="Times New Roman"/>
          <w:sz w:val="24"/>
          <w:szCs w:val="24"/>
        </w:rPr>
      </w:pPr>
      <w:bookmarkStart w:id="95" w:name="sub_1059"/>
      <w:bookmarkEnd w:id="94"/>
      <w:r w:rsidRPr="00AD75FB">
        <w:rPr>
          <w:rFonts w:ascii="Times New Roman" w:hAnsi="Times New Roman" w:cs="Times New Roman"/>
          <w:sz w:val="24"/>
          <w:szCs w:val="24"/>
        </w:rPr>
        <w:t xml:space="preserve">Срок проведения общественных обсуждений или публичных слушаний со дня оповещения жителей </w:t>
      </w:r>
      <w:r w:rsidR="006848E2" w:rsidRPr="00AD75FB">
        <w:rPr>
          <w:rFonts w:ascii="Times New Roman" w:hAnsi="Times New Roman" w:cs="Times New Roman"/>
          <w:sz w:val="24"/>
          <w:szCs w:val="24"/>
        </w:rPr>
        <w:t xml:space="preserve">г. </w:t>
      </w:r>
      <w:r w:rsidR="009E4156" w:rsidRPr="00AD75FB">
        <w:rPr>
          <w:rFonts w:ascii="Times New Roman" w:hAnsi="Times New Roman" w:cs="Times New Roman"/>
          <w:sz w:val="24"/>
          <w:szCs w:val="24"/>
        </w:rPr>
        <w:t>Кус</w:t>
      </w:r>
      <w:r w:rsidR="006848E2" w:rsidRPr="00AD75FB">
        <w:rPr>
          <w:rFonts w:ascii="Times New Roman" w:hAnsi="Times New Roman" w:cs="Times New Roman"/>
          <w:sz w:val="24"/>
          <w:szCs w:val="24"/>
        </w:rPr>
        <w:t xml:space="preserve">а </w:t>
      </w:r>
      <w:r w:rsidRPr="00AD75FB">
        <w:rPr>
          <w:rFonts w:ascii="Times New Roman" w:hAnsi="Times New Roman" w:cs="Times New Roman"/>
          <w:sz w:val="24"/>
          <w:szCs w:val="24"/>
        </w:rPr>
        <w:t xml:space="preserve">об их проведении до дня опубликования заключения о результатах общественных обсуждений или публичных слушаний не может быть </w:t>
      </w:r>
      <w:bookmarkStart w:id="96" w:name="sub_1060"/>
      <w:bookmarkEnd w:id="95"/>
      <w:r w:rsidR="00AD75FB" w:rsidRPr="009E4156">
        <w:rPr>
          <w:rFonts w:ascii="Times New Roman" w:hAnsi="Times New Roman" w:cs="Times New Roman"/>
          <w:sz w:val="24"/>
          <w:szCs w:val="24"/>
        </w:rPr>
        <w:t xml:space="preserve">менее одного месяца и </w:t>
      </w:r>
      <w:r w:rsidR="00AD75FB" w:rsidRPr="00AD75FB">
        <w:rPr>
          <w:rFonts w:ascii="Times New Roman" w:hAnsi="Times New Roman" w:cs="Times New Roman"/>
          <w:color w:val="000000" w:themeColor="text1"/>
          <w:sz w:val="24"/>
          <w:szCs w:val="24"/>
        </w:rPr>
        <w:t>более трех месяцев.</w:t>
      </w:r>
    </w:p>
    <w:p w:rsidR="00F53DAA" w:rsidRPr="00AD75FB" w:rsidRDefault="00F53DAA" w:rsidP="007E1A89">
      <w:pPr>
        <w:pStyle w:val="a3"/>
        <w:numPr>
          <w:ilvl w:val="0"/>
          <w:numId w:val="88"/>
        </w:numPr>
        <w:spacing w:before="120" w:after="0" w:line="240" w:lineRule="auto"/>
        <w:contextualSpacing w:val="0"/>
        <w:jc w:val="both"/>
        <w:rPr>
          <w:rFonts w:ascii="Times New Roman" w:hAnsi="Times New Roman" w:cs="Times New Roman"/>
          <w:sz w:val="24"/>
          <w:szCs w:val="24"/>
        </w:rPr>
      </w:pPr>
      <w:r w:rsidRPr="00AD75FB">
        <w:rPr>
          <w:rFonts w:ascii="Times New Roman" w:hAnsi="Times New Roman" w:cs="Times New Roman"/>
          <w:sz w:val="24"/>
          <w:szCs w:val="24"/>
        </w:rP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уполномоченный орган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r w:rsidR="009E4156" w:rsidRPr="00AD75FB">
        <w:rPr>
          <w:rFonts w:ascii="Times New Roman" w:hAnsi="Times New Roman" w:cs="Times New Roman"/>
          <w:sz w:val="24"/>
          <w:szCs w:val="24"/>
        </w:rPr>
        <w:t>Кусинского городского поселения</w:t>
      </w:r>
      <w:r w:rsidRPr="00AD75FB">
        <w:rPr>
          <w:rFonts w:ascii="Times New Roman" w:hAnsi="Times New Roman" w:cs="Times New Roman"/>
          <w:sz w:val="24"/>
          <w:szCs w:val="24"/>
        </w:rPr>
        <w:t>.</w:t>
      </w:r>
    </w:p>
    <w:p w:rsidR="00F53DAA" w:rsidRPr="009E4156" w:rsidRDefault="00F53DAA" w:rsidP="007E1A89">
      <w:pPr>
        <w:pStyle w:val="a3"/>
        <w:numPr>
          <w:ilvl w:val="0"/>
          <w:numId w:val="88"/>
        </w:numPr>
        <w:spacing w:before="120" w:after="0" w:line="240" w:lineRule="auto"/>
        <w:contextualSpacing w:val="0"/>
        <w:jc w:val="both"/>
        <w:rPr>
          <w:rFonts w:ascii="Times New Roman" w:hAnsi="Times New Roman" w:cs="Times New Roman"/>
          <w:sz w:val="24"/>
          <w:szCs w:val="24"/>
        </w:rPr>
      </w:pPr>
      <w:bookmarkStart w:id="97" w:name="sub_1061"/>
      <w:bookmarkEnd w:id="96"/>
      <w:r w:rsidRPr="009E4156">
        <w:rPr>
          <w:rFonts w:ascii="Times New Roman" w:hAnsi="Times New Roman" w:cs="Times New Roman"/>
          <w:sz w:val="24"/>
          <w:szCs w:val="24"/>
        </w:rPr>
        <w:t xml:space="preserve">На основании указанных в </w:t>
      </w:r>
      <w:hyperlink w:anchor="sub_1060" w:history="1">
        <w:r w:rsidR="008E66D0" w:rsidRPr="009E4156">
          <w:rPr>
            <w:rFonts w:ascii="Times New Roman" w:hAnsi="Times New Roman" w:cs="Times New Roman"/>
            <w:sz w:val="24"/>
            <w:szCs w:val="24"/>
          </w:rPr>
          <w:t>пункте</w:t>
        </w:r>
      </w:hyperlink>
      <w:r w:rsidR="008E66D0" w:rsidRPr="009E4156">
        <w:rPr>
          <w:rFonts w:ascii="Times New Roman" w:hAnsi="Times New Roman" w:cs="Times New Roman"/>
          <w:sz w:val="24"/>
          <w:szCs w:val="24"/>
        </w:rPr>
        <w:t xml:space="preserve"> 8 настоящей статьи</w:t>
      </w:r>
      <w:r w:rsidRPr="009E4156">
        <w:rPr>
          <w:rFonts w:ascii="Times New Roman" w:hAnsi="Times New Roman" w:cs="Times New Roman"/>
          <w:sz w:val="24"/>
          <w:szCs w:val="24"/>
        </w:rPr>
        <w:t xml:space="preserve"> настоящего Положения рекомендаций Глава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w:t>
      </w:r>
      <w:hyperlink r:id="rId26" w:history="1">
        <w:r w:rsidRPr="009E4156">
          <w:rPr>
            <w:rFonts w:ascii="Times New Roman" w:hAnsi="Times New Roman" w:cs="Times New Roman"/>
            <w:sz w:val="24"/>
            <w:szCs w:val="24"/>
          </w:rPr>
          <w:t>официальном сайте</w:t>
        </w:r>
      </w:hyperlink>
      <w:r w:rsidR="006848E2">
        <w:t xml:space="preserve">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w:t>
      </w:r>
    </w:p>
    <w:p w:rsidR="00F53DAA" w:rsidRPr="009E4156" w:rsidRDefault="00F53DAA" w:rsidP="007E1A89">
      <w:pPr>
        <w:pStyle w:val="a3"/>
        <w:numPr>
          <w:ilvl w:val="0"/>
          <w:numId w:val="88"/>
        </w:numPr>
        <w:spacing w:before="120" w:after="0" w:line="240" w:lineRule="auto"/>
        <w:contextualSpacing w:val="0"/>
        <w:jc w:val="both"/>
        <w:rPr>
          <w:rFonts w:ascii="Times New Roman" w:hAnsi="Times New Roman" w:cs="Times New Roman"/>
          <w:sz w:val="24"/>
          <w:szCs w:val="24"/>
        </w:rPr>
      </w:pPr>
      <w:bookmarkStart w:id="98" w:name="sub_1062"/>
      <w:bookmarkEnd w:id="97"/>
      <w:r w:rsidRPr="009E4156">
        <w:rPr>
          <w:rFonts w:ascii="Times New Roman" w:hAnsi="Times New Roman" w:cs="Times New Roman"/>
          <w:sz w:val="24"/>
          <w:szCs w:val="24"/>
        </w:rPr>
        <w:t xml:space="preserve">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w:t>
      </w:r>
      <w:hyperlink r:id="rId27" w:history="1">
        <w:r w:rsidRPr="009E4156">
          <w:rPr>
            <w:rFonts w:ascii="Times New Roman" w:hAnsi="Times New Roman" w:cs="Times New Roman"/>
            <w:sz w:val="24"/>
            <w:szCs w:val="24"/>
          </w:rPr>
          <w:t>Правила</w:t>
        </w:r>
      </w:hyperlink>
      <w:r w:rsidRPr="009E4156">
        <w:rPr>
          <w:rFonts w:ascii="Times New Roman" w:hAnsi="Times New Roman" w:cs="Times New Roman"/>
          <w:sz w:val="24"/>
          <w:szCs w:val="24"/>
        </w:rPr>
        <w:t xml:space="preserve">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F53DAA" w:rsidRPr="009E4156" w:rsidRDefault="00F53DAA" w:rsidP="005F0EB0">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99" w:name="_Toc59717214"/>
      <w:bookmarkStart w:id="100" w:name="sub_1069"/>
      <w:bookmarkEnd w:id="98"/>
      <w:r w:rsidRPr="009E4156">
        <w:rPr>
          <w:rFonts w:ascii="Times New Roman" w:hAnsi="Times New Roman" w:cs="Times New Roman"/>
          <w:b/>
          <w:sz w:val="24"/>
          <w:szCs w:val="24"/>
        </w:rPr>
        <w:t xml:space="preserve">Особенности проведения общественных обсуждений или публичных слушаний по вопросам предоставления разрешения на отклонение от предельных параметров разрешенного строительства, реконструкции объектов капитального строительства на территории </w:t>
      </w:r>
      <w:r w:rsidR="006848E2">
        <w:rPr>
          <w:rFonts w:ascii="Times New Roman" w:hAnsi="Times New Roman" w:cs="Times New Roman"/>
          <w:b/>
          <w:sz w:val="24"/>
          <w:szCs w:val="24"/>
        </w:rPr>
        <w:t xml:space="preserve">г. </w:t>
      </w:r>
      <w:r w:rsidR="0040363F">
        <w:rPr>
          <w:rFonts w:ascii="Times New Roman" w:hAnsi="Times New Roman" w:cs="Times New Roman"/>
          <w:b/>
          <w:sz w:val="24"/>
          <w:szCs w:val="24"/>
        </w:rPr>
        <w:t>Кус</w:t>
      </w:r>
      <w:r w:rsidR="006848E2">
        <w:rPr>
          <w:rFonts w:ascii="Times New Roman" w:hAnsi="Times New Roman" w:cs="Times New Roman"/>
          <w:b/>
          <w:sz w:val="24"/>
          <w:szCs w:val="24"/>
        </w:rPr>
        <w:t xml:space="preserve">а </w:t>
      </w:r>
      <w:bookmarkEnd w:id="99"/>
    </w:p>
    <w:p w:rsidR="00F53DAA" w:rsidRPr="009E4156" w:rsidRDefault="00F53DAA" w:rsidP="007E1A89">
      <w:pPr>
        <w:pStyle w:val="a3"/>
        <w:numPr>
          <w:ilvl w:val="0"/>
          <w:numId w:val="89"/>
        </w:numPr>
        <w:spacing w:before="120" w:after="0" w:line="240" w:lineRule="auto"/>
        <w:contextualSpacing w:val="0"/>
        <w:jc w:val="both"/>
        <w:rPr>
          <w:rFonts w:ascii="Times New Roman" w:hAnsi="Times New Roman" w:cs="Times New Roman"/>
          <w:sz w:val="24"/>
          <w:szCs w:val="24"/>
        </w:rPr>
      </w:pPr>
      <w:bookmarkStart w:id="101" w:name="sub_1064"/>
      <w:bookmarkEnd w:id="100"/>
      <w:r w:rsidRPr="009E4156">
        <w:rPr>
          <w:rFonts w:ascii="Times New Roman" w:hAnsi="Times New Roman" w:cs="Times New Roman"/>
          <w:sz w:val="24"/>
          <w:szCs w:val="24"/>
        </w:rPr>
        <w:t xml:space="preserve">Общественные обсуждения или публичные слушания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в порядке, предусмотренном </w:t>
      </w:r>
      <w:r w:rsidR="008E66D0" w:rsidRPr="009E4156">
        <w:rPr>
          <w:rFonts w:ascii="Times New Roman" w:hAnsi="Times New Roman" w:cs="Times New Roman"/>
          <w:sz w:val="24"/>
          <w:szCs w:val="24"/>
        </w:rPr>
        <w:t>статьей 13 Правил</w:t>
      </w:r>
      <w:r w:rsidRPr="009E4156">
        <w:rPr>
          <w:rFonts w:ascii="Times New Roman" w:hAnsi="Times New Roman" w:cs="Times New Roman"/>
          <w:sz w:val="24"/>
          <w:szCs w:val="24"/>
        </w:rPr>
        <w:t>, с учетом особенностей, предусмотренных настоящим разделом.</w:t>
      </w:r>
    </w:p>
    <w:p w:rsidR="00F53DAA" w:rsidRPr="009E4156" w:rsidRDefault="00F53DAA" w:rsidP="007E1A89">
      <w:pPr>
        <w:pStyle w:val="a3"/>
        <w:numPr>
          <w:ilvl w:val="0"/>
          <w:numId w:val="89"/>
        </w:numPr>
        <w:spacing w:before="120" w:after="0" w:line="240" w:lineRule="auto"/>
        <w:contextualSpacing w:val="0"/>
        <w:jc w:val="both"/>
        <w:rPr>
          <w:rFonts w:ascii="Times New Roman" w:hAnsi="Times New Roman" w:cs="Times New Roman"/>
          <w:sz w:val="24"/>
          <w:szCs w:val="24"/>
        </w:rPr>
      </w:pPr>
      <w:bookmarkStart w:id="102" w:name="sub_1065"/>
      <w:bookmarkEnd w:id="101"/>
      <w:r w:rsidRPr="009E4156">
        <w:rPr>
          <w:rFonts w:ascii="Times New Roman" w:hAnsi="Times New Roman" w:cs="Times New Roman"/>
          <w:sz w:val="24"/>
          <w:szCs w:val="24"/>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уполномоченный орган заявление о предоставлении такого разрешения.</w:t>
      </w:r>
    </w:p>
    <w:p w:rsidR="00AD75FB" w:rsidRPr="00AD75FB" w:rsidRDefault="00F53DAA" w:rsidP="007E1A89">
      <w:pPr>
        <w:pStyle w:val="a3"/>
        <w:numPr>
          <w:ilvl w:val="0"/>
          <w:numId w:val="89"/>
        </w:numPr>
        <w:spacing w:before="120" w:after="0" w:line="240" w:lineRule="auto"/>
        <w:contextualSpacing w:val="0"/>
        <w:jc w:val="both"/>
        <w:rPr>
          <w:rFonts w:ascii="Times New Roman" w:hAnsi="Times New Roman" w:cs="Times New Roman"/>
          <w:sz w:val="24"/>
          <w:szCs w:val="24"/>
        </w:rPr>
      </w:pPr>
      <w:bookmarkStart w:id="103" w:name="sub_1066"/>
      <w:bookmarkEnd w:id="102"/>
      <w:r w:rsidRPr="00AD75FB">
        <w:rPr>
          <w:rFonts w:ascii="Times New Roman" w:hAnsi="Times New Roman" w:cs="Times New Roman"/>
          <w:sz w:val="24"/>
          <w:szCs w:val="24"/>
        </w:rPr>
        <w:lastRenderedPageBreak/>
        <w:t xml:space="preserve">Срок проведения общественных обсуждений или публичных слушаний со дня оповещения жителей </w:t>
      </w:r>
      <w:r w:rsidR="007E1E35" w:rsidRPr="00AD75FB">
        <w:rPr>
          <w:rFonts w:ascii="Times New Roman" w:hAnsi="Times New Roman" w:cs="Times New Roman"/>
          <w:sz w:val="24"/>
          <w:szCs w:val="24"/>
        </w:rPr>
        <w:t xml:space="preserve">г. </w:t>
      </w:r>
      <w:r w:rsidR="009E4156" w:rsidRPr="00AD75FB">
        <w:rPr>
          <w:rFonts w:ascii="Times New Roman" w:hAnsi="Times New Roman" w:cs="Times New Roman"/>
          <w:sz w:val="24"/>
          <w:szCs w:val="24"/>
        </w:rPr>
        <w:t>Кус</w:t>
      </w:r>
      <w:r w:rsidR="007E1E35" w:rsidRPr="00AD75FB">
        <w:rPr>
          <w:rFonts w:ascii="Times New Roman" w:hAnsi="Times New Roman" w:cs="Times New Roman"/>
          <w:sz w:val="24"/>
          <w:szCs w:val="24"/>
        </w:rPr>
        <w:t xml:space="preserve">а </w:t>
      </w:r>
      <w:r w:rsidRPr="00AD75FB">
        <w:rPr>
          <w:rFonts w:ascii="Times New Roman" w:hAnsi="Times New Roman" w:cs="Times New Roman"/>
          <w:sz w:val="24"/>
          <w:szCs w:val="24"/>
        </w:rPr>
        <w:t>об их проведении до дня опубликования заключения о результатах общественных обсуждений или публичных слушаний</w:t>
      </w:r>
      <w:r w:rsidR="00AD75FB">
        <w:rPr>
          <w:rFonts w:ascii="Times New Roman" w:hAnsi="Times New Roman" w:cs="Times New Roman"/>
          <w:sz w:val="24"/>
          <w:szCs w:val="24"/>
        </w:rPr>
        <w:t xml:space="preserve"> не может быть</w:t>
      </w:r>
      <w:r w:rsidRPr="00AD75FB">
        <w:rPr>
          <w:rFonts w:ascii="Times New Roman" w:hAnsi="Times New Roman" w:cs="Times New Roman"/>
          <w:sz w:val="24"/>
          <w:szCs w:val="24"/>
        </w:rPr>
        <w:t xml:space="preserve"> </w:t>
      </w:r>
      <w:bookmarkStart w:id="104" w:name="sub_1067"/>
      <w:bookmarkEnd w:id="103"/>
      <w:r w:rsidR="00AD75FB" w:rsidRPr="009E4156">
        <w:rPr>
          <w:rFonts w:ascii="Times New Roman" w:hAnsi="Times New Roman" w:cs="Times New Roman"/>
          <w:sz w:val="24"/>
          <w:szCs w:val="24"/>
        </w:rPr>
        <w:t xml:space="preserve">менее одного месяца и </w:t>
      </w:r>
      <w:r w:rsidR="00AD75FB" w:rsidRPr="00AD75FB">
        <w:rPr>
          <w:rFonts w:ascii="Times New Roman" w:hAnsi="Times New Roman" w:cs="Times New Roman"/>
          <w:color w:val="000000" w:themeColor="text1"/>
          <w:sz w:val="24"/>
          <w:szCs w:val="24"/>
        </w:rPr>
        <w:t>более трех месяцев.</w:t>
      </w:r>
    </w:p>
    <w:p w:rsidR="00F53DAA" w:rsidRPr="00AD75FB" w:rsidRDefault="00F53DAA" w:rsidP="007E1A89">
      <w:pPr>
        <w:pStyle w:val="a3"/>
        <w:numPr>
          <w:ilvl w:val="0"/>
          <w:numId w:val="89"/>
        </w:numPr>
        <w:spacing w:before="120" w:after="0" w:line="240" w:lineRule="auto"/>
        <w:contextualSpacing w:val="0"/>
        <w:jc w:val="both"/>
        <w:rPr>
          <w:rFonts w:ascii="Times New Roman" w:hAnsi="Times New Roman" w:cs="Times New Roman"/>
          <w:sz w:val="24"/>
          <w:szCs w:val="24"/>
        </w:rPr>
      </w:pPr>
      <w:r w:rsidRPr="00AD75FB">
        <w:rPr>
          <w:rFonts w:ascii="Times New Roman" w:hAnsi="Times New Roman" w:cs="Times New Roman"/>
          <w:sz w:val="24"/>
          <w:szCs w:val="24"/>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уполномоченный орган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w:t>
      </w:r>
      <w:r w:rsidR="009E4156" w:rsidRPr="00AD75FB">
        <w:rPr>
          <w:rFonts w:ascii="Times New Roman" w:hAnsi="Times New Roman" w:cs="Times New Roman"/>
          <w:sz w:val="24"/>
          <w:szCs w:val="24"/>
        </w:rPr>
        <w:t>Кусинского городского поселения</w:t>
      </w:r>
      <w:r w:rsidRPr="00AD75FB">
        <w:rPr>
          <w:rFonts w:ascii="Times New Roman" w:hAnsi="Times New Roman" w:cs="Times New Roman"/>
          <w:sz w:val="24"/>
          <w:szCs w:val="24"/>
        </w:rPr>
        <w:t>.</w:t>
      </w:r>
    </w:p>
    <w:p w:rsidR="00F53DAA" w:rsidRPr="009E4156" w:rsidRDefault="00F53DAA" w:rsidP="007E1A89">
      <w:pPr>
        <w:pStyle w:val="a3"/>
        <w:numPr>
          <w:ilvl w:val="0"/>
          <w:numId w:val="89"/>
        </w:numPr>
        <w:spacing w:before="120" w:after="0" w:line="240" w:lineRule="auto"/>
        <w:contextualSpacing w:val="0"/>
        <w:jc w:val="both"/>
        <w:rPr>
          <w:rFonts w:ascii="Times New Roman" w:hAnsi="Times New Roman" w:cs="Times New Roman"/>
          <w:sz w:val="24"/>
          <w:szCs w:val="24"/>
        </w:rPr>
      </w:pPr>
      <w:bookmarkStart w:id="105" w:name="sub_1068"/>
      <w:bookmarkEnd w:id="104"/>
      <w:r w:rsidRPr="009E4156">
        <w:rPr>
          <w:rFonts w:ascii="Times New Roman" w:hAnsi="Times New Roman" w:cs="Times New Roman"/>
          <w:sz w:val="24"/>
          <w:szCs w:val="24"/>
        </w:rPr>
        <w:t xml:space="preserve">Глава </w:t>
      </w:r>
      <w:r w:rsidR="009E4156"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в течение семи дней со дня поступления указанных </w:t>
      </w:r>
      <w:r w:rsidR="008E66D0" w:rsidRPr="009E4156">
        <w:rPr>
          <w:rFonts w:ascii="Times New Roman" w:hAnsi="Times New Roman" w:cs="Times New Roman"/>
          <w:sz w:val="24"/>
          <w:szCs w:val="24"/>
        </w:rPr>
        <w:t xml:space="preserve">в пункте 4 настоящей статьи </w:t>
      </w:r>
      <w:r w:rsidRPr="009E4156">
        <w:rPr>
          <w:rFonts w:ascii="Times New Roman" w:hAnsi="Times New Roman" w:cs="Times New Roman"/>
          <w:sz w:val="24"/>
          <w:szCs w:val="24"/>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F87C71" w:rsidRPr="009E4156" w:rsidRDefault="00F87C71" w:rsidP="00FD121E">
      <w:pPr>
        <w:pStyle w:val="a3"/>
        <w:keepNext/>
        <w:numPr>
          <w:ilvl w:val="0"/>
          <w:numId w:val="2"/>
        </w:numPr>
        <w:spacing w:before="240" w:after="120" w:line="240" w:lineRule="auto"/>
        <w:contextualSpacing w:val="0"/>
        <w:jc w:val="center"/>
        <w:outlineLvl w:val="0"/>
        <w:rPr>
          <w:rFonts w:ascii="Times New Roman" w:hAnsi="Times New Roman" w:cs="Times New Roman"/>
          <w:b/>
          <w:sz w:val="24"/>
          <w:szCs w:val="24"/>
        </w:rPr>
      </w:pPr>
      <w:bookmarkStart w:id="106" w:name="_Toc59717215"/>
      <w:bookmarkEnd w:id="105"/>
      <w:r w:rsidRPr="009E4156">
        <w:rPr>
          <w:rFonts w:ascii="Times New Roman" w:hAnsi="Times New Roman" w:cs="Times New Roman"/>
          <w:b/>
          <w:sz w:val="24"/>
          <w:szCs w:val="24"/>
        </w:rPr>
        <w:t>Внесение изменений в правила землепользования и застройки</w:t>
      </w:r>
      <w:bookmarkEnd w:id="38"/>
      <w:bookmarkEnd w:id="106"/>
    </w:p>
    <w:p w:rsidR="00F87C71" w:rsidRPr="009E4156" w:rsidRDefault="00F87C71" w:rsidP="00FD121E">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107" w:name="_Toc490634206"/>
      <w:bookmarkStart w:id="108" w:name="_Toc59717216"/>
      <w:r w:rsidRPr="009E4156">
        <w:rPr>
          <w:rFonts w:ascii="Times New Roman" w:hAnsi="Times New Roman" w:cs="Times New Roman"/>
          <w:b/>
          <w:sz w:val="24"/>
          <w:szCs w:val="24"/>
        </w:rPr>
        <w:t>Основания для внесения изменений в правила землепользования и застройки</w:t>
      </w:r>
      <w:bookmarkEnd w:id="107"/>
      <w:bookmarkEnd w:id="108"/>
    </w:p>
    <w:p w:rsidR="009735F9" w:rsidRPr="009E4156" w:rsidRDefault="009735F9" w:rsidP="007E1A89">
      <w:pPr>
        <w:pStyle w:val="a3"/>
        <w:numPr>
          <w:ilvl w:val="0"/>
          <w:numId w:val="20"/>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Основаниями для рассмотрения главой </w:t>
      </w:r>
      <w:r w:rsidR="005E20C7" w:rsidRPr="009E4156">
        <w:rPr>
          <w:rFonts w:ascii="Times New Roman" w:hAnsi="Times New Roman" w:cs="Times New Roman"/>
          <w:sz w:val="24"/>
          <w:szCs w:val="24"/>
        </w:rPr>
        <w:t>городского поселения</w:t>
      </w:r>
      <w:r w:rsidRPr="009E4156">
        <w:rPr>
          <w:rFonts w:ascii="Times New Roman" w:hAnsi="Times New Roman" w:cs="Times New Roman"/>
          <w:sz w:val="24"/>
          <w:szCs w:val="24"/>
        </w:rPr>
        <w:t xml:space="preserve"> вопроса о внесении изменений в правила землепользования и застройки являются:</w:t>
      </w:r>
    </w:p>
    <w:p w:rsidR="009735F9" w:rsidRPr="009E4156" w:rsidRDefault="009735F9"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несоответствие Правил генеральному плану </w:t>
      </w:r>
      <w:r w:rsidR="005E20C7" w:rsidRPr="009E4156">
        <w:rPr>
          <w:rFonts w:ascii="Times New Roman" w:hAnsi="Times New Roman" w:cs="Times New Roman"/>
          <w:sz w:val="24"/>
          <w:szCs w:val="24"/>
        </w:rPr>
        <w:t>городского поселения</w:t>
      </w:r>
      <w:r w:rsidRPr="009E4156">
        <w:rPr>
          <w:rFonts w:ascii="Times New Roman" w:hAnsi="Times New Roman" w:cs="Times New Roman"/>
          <w:sz w:val="24"/>
          <w:szCs w:val="24"/>
        </w:rPr>
        <w:t xml:space="preserve"> (населенного пункта), возникшее в результате внесения в генеральный план изменений;</w:t>
      </w:r>
    </w:p>
    <w:p w:rsidR="009735F9" w:rsidRPr="009E4156" w:rsidRDefault="009735F9"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поступление предложений об изменении границ территориальных зон, изменении градостроительных регламентов.</w:t>
      </w:r>
    </w:p>
    <w:p w:rsidR="009735F9" w:rsidRPr="009E4156" w:rsidRDefault="009735F9" w:rsidP="007E1A89">
      <w:pPr>
        <w:pStyle w:val="a3"/>
        <w:numPr>
          <w:ilvl w:val="0"/>
          <w:numId w:val="20"/>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Предложения о внесении изменений в правила землепользования и застройки в Комиссию могут быть направлены:</w:t>
      </w:r>
    </w:p>
    <w:p w:rsidR="009735F9" w:rsidRPr="009E4156" w:rsidRDefault="009735F9" w:rsidP="007E1A89">
      <w:pPr>
        <w:pStyle w:val="a3"/>
        <w:numPr>
          <w:ilvl w:val="0"/>
          <w:numId w:val="21"/>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9735F9" w:rsidRPr="009E4156" w:rsidRDefault="009735F9" w:rsidP="007E1A89">
      <w:pPr>
        <w:pStyle w:val="a3"/>
        <w:numPr>
          <w:ilvl w:val="0"/>
          <w:numId w:val="21"/>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органами государственной власти </w:t>
      </w:r>
      <w:r w:rsidR="005E20C7" w:rsidRPr="009E4156">
        <w:rPr>
          <w:rFonts w:ascii="Times New Roman" w:hAnsi="Times New Roman" w:cs="Times New Roman"/>
          <w:sz w:val="24"/>
          <w:szCs w:val="24"/>
        </w:rPr>
        <w:t>Челябинской</w:t>
      </w:r>
      <w:r w:rsidRPr="009E4156">
        <w:rPr>
          <w:rFonts w:ascii="Times New Roman" w:hAnsi="Times New Roman" w:cs="Times New Roman"/>
          <w:sz w:val="24"/>
          <w:szCs w:val="24"/>
        </w:rPr>
        <w:t xml:space="preserve">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9735F9" w:rsidRPr="009E4156" w:rsidRDefault="009735F9" w:rsidP="007E1A89">
      <w:pPr>
        <w:pStyle w:val="a3"/>
        <w:numPr>
          <w:ilvl w:val="0"/>
          <w:numId w:val="21"/>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органами местного самоуправления в случаях, если необходимо совершенствовать порядок регулирования землепользования и застройки на территории </w:t>
      </w:r>
      <w:r w:rsidR="005E20C7" w:rsidRPr="009E4156">
        <w:rPr>
          <w:rFonts w:ascii="Times New Roman" w:hAnsi="Times New Roman" w:cs="Times New Roman"/>
          <w:sz w:val="24"/>
          <w:szCs w:val="24"/>
        </w:rPr>
        <w:t>городского поселения</w:t>
      </w:r>
      <w:r w:rsidRPr="009E4156">
        <w:rPr>
          <w:rFonts w:ascii="Times New Roman" w:hAnsi="Times New Roman" w:cs="Times New Roman"/>
          <w:sz w:val="24"/>
          <w:szCs w:val="24"/>
        </w:rPr>
        <w:t>;</w:t>
      </w:r>
    </w:p>
    <w:p w:rsidR="009735F9" w:rsidRPr="009E4156" w:rsidRDefault="009735F9" w:rsidP="007E1A89">
      <w:pPr>
        <w:pStyle w:val="a3"/>
        <w:numPr>
          <w:ilvl w:val="0"/>
          <w:numId w:val="21"/>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3E3A09" w:rsidRPr="009E4156" w:rsidRDefault="009735F9" w:rsidP="007E1A89">
      <w:pPr>
        <w:pStyle w:val="a3"/>
        <w:numPr>
          <w:ilvl w:val="0"/>
          <w:numId w:val="20"/>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Предлагаемые изменения могут относиться к тексту Правил, перечням видов разрешенного использования недвижимости, параметрам разрешенного строительства, границам территориальных зон.</w:t>
      </w:r>
    </w:p>
    <w:p w:rsidR="00F87C71" w:rsidRPr="009E4156" w:rsidRDefault="00F87C71" w:rsidP="00FD121E">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109" w:name="_Toc490634207"/>
      <w:bookmarkStart w:id="110" w:name="_Toc59717217"/>
      <w:r w:rsidRPr="009E4156">
        <w:rPr>
          <w:rFonts w:ascii="Times New Roman" w:hAnsi="Times New Roman" w:cs="Times New Roman"/>
          <w:b/>
          <w:sz w:val="24"/>
          <w:szCs w:val="24"/>
        </w:rPr>
        <w:t>Порядок внесения изменений в правила землепользования и застройки</w:t>
      </w:r>
      <w:bookmarkEnd w:id="109"/>
      <w:bookmarkEnd w:id="110"/>
    </w:p>
    <w:p w:rsidR="009735F9" w:rsidRPr="009E4156" w:rsidRDefault="009735F9" w:rsidP="007E1A89">
      <w:pPr>
        <w:pStyle w:val="a3"/>
        <w:numPr>
          <w:ilvl w:val="0"/>
          <w:numId w:val="22"/>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Комиссия в течение </w:t>
      </w:r>
      <w:r w:rsidR="0040363F">
        <w:rPr>
          <w:rFonts w:ascii="Times New Roman" w:hAnsi="Times New Roman" w:cs="Times New Roman"/>
          <w:sz w:val="24"/>
          <w:szCs w:val="24"/>
        </w:rPr>
        <w:t>25</w:t>
      </w:r>
      <w:r w:rsidRPr="009E4156">
        <w:rPr>
          <w:rFonts w:ascii="Times New Roman" w:hAnsi="Times New Roman" w:cs="Times New Roman"/>
          <w:sz w:val="24"/>
          <w:szCs w:val="24"/>
        </w:rPr>
        <w:t xml:space="preserve"> дней </w:t>
      </w:r>
      <w:r w:rsidR="0040363F" w:rsidRPr="0040363F">
        <w:rPr>
          <w:rFonts w:ascii="Times New Roman" w:hAnsi="Times New Roman" w:cs="Times New Roman"/>
          <w:sz w:val="24"/>
          <w:szCs w:val="24"/>
        </w:rPr>
        <w:t xml:space="preserve">(ст. 33 п.4 </w:t>
      </w:r>
      <w:proofErr w:type="spellStart"/>
      <w:proofErr w:type="gramStart"/>
      <w:r w:rsidR="0040363F" w:rsidRPr="0040363F">
        <w:rPr>
          <w:rFonts w:ascii="Times New Roman" w:hAnsi="Times New Roman" w:cs="Times New Roman"/>
          <w:sz w:val="24"/>
          <w:szCs w:val="24"/>
        </w:rPr>
        <w:t>ГрК</w:t>
      </w:r>
      <w:proofErr w:type="spellEnd"/>
      <w:r w:rsidR="0040363F" w:rsidRPr="0040363F">
        <w:rPr>
          <w:rFonts w:ascii="Times New Roman" w:hAnsi="Times New Roman" w:cs="Times New Roman"/>
          <w:sz w:val="24"/>
          <w:szCs w:val="24"/>
        </w:rPr>
        <w:t>)</w:t>
      </w:r>
      <w:r w:rsidRPr="009E4156">
        <w:rPr>
          <w:rFonts w:ascii="Times New Roman" w:hAnsi="Times New Roman" w:cs="Times New Roman"/>
          <w:sz w:val="24"/>
          <w:szCs w:val="24"/>
        </w:rPr>
        <w:t>со</w:t>
      </w:r>
      <w:proofErr w:type="gramEnd"/>
      <w:r w:rsidRPr="009E4156">
        <w:rPr>
          <w:rFonts w:ascii="Times New Roman" w:hAnsi="Times New Roman" w:cs="Times New Roman"/>
          <w:sz w:val="24"/>
          <w:szCs w:val="24"/>
        </w:rPr>
        <w:t xml:space="preserve"> дня поступления предложения о внесении изменений в Правила осуществляет подготовку заключения, в котором содержатся рекомендации о внесении в соответствии с поступившим предложением изменений в Правила или об отклонении такого предложения с указанием причин отклонения, и направляет это заключение главе </w:t>
      </w:r>
      <w:r w:rsidR="005E20C7" w:rsidRPr="009E4156">
        <w:rPr>
          <w:rFonts w:ascii="Times New Roman" w:hAnsi="Times New Roman" w:cs="Times New Roman"/>
          <w:sz w:val="24"/>
          <w:szCs w:val="24"/>
        </w:rPr>
        <w:t>городского поселения</w:t>
      </w:r>
      <w:r w:rsidRPr="009E4156">
        <w:rPr>
          <w:rFonts w:ascii="Times New Roman" w:hAnsi="Times New Roman" w:cs="Times New Roman"/>
          <w:sz w:val="24"/>
          <w:szCs w:val="24"/>
        </w:rPr>
        <w:t>.</w:t>
      </w:r>
    </w:p>
    <w:p w:rsidR="009735F9" w:rsidRPr="009E4156" w:rsidRDefault="009735F9" w:rsidP="007E1A89">
      <w:pPr>
        <w:pStyle w:val="a3"/>
        <w:numPr>
          <w:ilvl w:val="0"/>
          <w:numId w:val="22"/>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lastRenderedPageBreak/>
        <w:t xml:space="preserve">Глава </w:t>
      </w:r>
      <w:r w:rsidR="005E20C7" w:rsidRPr="009E4156">
        <w:rPr>
          <w:rFonts w:ascii="Times New Roman" w:hAnsi="Times New Roman" w:cs="Times New Roman"/>
          <w:sz w:val="24"/>
          <w:szCs w:val="24"/>
        </w:rPr>
        <w:t>городского поселения</w:t>
      </w:r>
      <w:r w:rsidR="00613770">
        <w:rPr>
          <w:rFonts w:ascii="Times New Roman" w:hAnsi="Times New Roman" w:cs="Times New Roman"/>
          <w:sz w:val="24"/>
          <w:szCs w:val="24"/>
        </w:rPr>
        <w:t xml:space="preserve"> </w:t>
      </w:r>
      <w:r w:rsidRPr="009E4156">
        <w:rPr>
          <w:rFonts w:ascii="Times New Roman" w:hAnsi="Times New Roman" w:cs="Times New Roman"/>
          <w:sz w:val="24"/>
          <w:szCs w:val="24"/>
        </w:rPr>
        <w:t xml:space="preserve">с учетом рекомендаций, содержащихся в заключении Комиссии, в течении </w:t>
      </w:r>
      <w:r w:rsidR="0040363F">
        <w:rPr>
          <w:rFonts w:ascii="Times New Roman" w:hAnsi="Times New Roman" w:cs="Times New Roman"/>
          <w:sz w:val="24"/>
          <w:szCs w:val="24"/>
        </w:rPr>
        <w:t>25</w:t>
      </w:r>
      <w:r w:rsidRPr="009E4156">
        <w:rPr>
          <w:rFonts w:ascii="Times New Roman" w:hAnsi="Times New Roman" w:cs="Times New Roman"/>
          <w:sz w:val="24"/>
          <w:szCs w:val="24"/>
        </w:rPr>
        <w:t xml:space="preserve"> </w:t>
      </w:r>
      <w:proofErr w:type="gramStart"/>
      <w:r w:rsidRPr="009E4156">
        <w:rPr>
          <w:rFonts w:ascii="Times New Roman" w:hAnsi="Times New Roman" w:cs="Times New Roman"/>
          <w:sz w:val="24"/>
          <w:szCs w:val="24"/>
        </w:rPr>
        <w:t>дней</w:t>
      </w:r>
      <w:r w:rsidR="0040363F" w:rsidRPr="0040363F">
        <w:rPr>
          <w:rFonts w:ascii="Times New Roman" w:hAnsi="Times New Roman" w:cs="Times New Roman"/>
          <w:sz w:val="24"/>
          <w:szCs w:val="24"/>
        </w:rPr>
        <w:t>(</w:t>
      </w:r>
      <w:proofErr w:type="gramEnd"/>
      <w:r w:rsidR="0040363F" w:rsidRPr="0040363F">
        <w:rPr>
          <w:rFonts w:ascii="Times New Roman" w:hAnsi="Times New Roman" w:cs="Times New Roman"/>
          <w:sz w:val="24"/>
          <w:szCs w:val="24"/>
        </w:rPr>
        <w:t xml:space="preserve">ст. 33 п.4 </w:t>
      </w:r>
      <w:proofErr w:type="spellStart"/>
      <w:r w:rsidR="0040363F" w:rsidRPr="0040363F">
        <w:rPr>
          <w:rFonts w:ascii="Times New Roman" w:hAnsi="Times New Roman" w:cs="Times New Roman"/>
          <w:sz w:val="24"/>
          <w:szCs w:val="24"/>
        </w:rPr>
        <w:t>ГрК</w:t>
      </w:r>
      <w:proofErr w:type="spellEnd"/>
      <w:r w:rsidR="0040363F" w:rsidRPr="0040363F">
        <w:rPr>
          <w:rFonts w:ascii="Times New Roman" w:hAnsi="Times New Roman" w:cs="Times New Roman"/>
          <w:sz w:val="24"/>
          <w:szCs w:val="24"/>
        </w:rPr>
        <w:t>)</w:t>
      </w:r>
      <w:r w:rsidR="00613770">
        <w:rPr>
          <w:rFonts w:ascii="Times New Roman" w:hAnsi="Times New Roman" w:cs="Times New Roman"/>
          <w:sz w:val="24"/>
          <w:szCs w:val="24"/>
        </w:rPr>
        <w:t xml:space="preserve"> </w:t>
      </w:r>
      <w:r w:rsidRPr="009E4156">
        <w:rPr>
          <w:rFonts w:ascii="Times New Roman" w:hAnsi="Times New Roman" w:cs="Times New Roman"/>
          <w:sz w:val="24"/>
          <w:szCs w:val="24"/>
        </w:rPr>
        <w:t>принимает решение о подготовке проекта о внесении изменений в Правила или об отклонении предложения о внесении изменений в данные Правила с указанием причин отклонения и направляет копию такого решения заявителям.</w:t>
      </w:r>
    </w:p>
    <w:p w:rsidR="009735F9" w:rsidRPr="009E4156" w:rsidRDefault="009735F9" w:rsidP="007E1A89">
      <w:pPr>
        <w:pStyle w:val="a3"/>
        <w:numPr>
          <w:ilvl w:val="0"/>
          <w:numId w:val="22"/>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Комиссия осуществляет подготовку проекта о внесении изменений в Правила и передает его главе </w:t>
      </w:r>
      <w:r w:rsidR="005E20C7" w:rsidRPr="009E4156">
        <w:rPr>
          <w:rFonts w:ascii="Times New Roman" w:hAnsi="Times New Roman" w:cs="Times New Roman"/>
          <w:sz w:val="24"/>
          <w:szCs w:val="24"/>
        </w:rPr>
        <w:t>городского поселения</w:t>
      </w:r>
      <w:r w:rsidRPr="009E4156">
        <w:rPr>
          <w:rFonts w:ascii="Times New Roman" w:hAnsi="Times New Roman" w:cs="Times New Roman"/>
          <w:sz w:val="24"/>
          <w:szCs w:val="24"/>
        </w:rPr>
        <w:t xml:space="preserve">. Глава </w:t>
      </w:r>
      <w:r w:rsidR="005E20C7" w:rsidRPr="009E4156">
        <w:rPr>
          <w:rFonts w:ascii="Times New Roman" w:hAnsi="Times New Roman" w:cs="Times New Roman"/>
          <w:sz w:val="24"/>
          <w:szCs w:val="24"/>
        </w:rPr>
        <w:t>городского поселения</w:t>
      </w:r>
      <w:r w:rsidR="00613770">
        <w:rPr>
          <w:rFonts w:ascii="Times New Roman" w:hAnsi="Times New Roman" w:cs="Times New Roman"/>
          <w:sz w:val="24"/>
          <w:szCs w:val="24"/>
        </w:rPr>
        <w:t xml:space="preserve"> </w:t>
      </w:r>
      <w:r w:rsidRPr="009E4156">
        <w:rPr>
          <w:rFonts w:ascii="Times New Roman" w:hAnsi="Times New Roman" w:cs="Times New Roman"/>
          <w:sz w:val="24"/>
          <w:szCs w:val="24"/>
        </w:rPr>
        <w:t>в течение десяти дней принимает решение о проведении публичных слушаний по проекту изменений в Правила. Публичные слушания по проекту о внесении изменений в Правила проводятся в соответствии со ст. 1</w:t>
      </w:r>
      <w:r w:rsidR="002A5EC1" w:rsidRPr="009E4156">
        <w:rPr>
          <w:rFonts w:ascii="Times New Roman" w:hAnsi="Times New Roman" w:cs="Times New Roman"/>
          <w:sz w:val="24"/>
          <w:szCs w:val="24"/>
        </w:rPr>
        <w:t>3</w:t>
      </w:r>
      <w:r w:rsidRPr="009E4156">
        <w:rPr>
          <w:rFonts w:ascii="Times New Roman" w:hAnsi="Times New Roman" w:cs="Times New Roman"/>
          <w:sz w:val="24"/>
          <w:szCs w:val="24"/>
        </w:rPr>
        <w:t xml:space="preserve"> настоящих Правил.</w:t>
      </w:r>
    </w:p>
    <w:p w:rsidR="009735F9" w:rsidRPr="009E4156" w:rsidRDefault="009735F9" w:rsidP="007E1A89">
      <w:pPr>
        <w:pStyle w:val="a3"/>
        <w:numPr>
          <w:ilvl w:val="0"/>
          <w:numId w:val="22"/>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После завершения публичных слушаний по проекту о внесении изменений в Правила, Комиссия с учетом результатов слушаний готовит проект о внесении изменений в Правила и представляет его главе </w:t>
      </w:r>
      <w:r w:rsidR="005E20C7" w:rsidRPr="009E4156">
        <w:rPr>
          <w:rFonts w:ascii="Times New Roman" w:hAnsi="Times New Roman" w:cs="Times New Roman"/>
          <w:sz w:val="24"/>
          <w:szCs w:val="24"/>
        </w:rPr>
        <w:t>городского поселения</w:t>
      </w:r>
      <w:r w:rsidR="00613770">
        <w:rPr>
          <w:rFonts w:ascii="Times New Roman" w:hAnsi="Times New Roman" w:cs="Times New Roman"/>
          <w:sz w:val="24"/>
          <w:szCs w:val="24"/>
        </w:rPr>
        <w:t xml:space="preserve"> </w:t>
      </w:r>
      <w:r w:rsidRPr="009E4156">
        <w:rPr>
          <w:rFonts w:ascii="Times New Roman" w:hAnsi="Times New Roman" w:cs="Times New Roman"/>
          <w:sz w:val="24"/>
          <w:szCs w:val="24"/>
        </w:rPr>
        <w:t>с приложением протокола и заключения о результатах публичных слушаний.</w:t>
      </w:r>
    </w:p>
    <w:p w:rsidR="009735F9" w:rsidRPr="009E4156" w:rsidRDefault="009735F9" w:rsidP="007E1A89">
      <w:pPr>
        <w:pStyle w:val="a3"/>
        <w:numPr>
          <w:ilvl w:val="0"/>
          <w:numId w:val="22"/>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Глава </w:t>
      </w:r>
      <w:r w:rsidR="005E20C7" w:rsidRPr="009E4156">
        <w:rPr>
          <w:rFonts w:ascii="Times New Roman" w:hAnsi="Times New Roman" w:cs="Times New Roman"/>
          <w:sz w:val="24"/>
          <w:szCs w:val="24"/>
        </w:rPr>
        <w:t>городского поселения</w:t>
      </w:r>
      <w:r w:rsidRPr="009E4156">
        <w:rPr>
          <w:rFonts w:ascii="Times New Roman" w:hAnsi="Times New Roman" w:cs="Times New Roman"/>
          <w:sz w:val="24"/>
          <w:szCs w:val="24"/>
        </w:rPr>
        <w:t xml:space="preserve"> в течение десяти дней после представления ему проекта о внесении изменений в Правила принимает решение о направлении данного проекта для утверждения </w:t>
      </w:r>
      <w:r w:rsidR="008C305E" w:rsidRPr="009E4156">
        <w:rPr>
          <w:rFonts w:ascii="Times New Roman" w:hAnsi="Times New Roman" w:cs="Times New Roman"/>
          <w:sz w:val="24"/>
          <w:szCs w:val="24"/>
        </w:rPr>
        <w:t xml:space="preserve">в Совет депутатов Кусинского городского поселения </w:t>
      </w:r>
      <w:r w:rsidRPr="009E4156">
        <w:rPr>
          <w:rFonts w:ascii="Times New Roman" w:hAnsi="Times New Roman" w:cs="Times New Roman"/>
          <w:sz w:val="24"/>
          <w:szCs w:val="24"/>
        </w:rPr>
        <w:t>или об отклонении проекта и о направлении его на доработку с указанием даты его повторного представления.</w:t>
      </w:r>
    </w:p>
    <w:p w:rsidR="009735F9" w:rsidRPr="009E4156" w:rsidRDefault="009735F9" w:rsidP="007E1A89">
      <w:pPr>
        <w:pStyle w:val="a3"/>
        <w:numPr>
          <w:ilvl w:val="0"/>
          <w:numId w:val="22"/>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Изменения в Правила утверждаются </w:t>
      </w:r>
      <w:r w:rsidR="008C305E" w:rsidRPr="009E4156">
        <w:rPr>
          <w:rFonts w:ascii="Times New Roman" w:hAnsi="Times New Roman" w:cs="Times New Roman"/>
          <w:sz w:val="24"/>
          <w:szCs w:val="24"/>
        </w:rPr>
        <w:t>Советом депутатов Кусинского городского поселения</w:t>
      </w:r>
      <w:r w:rsidRPr="009E4156">
        <w:rPr>
          <w:rFonts w:ascii="Times New Roman" w:hAnsi="Times New Roman" w:cs="Times New Roman"/>
          <w:sz w:val="24"/>
          <w:szCs w:val="24"/>
        </w:rPr>
        <w:t xml:space="preserve">. Обязательным приложением к решению </w:t>
      </w:r>
      <w:r w:rsidR="00A612DE" w:rsidRPr="009E4156">
        <w:rPr>
          <w:rFonts w:ascii="Times New Roman" w:hAnsi="Times New Roman" w:cs="Times New Roman"/>
          <w:sz w:val="24"/>
          <w:szCs w:val="24"/>
        </w:rPr>
        <w:t>С</w:t>
      </w:r>
      <w:r w:rsidR="0040363F">
        <w:rPr>
          <w:rFonts w:ascii="Times New Roman" w:hAnsi="Times New Roman" w:cs="Times New Roman"/>
          <w:sz w:val="24"/>
          <w:szCs w:val="24"/>
        </w:rPr>
        <w:t>овета депутатов</w:t>
      </w:r>
      <w:r w:rsidRPr="009E4156">
        <w:rPr>
          <w:rFonts w:ascii="Times New Roman" w:hAnsi="Times New Roman" w:cs="Times New Roman"/>
          <w:sz w:val="24"/>
          <w:szCs w:val="24"/>
        </w:rPr>
        <w:t xml:space="preserve"> являются протоколы публичных слушаний по указанному проекту изменений и заключение о результатах публичных слушаний.</w:t>
      </w:r>
    </w:p>
    <w:p w:rsidR="009735F9" w:rsidRPr="009E4156" w:rsidRDefault="009735F9" w:rsidP="007E1A89">
      <w:pPr>
        <w:pStyle w:val="a3"/>
        <w:numPr>
          <w:ilvl w:val="0"/>
          <w:numId w:val="22"/>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Изменения в Правила после утверждения подлежит опубликованию и размещению на официальном сайте администрации </w:t>
      </w:r>
      <w:r w:rsidR="005E20C7" w:rsidRPr="009E4156">
        <w:rPr>
          <w:rFonts w:ascii="Times New Roman" w:hAnsi="Times New Roman" w:cs="Times New Roman"/>
          <w:sz w:val="24"/>
          <w:szCs w:val="24"/>
        </w:rPr>
        <w:t>городского поселения</w:t>
      </w:r>
      <w:r w:rsidR="00444699">
        <w:rPr>
          <w:rFonts w:ascii="Times New Roman" w:hAnsi="Times New Roman" w:cs="Times New Roman"/>
          <w:sz w:val="24"/>
          <w:szCs w:val="24"/>
        </w:rPr>
        <w:t xml:space="preserve"> </w:t>
      </w:r>
      <w:r w:rsidRPr="009E4156">
        <w:rPr>
          <w:rFonts w:ascii="Times New Roman" w:hAnsi="Times New Roman" w:cs="Times New Roman"/>
          <w:sz w:val="24"/>
          <w:szCs w:val="24"/>
        </w:rPr>
        <w:t>в сети «Интернет».</w:t>
      </w:r>
    </w:p>
    <w:p w:rsidR="003E3A09" w:rsidRPr="009E4156" w:rsidRDefault="009735F9" w:rsidP="007E1A89">
      <w:pPr>
        <w:pStyle w:val="a3"/>
        <w:numPr>
          <w:ilvl w:val="0"/>
          <w:numId w:val="22"/>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Органы государственной власти, органы местного самоуправления </w:t>
      </w:r>
      <w:r w:rsidR="005E20C7" w:rsidRPr="009E4156">
        <w:rPr>
          <w:rFonts w:ascii="Times New Roman" w:hAnsi="Times New Roman" w:cs="Times New Roman"/>
          <w:sz w:val="24"/>
          <w:szCs w:val="24"/>
        </w:rPr>
        <w:t>городского поселения</w:t>
      </w:r>
      <w:r w:rsidRPr="009E4156">
        <w:rPr>
          <w:rFonts w:ascii="Times New Roman" w:hAnsi="Times New Roman" w:cs="Times New Roman"/>
          <w:sz w:val="24"/>
          <w:szCs w:val="24"/>
        </w:rPr>
        <w:t>, физические и юридические лица вправе оспорить решение об утверждении изменений в Правила в судебном порядке.</w:t>
      </w:r>
    </w:p>
    <w:p w:rsidR="00F87C71" w:rsidRPr="009E4156" w:rsidRDefault="00F87C71" w:rsidP="00FD121E">
      <w:pPr>
        <w:pStyle w:val="a3"/>
        <w:keepNext/>
        <w:numPr>
          <w:ilvl w:val="0"/>
          <w:numId w:val="2"/>
        </w:numPr>
        <w:spacing w:before="240" w:after="120" w:line="240" w:lineRule="auto"/>
        <w:contextualSpacing w:val="0"/>
        <w:jc w:val="center"/>
        <w:outlineLvl w:val="0"/>
        <w:rPr>
          <w:rFonts w:ascii="Times New Roman" w:hAnsi="Times New Roman" w:cs="Times New Roman"/>
          <w:b/>
          <w:sz w:val="24"/>
          <w:szCs w:val="24"/>
        </w:rPr>
      </w:pPr>
      <w:bookmarkStart w:id="111" w:name="_Toc490634208"/>
      <w:bookmarkStart w:id="112" w:name="_Toc59717218"/>
      <w:r w:rsidRPr="009E4156">
        <w:rPr>
          <w:rFonts w:ascii="Times New Roman" w:hAnsi="Times New Roman" w:cs="Times New Roman"/>
          <w:b/>
          <w:sz w:val="24"/>
          <w:szCs w:val="24"/>
        </w:rPr>
        <w:t>Регулирование иных вопросов землепользования и застройки</w:t>
      </w:r>
      <w:bookmarkEnd w:id="111"/>
      <w:bookmarkEnd w:id="112"/>
    </w:p>
    <w:p w:rsidR="00362773" w:rsidRPr="009E4156" w:rsidRDefault="00362773" w:rsidP="00362773">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113" w:name="_Toc490634217"/>
      <w:bookmarkStart w:id="114" w:name="_Toc59717219"/>
      <w:bookmarkStart w:id="115" w:name="_Toc490634209"/>
      <w:r w:rsidRPr="009E4156">
        <w:rPr>
          <w:rFonts w:ascii="Times New Roman" w:hAnsi="Times New Roman" w:cs="Times New Roman"/>
          <w:b/>
          <w:sz w:val="24"/>
          <w:szCs w:val="24"/>
        </w:rPr>
        <w:t>Состав и назначение территорий общего пользования</w:t>
      </w:r>
      <w:bookmarkEnd w:id="113"/>
      <w:bookmarkEnd w:id="114"/>
    </w:p>
    <w:p w:rsidR="00362773" w:rsidRPr="009E4156" w:rsidRDefault="00362773" w:rsidP="007E1A89">
      <w:pPr>
        <w:pStyle w:val="ConsNormal"/>
        <w:widowControl/>
        <w:numPr>
          <w:ilvl w:val="0"/>
          <w:numId w:val="32"/>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В состав территорий общего пользования входят территории, занятые парками, набережными скверами, бульварами, площадями, улицами, проездами и иные территории, которыми беспрепятственно пользуется неограниченный круг лиц.</w:t>
      </w:r>
    </w:p>
    <w:p w:rsidR="00362773" w:rsidRPr="009E4156" w:rsidRDefault="00362773" w:rsidP="007E1A89">
      <w:pPr>
        <w:pStyle w:val="ConsNormal"/>
        <w:widowControl/>
        <w:numPr>
          <w:ilvl w:val="0"/>
          <w:numId w:val="32"/>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Земельные участки в границах территорий, занятых парками, скверами могут быть предоставлены физическим и юридическим лицам для размещения вспомогательных строений и инфраструктуры для отдыха: фонтанов, игровых площадок, площадок для национальных игр; спортплощадок; проката игрового и спортивного инвентаря; комплексов аттракционов, игровых залов, бильярдных; помещений для игровых автоматов и компьютерных игр, интернет-кафе; танцплощадок, дискотек; летних театров и эстрад; предприятий общественного питания (кафе, летние кафе, рестораны); киосков, лоточной торговли, временных павильонов розничной торговли, обслуживания и общественного питания; озеленения; малых архитектурных форм; пунктов оказания первой медицинской помощи; оранжерей; хозяйственных корпусов; опорных пунктов полиции; общественных туалетов; резервуаров для хранения воды; объектов пожарной охраны; стоянок автомобилей; площадок для выгула собак; мемориальных комплексов; дендропарков; и других подобных объектов.</w:t>
      </w:r>
    </w:p>
    <w:p w:rsidR="00362773" w:rsidRPr="009E4156" w:rsidRDefault="00362773" w:rsidP="007E1A89">
      <w:pPr>
        <w:pStyle w:val="ConsNormal"/>
        <w:widowControl/>
        <w:numPr>
          <w:ilvl w:val="0"/>
          <w:numId w:val="32"/>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 xml:space="preserve">Земельные участки в границах территорий, занятых набережными могут быть предоставлены физическим или юридическим лицам для размещения стоянок автомобилей; спортплощадок; проката игрового и спортивного инвентаря; игровых площадок, площадок для </w:t>
      </w:r>
      <w:r w:rsidRPr="009E4156">
        <w:rPr>
          <w:rFonts w:ascii="Times New Roman" w:hAnsi="Times New Roman" w:cs="Times New Roman"/>
          <w:sz w:val="24"/>
          <w:szCs w:val="24"/>
        </w:rPr>
        <w:lastRenderedPageBreak/>
        <w:t>национальных игр; предприятий общественного питания (кафе, летние кафе, рестораны); вспомогательных сооружений набережных: причалов, иных сооружений; пунктов оказания первой медицинской помощи; оранжерей; опорных пунктов полиции; общественных туалетов; вспомогательных строений и инфраструктуры для отдыха: бассейнов, фонтанов, малых архитектурных форм; и других подобных объектов.</w:t>
      </w:r>
    </w:p>
    <w:p w:rsidR="00362773" w:rsidRPr="009E4156" w:rsidRDefault="00362773" w:rsidP="007E1A89">
      <w:pPr>
        <w:pStyle w:val="ConsNormal"/>
        <w:widowControl/>
        <w:numPr>
          <w:ilvl w:val="0"/>
          <w:numId w:val="32"/>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Земельные участки в границах территорий, занятых бульварами, могут быть предоставлены физическим и юридическим лицам для размещения вспомогательных строений и инфраструктуры для отдыха: фонтанов; проката игрового и спортивного инвентаря; киосков, лоточной торговли, временных павильонов розничной торговли, обслуживания и общественного питания; озеленения; малых архитектурных форм; опорных пунктов полиции; общественных туалетов; площадок для выгула собак; мемориальных комплексов; и других подобных объектов.</w:t>
      </w:r>
    </w:p>
    <w:p w:rsidR="00362773" w:rsidRPr="009E4156" w:rsidRDefault="00362773" w:rsidP="007E1A89">
      <w:pPr>
        <w:pStyle w:val="ConsNormal"/>
        <w:widowControl/>
        <w:numPr>
          <w:ilvl w:val="0"/>
          <w:numId w:val="32"/>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Земельные участки в границах территорий, занятых площадями, улицами, проездами могут быть предоставлены физическим или юридическим лицам для размещения вспомогательных строений и инфраструктуры для отдыха: фонтанов; проката игрового и спортивного инвентаря; лоточной торговли, временных павильонов розничной торговли, обслуживания и общественного питания; озеленения; временных площадок, используемых для проведения культурно-массовых мероприятий; малых архитектурных форм; опорных пунктов полиции; общественных туалетов; стоянок автомобилей; мемориальных комплексов; и других подобных объектов.</w:t>
      </w:r>
    </w:p>
    <w:p w:rsidR="00362773" w:rsidRPr="009E4156" w:rsidRDefault="00362773" w:rsidP="007E1A89">
      <w:pPr>
        <w:pStyle w:val="ConsNormal"/>
        <w:widowControl/>
        <w:numPr>
          <w:ilvl w:val="0"/>
          <w:numId w:val="32"/>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Земельные участки в границах территорий общего пользования предоставляются для целей размещения объектов, указанных в пунктах 2, 3, 4, 5 настоящей статьи, физическим или юридическим лицам в краткосрочную аренду (до пяти лет) в порядке, установленном нормативным правовым актом главы муниципального образования.</w:t>
      </w:r>
    </w:p>
    <w:p w:rsidR="00F87C71" w:rsidRPr="009E4156" w:rsidRDefault="00F87C71" w:rsidP="00FD121E">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116" w:name="_Toc59717220"/>
      <w:r w:rsidRPr="009E4156">
        <w:rPr>
          <w:rFonts w:ascii="Times New Roman" w:hAnsi="Times New Roman" w:cs="Times New Roman"/>
          <w:b/>
          <w:sz w:val="24"/>
          <w:szCs w:val="24"/>
        </w:rPr>
        <w:t>Особенности землепользования на территориях общего пользования</w:t>
      </w:r>
      <w:bookmarkEnd w:id="115"/>
      <w:bookmarkEnd w:id="116"/>
    </w:p>
    <w:p w:rsidR="006E029B" w:rsidRPr="009E4156" w:rsidRDefault="006E029B" w:rsidP="007E1A89">
      <w:pPr>
        <w:pStyle w:val="a3"/>
        <w:numPr>
          <w:ilvl w:val="0"/>
          <w:numId w:val="23"/>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Территории общего пользования могут включаться в состав различных территориальных зон, не подлежат приватизации и не могут быть использованы в интересах отдельных граждан или юридических лиц.</w:t>
      </w:r>
    </w:p>
    <w:p w:rsidR="006E029B" w:rsidRPr="009E4156" w:rsidRDefault="006E029B" w:rsidP="007E1A89">
      <w:pPr>
        <w:pStyle w:val="a3"/>
        <w:numPr>
          <w:ilvl w:val="0"/>
          <w:numId w:val="23"/>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Ограничение использования территории общего пользования осуществляется только на основании разрешения администрации </w:t>
      </w:r>
      <w:r w:rsidR="005E20C7" w:rsidRPr="009E4156">
        <w:rPr>
          <w:rFonts w:ascii="Times New Roman" w:hAnsi="Times New Roman" w:cs="Times New Roman"/>
          <w:sz w:val="24"/>
          <w:szCs w:val="24"/>
        </w:rPr>
        <w:t>городского поселения</w:t>
      </w:r>
      <w:r w:rsidR="00613770">
        <w:rPr>
          <w:rFonts w:ascii="Times New Roman" w:hAnsi="Times New Roman" w:cs="Times New Roman"/>
          <w:sz w:val="24"/>
          <w:szCs w:val="24"/>
        </w:rPr>
        <w:t xml:space="preserve"> </w:t>
      </w:r>
      <w:r w:rsidRPr="009E4156">
        <w:rPr>
          <w:rFonts w:ascii="Times New Roman" w:hAnsi="Times New Roman" w:cs="Times New Roman"/>
          <w:sz w:val="24"/>
          <w:szCs w:val="24"/>
        </w:rPr>
        <w:t>на определенный срок.</w:t>
      </w:r>
    </w:p>
    <w:p w:rsidR="006E029B" w:rsidRPr="009E4156" w:rsidRDefault="006E029B" w:rsidP="007E1A89">
      <w:pPr>
        <w:pStyle w:val="a3"/>
        <w:numPr>
          <w:ilvl w:val="0"/>
          <w:numId w:val="23"/>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На землях общего пользования запрещается постоянное (более одного месяца) хранение материалов и транспортных средств.</w:t>
      </w:r>
    </w:p>
    <w:p w:rsidR="006E029B" w:rsidRPr="009E4156" w:rsidRDefault="006E029B" w:rsidP="007E1A89">
      <w:pPr>
        <w:pStyle w:val="a3"/>
        <w:numPr>
          <w:ilvl w:val="0"/>
          <w:numId w:val="23"/>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Инженерные коммуникации (линии электропередач, линии связи, трубопроводы и другие подобные сооружения) в границах населенных пунктов </w:t>
      </w:r>
      <w:r w:rsidR="005E20C7" w:rsidRPr="009E4156">
        <w:rPr>
          <w:rFonts w:ascii="Times New Roman" w:hAnsi="Times New Roman" w:cs="Times New Roman"/>
          <w:sz w:val="24"/>
          <w:szCs w:val="24"/>
        </w:rPr>
        <w:t>городского поселения</w:t>
      </w:r>
      <w:r w:rsidR="00613770">
        <w:rPr>
          <w:rFonts w:ascii="Times New Roman" w:hAnsi="Times New Roman" w:cs="Times New Roman"/>
          <w:sz w:val="24"/>
          <w:szCs w:val="24"/>
        </w:rPr>
        <w:t xml:space="preserve"> </w:t>
      </w:r>
      <w:r w:rsidRPr="009E4156">
        <w:rPr>
          <w:rFonts w:ascii="Times New Roman" w:hAnsi="Times New Roman" w:cs="Times New Roman"/>
          <w:sz w:val="24"/>
          <w:szCs w:val="24"/>
        </w:rPr>
        <w:t>необходимо размещать на территории общего пользования в пределах поперечных профилей улиц и дорог под тротуарами, за исключением случаев, когда отсутствует техническая возможность такого размещения.</w:t>
      </w:r>
    </w:p>
    <w:p w:rsidR="003E3A09" w:rsidRPr="009E4156" w:rsidRDefault="006E029B" w:rsidP="007E1A89">
      <w:pPr>
        <w:pStyle w:val="a3"/>
        <w:numPr>
          <w:ilvl w:val="0"/>
          <w:numId w:val="23"/>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Размещение инженерно-технических объектов, предназначенных для обеспечения эксплуатации объектов капитального строительства в пределах территории одного или нескольких кварталов, расположение которых требует отдельного земельного участка с установлением санитарно-защитных, иных защитных зон, определяется документацией по планировке территории.</w:t>
      </w:r>
    </w:p>
    <w:p w:rsidR="00F87C71" w:rsidRPr="009E4156" w:rsidRDefault="00F87C71" w:rsidP="00FD121E">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117" w:name="_Toc490634210"/>
      <w:bookmarkStart w:id="118" w:name="_Toc59717221"/>
      <w:r w:rsidRPr="009E4156">
        <w:rPr>
          <w:rFonts w:ascii="Times New Roman" w:hAnsi="Times New Roman" w:cs="Times New Roman"/>
          <w:b/>
          <w:sz w:val="24"/>
          <w:szCs w:val="24"/>
        </w:rPr>
        <w:t xml:space="preserve">Общий порядок предоставления земельных участков на территории </w:t>
      </w:r>
      <w:r w:rsidR="00613770">
        <w:rPr>
          <w:rFonts w:ascii="Times New Roman" w:hAnsi="Times New Roman" w:cs="Times New Roman"/>
          <w:b/>
          <w:sz w:val="24"/>
          <w:szCs w:val="24"/>
        </w:rPr>
        <w:t xml:space="preserve">        г. </w:t>
      </w:r>
      <w:r w:rsidR="005E20C7" w:rsidRPr="009E4156">
        <w:rPr>
          <w:rFonts w:ascii="Times New Roman" w:hAnsi="Times New Roman" w:cs="Times New Roman"/>
          <w:b/>
          <w:sz w:val="24"/>
          <w:szCs w:val="24"/>
        </w:rPr>
        <w:t>Кус</w:t>
      </w:r>
      <w:r w:rsidR="00613770">
        <w:rPr>
          <w:rFonts w:ascii="Times New Roman" w:hAnsi="Times New Roman" w:cs="Times New Roman"/>
          <w:b/>
          <w:sz w:val="24"/>
          <w:szCs w:val="24"/>
        </w:rPr>
        <w:t xml:space="preserve">а </w:t>
      </w:r>
      <w:bookmarkEnd w:id="117"/>
      <w:bookmarkEnd w:id="118"/>
    </w:p>
    <w:p w:rsidR="006E029B" w:rsidRPr="009E4156" w:rsidRDefault="006E029B" w:rsidP="007E1A89">
      <w:pPr>
        <w:pStyle w:val="a3"/>
        <w:numPr>
          <w:ilvl w:val="0"/>
          <w:numId w:val="26"/>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Земельные участки на территории </w:t>
      </w:r>
      <w:r w:rsidR="005E20C7" w:rsidRPr="009E4156">
        <w:rPr>
          <w:rFonts w:ascii="Times New Roman" w:hAnsi="Times New Roman" w:cs="Times New Roman"/>
          <w:sz w:val="24"/>
          <w:szCs w:val="24"/>
        </w:rPr>
        <w:t>г</w:t>
      </w:r>
      <w:r w:rsidR="002318A8">
        <w:rPr>
          <w:rFonts w:ascii="Times New Roman" w:hAnsi="Times New Roman" w:cs="Times New Roman"/>
          <w:sz w:val="24"/>
          <w:szCs w:val="24"/>
        </w:rPr>
        <w:t>. Куса</w:t>
      </w:r>
      <w:r w:rsidRPr="009E4156">
        <w:rPr>
          <w:rFonts w:ascii="Times New Roman" w:hAnsi="Times New Roman" w:cs="Times New Roman"/>
          <w:sz w:val="24"/>
          <w:szCs w:val="24"/>
        </w:rPr>
        <w:t>, предоставляются для строительства объектов капитального строительства, для целей, не связанных со строительством и иных целей.</w:t>
      </w:r>
    </w:p>
    <w:p w:rsidR="003E3A09" w:rsidRPr="009E4156" w:rsidRDefault="006E029B" w:rsidP="007E1A89">
      <w:pPr>
        <w:pStyle w:val="a3"/>
        <w:numPr>
          <w:ilvl w:val="0"/>
          <w:numId w:val="26"/>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Предоставление земельных участков для указанных целей осуществляется в собственность, аренду, постоянное (бессрочное пользование) и безвозмездное срочное пользование на основании положений, утвержденных </w:t>
      </w:r>
      <w:r w:rsidR="008C305E" w:rsidRPr="009E4156">
        <w:rPr>
          <w:rFonts w:ascii="Times New Roman" w:hAnsi="Times New Roman" w:cs="Times New Roman"/>
          <w:sz w:val="24"/>
          <w:szCs w:val="24"/>
        </w:rPr>
        <w:t>Светом депутатов</w:t>
      </w:r>
      <w:r w:rsidR="002318A8">
        <w:rPr>
          <w:rFonts w:ascii="Times New Roman" w:hAnsi="Times New Roman" w:cs="Times New Roman"/>
          <w:sz w:val="24"/>
          <w:szCs w:val="24"/>
        </w:rPr>
        <w:t xml:space="preserve"> </w:t>
      </w:r>
      <w:r w:rsidR="005E20C7"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w:t>
      </w:r>
    </w:p>
    <w:p w:rsidR="00F87C71" w:rsidRPr="009E4156" w:rsidRDefault="00F87C71" w:rsidP="00FD121E">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119" w:name="_Toc490634211"/>
      <w:bookmarkStart w:id="120" w:name="_Toc59717222"/>
      <w:r w:rsidRPr="009E4156">
        <w:rPr>
          <w:rFonts w:ascii="Times New Roman" w:hAnsi="Times New Roman" w:cs="Times New Roman"/>
          <w:b/>
          <w:sz w:val="24"/>
          <w:szCs w:val="24"/>
        </w:rPr>
        <w:lastRenderedPageBreak/>
        <w:t>Резервирование и изъятие земельных участков для муниципальных нужд</w:t>
      </w:r>
      <w:bookmarkEnd w:id="119"/>
      <w:bookmarkEnd w:id="120"/>
    </w:p>
    <w:p w:rsidR="006E029B" w:rsidRPr="009E4156" w:rsidRDefault="006E029B" w:rsidP="007E1A89">
      <w:pPr>
        <w:pStyle w:val="a3"/>
        <w:numPr>
          <w:ilvl w:val="0"/>
          <w:numId w:val="25"/>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Резервирование земель для муниципальных нужд осуществляется для размещения объектов инженерной, транспортной и социальной инфраструктур, созданием особо охраняемых природных территорий местного значения в соответствии документами территориального планирования.</w:t>
      </w:r>
    </w:p>
    <w:p w:rsidR="006E029B" w:rsidRPr="009E4156" w:rsidRDefault="006E029B" w:rsidP="007E1A89">
      <w:pPr>
        <w:pStyle w:val="a3"/>
        <w:numPr>
          <w:ilvl w:val="0"/>
          <w:numId w:val="25"/>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Резервирование земель допускается в установленных документацией по планировке территории зонах планируемого размещения объектов местного значения, а также в пределах иных территорий, необходимых для обеспечения муниципальных нужд в соответствии с федеральными законами.</w:t>
      </w:r>
    </w:p>
    <w:p w:rsidR="006E029B" w:rsidRPr="009E4156" w:rsidRDefault="006E029B" w:rsidP="007E1A89">
      <w:pPr>
        <w:pStyle w:val="a3"/>
        <w:numPr>
          <w:ilvl w:val="0"/>
          <w:numId w:val="25"/>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Земли для муниципальных нужд могут резервироваться на срок не более чем три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автомобильных дорог местного значения и других линейных объектов муниципального значения на срок до двадцати лет.</w:t>
      </w:r>
    </w:p>
    <w:p w:rsidR="006E029B" w:rsidRPr="009E4156" w:rsidRDefault="006E029B" w:rsidP="007E1A89">
      <w:pPr>
        <w:pStyle w:val="a3"/>
        <w:numPr>
          <w:ilvl w:val="0"/>
          <w:numId w:val="25"/>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Порядок резервирования земель для муниципальных нужд определяется Правительством Российской Федерации.</w:t>
      </w:r>
    </w:p>
    <w:p w:rsidR="006E029B" w:rsidRPr="009E4156" w:rsidRDefault="006E029B" w:rsidP="007E1A89">
      <w:pPr>
        <w:pStyle w:val="a3"/>
        <w:numPr>
          <w:ilvl w:val="0"/>
          <w:numId w:val="25"/>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Изъятие земельных участков для муниципальных нужд осуществляется в исключительных случаях по основаниям, связанным со строительством, реконструкцией объектов систем электро-, газоснабжения, объектов систем теплоснабжения, объектов централизованных систем горячего водоснабжения, холодного водоснабжения и водоотведения местного значения, а также автомобильных дорог местного значения и иными основаниями, предусмотренными федеральными законами.</w:t>
      </w:r>
    </w:p>
    <w:p w:rsidR="003E3A09" w:rsidRPr="009E4156" w:rsidRDefault="006E029B" w:rsidP="007E1A89">
      <w:pPr>
        <w:pStyle w:val="a3"/>
        <w:numPr>
          <w:ilvl w:val="0"/>
          <w:numId w:val="25"/>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Решения о резервировании и об изъятии земельных участков для муниципальных нужд принимаются администрацией </w:t>
      </w:r>
      <w:r w:rsidR="005E20C7" w:rsidRPr="009E4156">
        <w:rPr>
          <w:rFonts w:ascii="Times New Roman" w:hAnsi="Times New Roman" w:cs="Times New Roman"/>
          <w:sz w:val="24"/>
          <w:szCs w:val="24"/>
        </w:rPr>
        <w:t>Кусинского городского поселения</w:t>
      </w:r>
      <w:r w:rsidR="003E3A09" w:rsidRPr="009E4156">
        <w:rPr>
          <w:rFonts w:ascii="Times New Roman" w:hAnsi="Times New Roman" w:cs="Times New Roman"/>
          <w:sz w:val="24"/>
          <w:szCs w:val="24"/>
        </w:rPr>
        <w:t>.</w:t>
      </w:r>
    </w:p>
    <w:p w:rsidR="00F87C71" w:rsidRPr="009E4156" w:rsidRDefault="00F87C71" w:rsidP="00FD121E">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121" w:name="_Toc490634212"/>
      <w:bookmarkStart w:id="122" w:name="_Toc59717223"/>
      <w:r w:rsidRPr="009E4156">
        <w:rPr>
          <w:rFonts w:ascii="Times New Roman" w:hAnsi="Times New Roman" w:cs="Times New Roman"/>
          <w:b/>
          <w:sz w:val="24"/>
          <w:szCs w:val="24"/>
        </w:rPr>
        <w:t xml:space="preserve">Установление публичных </w:t>
      </w:r>
      <w:r w:rsidR="00114E09" w:rsidRPr="009E4156">
        <w:rPr>
          <w:rFonts w:ascii="Times New Roman" w:hAnsi="Times New Roman" w:cs="Times New Roman"/>
          <w:b/>
          <w:sz w:val="24"/>
          <w:szCs w:val="24"/>
        </w:rPr>
        <w:t xml:space="preserve">и частных </w:t>
      </w:r>
      <w:r w:rsidRPr="009E4156">
        <w:rPr>
          <w:rFonts w:ascii="Times New Roman" w:hAnsi="Times New Roman" w:cs="Times New Roman"/>
          <w:b/>
          <w:sz w:val="24"/>
          <w:szCs w:val="24"/>
        </w:rPr>
        <w:t>сервитутов</w:t>
      </w:r>
      <w:bookmarkEnd w:id="121"/>
      <w:bookmarkEnd w:id="122"/>
    </w:p>
    <w:p w:rsidR="006E029B" w:rsidRPr="009E4156" w:rsidRDefault="006E029B" w:rsidP="007E1A89">
      <w:pPr>
        <w:pStyle w:val="a3"/>
        <w:numPr>
          <w:ilvl w:val="0"/>
          <w:numId w:val="24"/>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В отношении земельных участков, иных объектов недвижимости могут устанавливаться публичные и частные сервитуты — право ограниченного пользования чужой недвижимостью для нужд, которые не могут быть обеспечены без установления сервитутов.</w:t>
      </w:r>
    </w:p>
    <w:p w:rsidR="006E029B" w:rsidRPr="009E4156" w:rsidRDefault="006E029B" w:rsidP="007E1A89">
      <w:pPr>
        <w:pStyle w:val="a3"/>
        <w:numPr>
          <w:ilvl w:val="0"/>
          <w:numId w:val="24"/>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Частный сервитут устанавливается в соответствии с гражданским законодательством. Права лиц, использующих земельный участок на основании частного сервитута, определяются договором.</w:t>
      </w:r>
    </w:p>
    <w:p w:rsidR="006E029B" w:rsidRPr="009E4156" w:rsidRDefault="006E029B" w:rsidP="007E1A89">
      <w:pPr>
        <w:pStyle w:val="a3"/>
        <w:numPr>
          <w:ilvl w:val="0"/>
          <w:numId w:val="24"/>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Частные сервитуты могут устанавливаться применительно к земельным участкам и иным объектам недвиж</w:t>
      </w:r>
      <w:r w:rsidR="00762B99" w:rsidRPr="009E4156">
        <w:rPr>
          <w:rFonts w:ascii="Times New Roman" w:hAnsi="Times New Roman" w:cs="Times New Roman"/>
          <w:sz w:val="24"/>
          <w:szCs w:val="24"/>
        </w:rPr>
        <w:t xml:space="preserve">имости для обеспечения частных </w:t>
      </w:r>
      <w:r w:rsidRPr="009E4156">
        <w:rPr>
          <w:rFonts w:ascii="Times New Roman" w:hAnsi="Times New Roman" w:cs="Times New Roman"/>
          <w:sz w:val="24"/>
          <w:szCs w:val="24"/>
        </w:rPr>
        <w:t>интересов граждан и юридических лиц.</w:t>
      </w:r>
    </w:p>
    <w:p w:rsidR="006E029B" w:rsidRPr="009E4156" w:rsidRDefault="006E029B" w:rsidP="007E1A89">
      <w:pPr>
        <w:pStyle w:val="a3"/>
        <w:numPr>
          <w:ilvl w:val="0"/>
          <w:numId w:val="24"/>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Публичный сервитут устанавливается законом ил</w:t>
      </w:r>
      <w:r w:rsidR="00762B99" w:rsidRPr="009E4156">
        <w:rPr>
          <w:rFonts w:ascii="Times New Roman" w:hAnsi="Times New Roman" w:cs="Times New Roman"/>
          <w:sz w:val="24"/>
          <w:szCs w:val="24"/>
        </w:rPr>
        <w:t xml:space="preserve">и </w:t>
      </w:r>
      <w:r w:rsidRPr="009E4156">
        <w:rPr>
          <w:rFonts w:ascii="Times New Roman" w:hAnsi="Times New Roman" w:cs="Times New Roman"/>
          <w:sz w:val="24"/>
          <w:szCs w:val="24"/>
        </w:rPr>
        <w:t>иным нормативным</w:t>
      </w:r>
      <w:r w:rsidR="002318A8">
        <w:rPr>
          <w:rFonts w:ascii="Times New Roman" w:hAnsi="Times New Roman" w:cs="Times New Roman"/>
          <w:sz w:val="24"/>
          <w:szCs w:val="24"/>
        </w:rPr>
        <w:t xml:space="preserve"> </w:t>
      </w:r>
      <w:r w:rsidRPr="009E4156">
        <w:rPr>
          <w:rFonts w:ascii="Times New Roman" w:hAnsi="Times New Roman" w:cs="Times New Roman"/>
          <w:sz w:val="24"/>
          <w:szCs w:val="24"/>
        </w:rPr>
        <w:t xml:space="preserve">правовым актом Российской Федерации, нормативным правовым актом </w:t>
      </w:r>
      <w:r w:rsidR="005E20C7" w:rsidRPr="009E4156">
        <w:rPr>
          <w:rFonts w:ascii="Times New Roman" w:hAnsi="Times New Roman" w:cs="Times New Roman"/>
          <w:sz w:val="24"/>
          <w:szCs w:val="24"/>
        </w:rPr>
        <w:t>Челябинской</w:t>
      </w:r>
      <w:r w:rsidRPr="009E4156">
        <w:rPr>
          <w:rFonts w:ascii="Times New Roman" w:hAnsi="Times New Roman" w:cs="Times New Roman"/>
          <w:sz w:val="24"/>
          <w:szCs w:val="24"/>
        </w:rPr>
        <w:t xml:space="preserve"> области,</w:t>
      </w:r>
      <w:r w:rsidR="002318A8">
        <w:rPr>
          <w:rFonts w:ascii="Times New Roman" w:hAnsi="Times New Roman" w:cs="Times New Roman"/>
          <w:sz w:val="24"/>
          <w:szCs w:val="24"/>
        </w:rPr>
        <w:t xml:space="preserve"> </w:t>
      </w:r>
      <w:r w:rsidRPr="009E4156">
        <w:rPr>
          <w:rFonts w:ascii="Times New Roman" w:hAnsi="Times New Roman" w:cs="Times New Roman"/>
          <w:sz w:val="24"/>
          <w:szCs w:val="24"/>
        </w:rPr>
        <w:t>нормативным</w:t>
      </w:r>
      <w:r w:rsidR="002318A8">
        <w:rPr>
          <w:rFonts w:ascii="Times New Roman" w:hAnsi="Times New Roman" w:cs="Times New Roman"/>
          <w:sz w:val="24"/>
          <w:szCs w:val="24"/>
        </w:rPr>
        <w:t xml:space="preserve"> </w:t>
      </w:r>
      <w:r w:rsidRPr="009E4156">
        <w:rPr>
          <w:rFonts w:ascii="Times New Roman" w:hAnsi="Times New Roman" w:cs="Times New Roman"/>
          <w:sz w:val="24"/>
          <w:szCs w:val="24"/>
        </w:rPr>
        <w:t>правовым актом органа местного самоуправления с учетом градостроительной документации, правил землепользования и застройки в случаях, если это необходимо для обеспечения государственных или общественных нужд, без изъятия земельных участков. Права лиц, использующих земельный участок на ос</w:t>
      </w:r>
      <w:r w:rsidR="00762B99" w:rsidRPr="009E4156">
        <w:rPr>
          <w:rFonts w:ascii="Times New Roman" w:hAnsi="Times New Roman" w:cs="Times New Roman"/>
          <w:sz w:val="24"/>
          <w:szCs w:val="24"/>
        </w:rPr>
        <w:t xml:space="preserve">новании публичного сервитута, </w:t>
      </w:r>
      <w:r w:rsidRPr="009E4156">
        <w:rPr>
          <w:rFonts w:ascii="Times New Roman" w:hAnsi="Times New Roman" w:cs="Times New Roman"/>
          <w:sz w:val="24"/>
          <w:szCs w:val="24"/>
        </w:rPr>
        <w:t>определяются законом или иным нормативным правовым акто</w:t>
      </w:r>
      <w:r w:rsidR="00762B99" w:rsidRPr="009E4156">
        <w:rPr>
          <w:rFonts w:ascii="Times New Roman" w:hAnsi="Times New Roman" w:cs="Times New Roman"/>
          <w:sz w:val="24"/>
          <w:szCs w:val="24"/>
        </w:rPr>
        <w:t>м, которым установлен публичный</w:t>
      </w:r>
      <w:r w:rsidRPr="009E4156">
        <w:rPr>
          <w:rFonts w:ascii="Times New Roman" w:hAnsi="Times New Roman" w:cs="Times New Roman"/>
          <w:sz w:val="24"/>
          <w:szCs w:val="24"/>
        </w:rPr>
        <w:t xml:space="preserve"> сервитут.</w:t>
      </w:r>
    </w:p>
    <w:p w:rsidR="006E029B" w:rsidRPr="009E4156" w:rsidRDefault="006E029B" w:rsidP="007E1A89">
      <w:pPr>
        <w:pStyle w:val="a3"/>
        <w:numPr>
          <w:ilvl w:val="0"/>
          <w:numId w:val="24"/>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Сервитуты могут устанавливаться дни ограниченного использования земельного участка в целях:</w:t>
      </w:r>
    </w:p>
    <w:p w:rsidR="00762B99" w:rsidRPr="009E4156" w:rsidRDefault="00762B99" w:rsidP="007E1A89">
      <w:pPr>
        <w:pStyle w:val="a3"/>
        <w:numPr>
          <w:ilvl w:val="0"/>
          <w:numId w:val="27"/>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762B99" w:rsidRPr="009E4156" w:rsidRDefault="00762B99" w:rsidP="007E1A89">
      <w:pPr>
        <w:pStyle w:val="a3"/>
        <w:numPr>
          <w:ilvl w:val="0"/>
          <w:numId w:val="27"/>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762B99" w:rsidRPr="009E4156" w:rsidRDefault="00762B99" w:rsidP="007E1A89">
      <w:pPr>
        <w:pStyle w:val="a3"/>
        <w:numPr>
          <w:ilvl w:val="0"/>
          <w:numId w:val="27"/>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lastRenderedPageBreak/>
        <w:t>размещения на земельном участке межевых и геодезических знаков и подъездов к ним;</w:t>
      </w:r>
    </w:p>
    <w:p w:rsidR="00762B99" w:rsidRPr="009E4156" w:rsidRDefault="00762B99" w:rsidP="007E1A89">
      <w:pPr>
        <w:pStyle w:val="a3"/>
        <w:numPr>
          <w:ilvl w:val="0"/>
          <w:numId w:val="27"/>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проведения дренажных работ на земельном участке;</w:t>
      </w:r>
    </w:p>
    <w:p w:rsidR="00762B99" w:rsidRPr="009E4156" w:rsidRDefault="00762B99" w:rsidP="007E1A89">
      <w:pPr>
        <w:pStyle w:val="a3"/>
        <w:numPr>
          <w:ilvl w:val="0"/>
          <w:numId w:val="27"/>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забора (изъятия) водных ресурсов из водных объектов и водопоя;</w:t>
      </w:r>
    </w:p>
    <w:p w:rsidR="00762B99" w:rsidRPr="009E4156" w:rsidRDefault="00762B99" w:rsidP="007E1A89">
      <w:pPr>
        <w:pStyle w:val="a3"/>
        <w:numPr>
          <w:ilvl w:val="0"/>
          <w:numId w:val="27"/>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прогона сельскохозяйственных животных через земельный участок;</w:t>
      </w:r>
    </w:p>
    <w:p w:rsidR="00762B99" w:rsidRPr="009E4156" w:rsidRDefault="00762B99" w:rsidP="007E1A89">
      <w:pPr>
        <w:pStyle w:val="a3"/>
        <w:numPr>
          <w:ilvl w:val="0"/>
          <w:numId w:val="27"/>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762B99" w:rsidRPr="009E4156" w:rsidRDefault="00762B99" w:rsidP="007E1A89">
      <w:pPr>
        <w:pStyle w:val="a3"/>
        <w:numPr>
          <w:ilvl w:val="0"/>
          <w:numId w:val="27"/>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использования земельного участка в целях охоты, рыболовства, </w:t>
      </w:r>
      <w:proofErr w:type="spellStart"/>
      <w:r w:rsidRPr="009E4156">
        <w:rPr>
          <w:rFonts w:ascii="Times New Roman" w:hAnsi="Times New Roman" w:cs="Times New Roman"/>
          <w:sz w:val="24"/>
          <w:szCs w:val="24"/>
        </w:rPr>
        <w:t>аквакультуры</w:t>
      </w:r>
      <w:proofErr w:type="spellEnd"/>
      <w:r w:rsidRPr="009E4156">
        <w:rPr>
          <w:rFonts w:ascii="Times New Roman" w:hAnsi="Times New Roman" w:cs="Times New Roman"/>
          <w:sz w:val="24"/>
          <w:szCs w:val="24"/>
        </w:rPr>
        <w:t xml:space="preserve"> (рыбоводства);</w:t>
      </w:r>
    </w:p>
    <w:p w:rsidR="00762B99" w:rsidRPr="009E4156" w:rsidRDefault="00762B99" w:rsidP="007E1A89">
      <w:pPr>
        <w:pStyle w:val="a3"/>
        <w:numPr>
          <w:ilvl w:val="0"/>
          <w:numId w:val="27"/>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временного пользования земельным участком в целях проведения изыскательских, исследовательских и других работ.</w:t>
      </w:r>
    </w:p>
    <w:p w:rsidR="006E029B" w:rsidRPr="009E4156" w:rsidRDefault="006E029B" w:rsidP="007E1A89">
      <w:pPr>
        <w:pStyle w:val="a3"/>
        <w:numPr>
          <w:ilvl w:val="0"/>
          <w:numId w:val="24"/>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Сервитут может быть срочным или постоянным.</w:t>
      </w:r>
    </w:p>
    <w:p w:rsidR="006E029B" w:rsidRPr="009E4156" w:rsidRDefault="006E029B" w:rsidP="007E1A89">
      <w:pPr>
        <w:pStyle w:val="a3"/>
        <w:numPr>
          <w:ilvl w:val="0"/>
          <w:numId w:val="24"/>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С</w:t>
      </w:r>
      <w:r w:rsidR="00762B99" w:rsidRPr="009E4156">
        <w:rPr>
          <w:rFonts w:ascii="Times New Roman" w:hAnsi="Times New Roman" w:cs="Times New Roman"/>
          <w:sz w:val="24"/>
          <w:szCs w:val="24"/>
        </w:rPr>
        <w:t xml:space="preserve">обственник земельного участка, </w:t>
      </w:r>
      <w:r w:rsidRPr="009E4156">
        <w:rPr>
          <w:rFonts w:ascii="Times New Roman" w:hAnsi="Times New Roman" w:cs="Times New Roman"/>
          <w:sz w:val="24"/>
          <w:szCs w:val="24"/>
        </w:rPr>
        <w:t>обремененного частным сервитутом, вправе требовать соразмерную пла</w:t>
      </w:r>
      <w:r w:rsidR="00762B99" w:rsidRPr="009E4156">
        <w:rPr>
          <w:rFonts w:ascii="Times New Roman" w:hAnsi="Times New Roman" w:cs="Times New Roman"/>
          <w:sz w:val="24"/>
          <w:szCs w:val="24"/>
        </w:rPr>
        <w:t>ту от лиц, в интересах которых</w:t>
      </w:r>
      <w:r w:rsidRPr="009E4156">
        <w:rPr>
          <w:rFonts w:ascii="Times New Roman" w:hAnsi="Times New Roman" w:cs="Times New Roman"/>
          <w:sz w:val="24"/>
          <w:szCs w:val="24"/>
        </w:rPr>
        <w:t xml:space="preserve"> устано</w:t>
      </w:r>
      <w:r w:rsidR="00762B99" w:rsidRPr="009E4156">
        <w:rPr>
          <w:rFonts w:ascii="Times New Roman" w:hAnsi="Times New Roman" w:cs="Times New Roman"/>
          <w:sz w:val="24"/>
          <w:szCs w:val="24"/>
        </w:rPr>
        <w:t xml:space="preserve">влен сервитут, если иное не </w:t>
      </w:r>
      <w:r w:rsidRPr="009E4156">
        <w:rPr>
          <w:rFonts w:ascii="Times New Roman" w:hAnsi="Times New Roman" w:cs="Times New Roman"/>
          <w:sz w:val="24"/>
          <w:szCs w:val="24"/>
        </w:rPr>
        <w:t>предусмотрено федеральными законами.</w:t>
      </w:r>
    </w:p>
    <w:p w:rsidR="006E029B" w:rsidRPr="009E4156" w:rsidRDefault="006E029B" w:rsidP="007E1A89">
      <w:pPr>
        <w:pStyle w:val="a3"/>
        <w:numPr>
          <w:ilvl w:val="0"/>
          <w:numId w:val="24"/>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В случаях, если установление публичного серви</w:t>
      </w:r>
      <w:r w:rsidR="00762B99" w:rsidRPr="009E4156">
        <w:rPr>
          <w:rFonts w:ascii="Times New Roman" w:hAnsi="Times New Roman" w:cs="Times New Roman"/>
          <w:sz w:val="24"/>
          <w:szCs w:val="24"/>
        </w:rPr>
        <w:t>тута приводит к невозможности</w:t>
      </w:r>
      <w:r w:rsidRPr="009E4156">
        <w:rPr>
          <w:rFonts w:ascii="Times New Roman" w:hAnsi="Times New Roman" w:cs="Times New Roman"/>
          <w:sz w:val="24"/>
          <w:szCs w:val="24"/>
        </w:rPr>
        <w:t xml:space="preserve"> использования земельного участка, собственник земельног</w:t>
      </w:r>
      <w:r w:rsidR="00762B99" w:rsidRPr="009E4156">
        <w:rPr>
          <w:rFonts w:ascii="Times New Roman" w:hAnsi="Times New Roman" w:cs="Times New Roman"/>
          <w:sz w:val="24"/>
          <w:szCs w:val="24"/>
        </w:rPr>
        <w:t xml:space="preserve">о участка, землепользователь, землевладелец </w:t>
      </w:r>
      <w:r w:rsidRPr="009E4156">
        <w:rPr>
          <w:rFonts w:ascii="Times New Roman" w:hAnsi="Times New Roman" w:cs="Times New Roman"/>
          <w:sz w:val="24"/>
          <w:szCs w:val="24"/>
        </w:rPr>
        <w:t>впр</w:t>
      </w:r>
      <w:r w:rsidR="00762B99" w:rsidRPr="009E4156">
        <w:rPr>
          <w:rFonts w:ascii="Times New Roman" w:hAnsi="Times New Roman" w:cs="Times New Roman"/>
          <w:sz w:val="24"/>
          <w:szCs w:val="24"/>
        </w:rPr>
        <w:t xml:space="preserve">аве требовать изъятия, в том числе путем выкупа, </w:t>
      </w:r>
      <w:r w:rsidRPr="009E4156">
        <w:rPr>
          <w:rFonts w:ascii="Times New Roman" w:hAnsi="Times New Roman" w:cs="Times New Roman"/>
          <w:sz w:val="24"/>
          <w:szCs w:val="24"/>
        </w:rPr>
        <w:t>у него данного земельного участка с возмещением органом государственной власти или органом местного самоуправления, установившим публичный сервитут, убытков или предоставления равноценного земельного участка с возмещением убытков.</w:t>
      </w:r>
    </w:p>
    <w:p w:rsidR="006E029B" w:rsidRPr="009E4156" w:rsidRDefault="006E029B" w:rsidP="007E1A89">
      <w:pPr>
        <w:pStyle w:val="a3"/>
        <w:numPr>
          <w:ilvl w:val="0"/>
          <w:numId w:val="24"/>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762B99" w:rsidRPr="009E4156" w:rsidRDefault="00762B99" w:rsidP="007E1A89">
      <w:pPr>
        <w:pStyle w:val="a3"/>
        <w:numPr>
          <w:ilvl w:val="0"/>
          <w:numId w:val="24"/>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Границы зон действия публичных сервитутов дополнительно отображаются: на планах земельных участков, которые являются неотъемлемым приложением к документам, удостоверяющим права физических и юридических лиц на земельные участки, картографических материалах в информационной системе обеспечения градостроительной деятельности. </w:t>
      </w:r>
    </w:p>
    <w:p w:rsidR="006E029B" w:rsidRPr="009E4156" w:rsidRDefault="006E029B" w:rsidP="007E1A89">
      <w:pPr>
        <w:pStyle w:val="a3"/>
        <w:numPr>
          <w:ilvl w:val="0"/>
          <w:numId w:val="24"/>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Частный сервитут может быть прекращен п</w:t>
      </w:r>
      <w:r w:rsidR="00762B99" w:rsidRPr="009E4156">
        <w:rPr>
          <w:rFonts w:ascii="Times New Roman" w:hAnsi="Times New Roman" w:cs="Times New Roman"/>
          <w:sz w:val="24"/>
          <w:szCs w:val="24"/>
        </w:rPr>
        <w:t xml:space="preserve">о основаниям, предусмотренным </w:t>
      </w:r>
      <w:r w:rsidRPr="009E4156">
        <w:rPr>
          <w:rFonts w:ascii="Times New Roman" w:hAnsi="Times New Roman" w:cs="Times New Roman"/>
          <w:sz w:val="24"/>
          <w:szCs w:val="24"/>
        </w:rPr>
        <w:t>гражданским законодательством.</w:t>
      </w:r>
    </w:p>
    <w:p w:rsidR="003E3A09" w:rsidRPr="009E4156" w:rsidRDefault="006E029B" w:rsidP="007E1A89">
      <w:pPr>
        <w:pStyle w:val="a3"/>
        <w:numPr>
          <w:ilvl w:val="0"/>
          <w:numId w:val="24"/>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Публичный сервитут может быть прекращен в случае отсутствия общественных нужд, для которых он был установлен, путем принятия акта об отмене сервитута.</w:t>
      </w:r>
    </w:p>
    <w:p w:rsidR="00F87C71" w:rsidRPr="009E4156" w:rsidRDefault="00F87C71" w:rsidP="00FD121E">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123" w:name="_Toc490634213"/>
      <w:bookmarkStart w:id="124" w:name="_Toc59717224"/>
      <w:r w:rsidRPr="009E4156">
        <w:rPr>
          <w:rFonts w:ascii="Times New Roman" w:hAnsi="Times New Roman" w:cs="Times New Roman"/>
          <w:b/>
          <w:sz w:val="24"/>
          <w:szCs w:val="24"/>
        </w:rPr>
        <w:t>Инженерные изыскания</w:t>
      </w:r>
      <w:bookmarkEnd w:id="123"/>
      <w:bookmarkEnd w:id="124"/>
    </w:p>
    <w:p w:rsidR="00762B99" w:rsidRPr="009E4156" w:rsidRDefault="00762B99" w:rsidP="007E1A89">
      <w:pPr>
        <w:pStyle w:val="a3"/>
        <w:numPr>
          <w:ilvl w:val="0"/>
          <w:numId w:val="28"/>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Инженерные изыскания выполняются для подготовки документации по планировке территории, проектной документации, строительства, реконструкции объектов капитального строительства. Не допускаются подготовка проектной документации без выполнения соответствующих инженерных изысканий.</w:t>
      </w:r>
    </w:p>
    <w:p w:rsidR="00762B99" w:rsidRPr="009E4156" w:rsidRDefault="00762B99" w:rsidP="007E1A89">
      <w:pPr>
        <w:pStyle w:val="a3"/>
        <w:numPr>
          <w:ilvl w:val="0"/>
          <w:numId w:val="28"/>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Инженерные изыскания для подготовки проектной документации, строительства, реконструкции объектов капитального строительства выполняются в целях получения необходимых материалов о природных условиях территории, для обоснования компоновки зданий, строений, сооружений, объектов капитального строительства, для проведения расчетов оснований, фундаментов и конструкций.</w:t>
      </w:r>
    </w:p>
    <w:p w:rsidR="00762B99" w:rsidRPr="009E4156" w:rsidRDefault="00762B99" w:rsidP="007E1A89">
      <w:pPr>
        <w:pStyle w:val="a3"/>
        <w:numPr>
          <w:ilvl w:val="0"/>
          <w:numId w:val="28"/>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Инженерные изыскания могут выполняться физическими и юридическими лицами, которые соответствуют требованиям законодательства Российской Федерации, предъявляемым к лицам, выполняющим инженерные изыскания.</w:t>
      </w:r>
    </w:p>
    <w:p w:rsidR="00762B99" w:rsidRPr="009E4156" w:rsidRDefault="00762B99" w:rsidP="007E1A89">
      <w:pPr>
        <w:pStyle w:val="a3"/>
        <w:numPr>
          <w:ilvl w:val="0"/>
          <w:numId w:val="28"/>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lastRenderedPageBreak/>
        <w:t xml:space="preserve">Регистрация инженерных изысканий на территории </w:t>
      </w:r>
      <w:r w:rsidR="005E20C7" w:rsidRPr="009E4156">
        <w:rPr>
          <w:rFonts w:ascii="Times New Roman" w:hAnsi="Times New Roman" w:cs="Times New Roman"/>
          <w:sz w:val="24"/>
          <w:szCs w:val="24"/>
        </w:rPr>
        <w:t>г</w:t>
      </w:r>
      <w:r w:rsidR="002318A8">
        <w:rPr>
          <w:rFonts w:ascii="Times New Roman" w:hAnsi="Times New Roman" w:cs="Times New Roman"/>
          <w:sz w:val="24"/>
          <w:szCs w:val="24"/>
        </w:rPr>
        <w:t xml:space="preserve">. Куса </w:t>
      </w:r>
      <w:r w:rsidRPr="009E4156">
        <w:rPr>
          <w:rFonts w:ascii="Times New Roman" w:hAnsi="Times New Roman" w:cs="Times New Roman"/>
          <w:sz w:val="24"/>
          <w:szCs w:val="24"/>
        </w:rPr>
        <w:t xml:space="preserve">оформляется в соответствии с федеральным законодательством и законодательством </w:t>
      </w:r>
      <w:r w:rsidR="005E20C7" w:rsidRPr="009E4156">
        <w:rPr>
          <w:rFonts w:ascii="Times New Roman" w:hAnsi="Times New Roman" w:cs="Times New Roman"/>
          <w:sz w:val="24"/>
          <w:szCs w:val="24"/>
        </w:rPr>
        <w:t>Челябинской</w:t>
      </w:r>
      <w:r w:rsidRPr="009E4156">
        <w:rPr>
          <w:rFonts w:ascii="Times New Roman" w:hAnsi="Times New Roman" w:cs="Times New Roman"/>
          <w:sz w:val="24"/>
          <w:szCs w:val="24"/>
        </w:rPr>
        <w:t xml:space="preserve"> области.</w:t>
      </w:r>
    </w:p>
    <w:p w:rsidR="003E3A09" w:rsidRPr="009E4156" w:rsidRDefault="00762B99" w:rsidP="007E1A89">
      <w:pPr>
        <w:pStyle w:val="a3"/>
        <w:numPr>
          <w:ilvl w:val="0"/>
          <w:numId w:val="28"/>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Отчет о выполненных инженерных изысканиях заказчик обязан безвозмездно в одном экземпляре передать в </w:t>
      </w:r>
      <w:r w:rsidR="00444699">
        <w:rPr>
          <w:rFonts w:ascii="Times New Roman" w:hAnsi="Times New Roman" w:cs="Times New Roman"/>
          <w:sz w:val="24"/>
          <w:szCs w:val="24"/>
        </w:rPr>
        <w:t>О</w:t>
      </w:r>
      <w:r w:rsidR="00D70A1C" w:rsidRPr="009E4156">
        <w:rPr>
          <w:rFonts w:ascii="Times New Roman" w:hAnsi="Times New Roman" w:cs="Times New Roman"/>
          <w:sz w:val="24"/>
          <w:szCs w:val="24"/>
        </w:rPr>
        <w:t xml:space="preserve">тдел архитектуры </w:t>
      </w:r>
      <w:r w:rsidRPr="009E4156">
        <w:rPr>
          <w:rFonts w:ascii="Times New Roman" w:hAnsi="Times New Roman" w:cs="Times New Roman"/>
          <w:sz w:val="24"/>
          <w:szCs w:val="24"/>
        </w:rPr>
        <w:t>для включения в ИСОГД.</w:t>
      </w:r>
    </w:p>
    <w:p w:rsidR="00F87C71" w:rsidRPr="009E4156" w:rsidRDefault="00F87C71" w:rsidP="00FD121E">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125" w:name="_Toc490634214"/>
      <w:bookmarkStart w:id="126" w:name="_Toc59717225"/>
      <w:r w:rsidRPr="009E4156">
        <w:rPr>
          <w:rFonts w:ascii="Times New Roman" w:hAnsi="Times New Roman" w:cs="Times New Roman"/>
          <w:b/>
          <w:sz w:val="24"/>
          <w:szCs w:val="24"/>
        </w:rPr>
        <w:t>Разрешение на строительство, разрешение на ввод объекта в эксплуатацию</w:t>
      </w:r>
      <w:bookmarkEnd w:id="125"/>
      <w:bookmarkEnd w:id="126"/>
    </w:p>
    <w:p w:rsidR="00762B99" w:rsidRPr="009E4156" w:rsidRDefault="00762B99" w:rsidP="007E1A89">
      <w:pPr>
        <w:pStyle w:val="a3"/>
        <w:numPr>
          <w:ilvl w:val="0"/>
          <w:numId w:val="29"/>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РФ.</w:t>
      </w:r>
    </w:p>
    <w:p w:rsidR="00762B99" w:rsidRPr="009E4156" w:rsidRDefault="00762B99" w:rsidP="007E1A89">
      <w:pPr>
        <w:pStyle w:val="a3"/>
        <w:numPr>
          <w:ilvl w:val="0"/>
          <w:numId w:val="29"/>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Разрешение на строительство выдаёт уполномоченный в области архитектуры и градостроительства орган местного самоуправления, за исключением разрешений на строительство, которые выдаются уполномоченным федеральным органом исполнительной власти, органом исполнительной власти </w:t>
      </w:r>
      <w:r w:rsidR="005E20C7" w:rsidRPr="009E4156">
        <w:rPr>
          <w:rFonts w:ascii="Times New Roman" w:hAnsi="Times New Roman" w:cs="Times New Roman"/>
          <w:sz w:val="24"/>
          <w:szCs w:val="24"/>
        </w:rPr>
        <w:t>Челябинской</w:t>
      </w:r>
      <w:r w:rsidRPr="009E4156">
        <w:rPr>
          <w:rFonts w:ascii="Times New Roman" w:hAnsi="Times New Roman" w:cs="Times New Roman"/>
          <w:sz w:val="24"/>
          <w:szCs w:val="24"/>
        </w:rPr>
        <w:t xml:space="preserve"> области для строительства, реконструкции, капитального ремонта объектов капитального строительства федерального значения</w:t>
      </w:r>
      <w:r w:rsidR="00435821" w:rsidRPr="009E4156">
        <w:rPr>
          <w:rFonts w:ascii="Times New Roman" w:hAnsi="Times New Roman" w:cs="Times New Roman"/>
          <w:sz w:val="24"/>
          <w:szCs w:val="24"/>
        </w:rPr>
        <w:t xml:space="preserve"> и значения </w:t>
      </w:r>
      <w:r w:rsidR="005E20C7" w:rsidRPr="009E4156">
        <w:rPr>
          <w:rFonts w:ascii="Times New Roman" w:hAnsi="Times New Roman" w:cs="Times New Roman"/>
          <w:sz w:val="24"/>
          <w:szCs w:val="24"/>
        </w:rPr>
        <w:t>Челябинской</w:t>
      </w:r>
      <w:r w:rsidR="00435821" w:rsidRPr="009E4156">
        <w:rPr>
          <w:rFonts w:ascii="Times New Roman" w:hAnsi="Times New Roman" w:cs="Times New Roman"/>
          <w:sz w:val="24"/>
          <w:szCs w:val="24"/>
        </w:rPr>
        <w:t xml:space="preserve"> области</w:t>
      </w:r>
      <w:r w:rsidRPr="009E4156">
        <w:rPr>
          <w:rFonts w:ascii="Times New Roman" w:hAnsi="Times New Roman" w:cs="Times New Roman"/>
          <w:sz w:val="24"/>
          <w:szCs w:val="24"/>
        </w:rPr>
        <w:t xml:space="preserve"> при размещении которых допускается изъятие, в том числе путём выкупа, земельных участков.</w:t>
      </w:r>
    </w:p>
    <w:p w:rsidR="00762B99" w:rsidRPr="009E4156" w:rsidRDefault="00762B99" w:rsidP="007E1A89">
      <w:pPr>
        <w:pStyle w:val="a3"/>
        <w:numPr>
          <w:ilvl w:val="0"/>
          <w:numId w:val="29"/>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Разрешение на строительство на земельном участке, на который не распространяется действие градостроительного регламента, выдается федеральным органом исполнительной власти, органом исполнительной власти </w:t>
      </w:r>
      <w:r w:rsidR="005E20C7" w:rsidRPr="009E4156">
        <w:rPr>
          <w:rFonts w:ascii="Times New Roman" w:hAnsi="Times New Roman" w:cs="Times New Roman"/>
          <w:sz w:val="24"/>
          <w:szCs w:val="24"/>
        </w:rPr>
        <w:t>Челябинской</w:t>
      </w:r>
      <w:r w:rsidRPr="009E4156">
        <w:rPr>
          <w:rFonts w:ascii="Times New Roman" w:hAnsi="Times New Roman" w:cs="Times New Roman"/>
          <w:sz w:val="24"/>
          <w:szCs w:val="24"/>
        </w:rPr>
        <w:t xml:space="preserve"> области или органом местного самоуправления </w:t>
      </w:r>
      <w:r w:rsidR="005E20C7" w:rsidRPr="009E4156">
        <w:rPr>
          <w:rFonts w:ascii="Times New Roman" w:hAnsi="Times New Roman" w:cs="Times New Roman"/>
          <w:sz w:val="24"/>
          <w:szCs w:val="24"/>
        </w:rPr>
        <w:t>поселения</w:t>
      </w:r>
      <w:r w:rsidRPr="009E4156">
        <w:rPr>
          <w:rFonts w:ascii="Times New Roman" w:hAnsi="Times New Roman" w:cs="Times New Roman"/>
          <w:sz w:val="24"/>
          <w:szCs w:val="24"/>
        </w:rPr>
        <w:t xml:space="preserve"> в соответствии с их компетенцией.</w:t>
      </w:r>
    </w:p>
    <w:p w:rsidR="00762B99" w:rsidRPr="009E4156" w:rsidRDefault="00762B99" w:rsidP="007E1A89">
      <w:pPr>
        <w:pStyle w:val="a3"/>
        <w:numPr>
          <w:ilvl w:val="0"/>
          <w:numId w:val="29"/>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Порядок выдачи разрешения на строительство определён статьёй 51 Градостроительного кодекса РФ. </w:t>
      </w:r>
    </w:p>
    <w:p w:rsidR="00762B99" w:rsidRPr="009E4156" w:rsidRDefault="00762B99" w:rsidP="007E1A89">
      <w:pPr>
        <w:pStyle w:val="a3"/>
        <w:numPr>
          <w:ilvl w:val="0"/>
          <w:numId w:val="29"/>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Разрешения на строительство, выданные до вступления в силу настоящих Правил застройки, действуют в течение срока, на который они были выданы, за исключением случаев, когда продолжение строительства на их основе противоречит требованиям градостроительного регламента. В этом случае застройщик имеет право подать заявление об отклонении от предельных параметров разрешённого строительства, реконструкции в Комиссию по землепользованию и застройке.</w:t>
      </w:r>
    </w:p>
    <w:p w:rsidR="003E3A09" w:rsidRPr="009E4156" w:rsidRDefault="00762B99" w:rsidP="007E1A89">
      <w:pPr>
        <w:pStyle w:val="a3"/>
        <w:numPr>
          <w:ilvl w:val="0"/>
          <w:numId w:val="29"/>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Администрация </w:t>
      </w:r>
      <w:r w:rsidR="005E20C7" w:rsidRPr="009E4156">
        <w:rPr>
          <w:rFonts w:ascii="Times New Roman" w:hAnsi="Times New Roman" w:cs="Times New Roman"/>
          <w:sz w:val="24"/>
          <w:szCs w:val="24"/>
        </w:rPr>
        <w:t>поселения</w:t>
      </w:r>
      <w:r w:rsidRPr="009E4156">
        <w:rPr>
          <w:rFonts w:ascii="Times New Roman" w:hAnsi="Times New Roman" w:cs="Times New Roman"/>
          <w:sz w:val="24"/>
          <w:szCs w:val="24"/>
        </w:rPr>
        <w:t xml:space="preserve"> имеет право изменить условия выданного до вступления в силу настоящих Правил разрешения на строительство в направлении приведения разрешения в соответствие с градостроительным регламентом.</w:t>
      </w:r>
    </w:p>
    <w:p w:rsidR="00435821" w:rsidRPr="009E4156" w:rsidRDefault="00435821" w:rsidP="007E1A89">
      <w:pPr>
        <w:pStyle w:val="ConsNormal"/>
        <w:widowControl/>
        <w:numPr>
          <w:ilvl w:val="0"/>
          <w:numId w:val="29"/>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F147C8" w:rsidRPr="009E4156" w:rsidRDefault="00F147C8" w:rsidP="00F147C8">
      <w:pPr>
        <w:pStyle w:val="ConsNormal"/>
        <w:widowControl/>
        <w:numPr>
          <w:ilvl w:val="0"/>
          <w:numId w:val="29"/>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Разрешение на ввод объекта в эксплуатацию выдаёт уполномоченный в области архитектуры и градостроительства орган местного самоуправления</w:t>
      </w:r>
      <w:r w:rsidR="002E033E">
        <w:rPr>
          <w:rFonts w:ascii="Times New Roman" w:hAnsi="Times New Roman" w:cs="Times New Roman"/>
          <w:sz w:val="24"/>
          <w:szCs w:val="24"/>
        </w:rPr>
        <w:t xml:space="preserve"> </w:t>
      </w:r>
      <w:r w:rsidRPr="00F147C8">
        <w:rPr>
          <w:rFonts w:ascii="Times New Roman" w:hAnsi="Times New Roman" w:cs="Times New Roman"/>
          <w:sz w:val="24"/>
          <w:szCs w:val="24"/>
        </w:rPr>
        <w:t xml:space="preserve">по соглашению между Кусинским муниципальным районом и Кусинским городским поселением. </w:t>
      </w:r>
    </w:p>
    <w:p w:rsidR="00435821" w:rsidRPr="009E4156" w:rsidRDefault="00435821" w:rsidP="007E1A89">
      <w:pPr>
        <w:pStyle w:val="ConsNormal"/>
        <w:widowControl/>
        <w:numPr>
          <w:ilvl w:val="0"/>
          <w:numId w:val="29"/>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Порядок выдачи разрешения на ввод объекта в эксплуатацию определён статьёй 55 Градостроительного кодекса РФ.</w:t>
      </w:r>
    </w:p>
    <w:p w:rsidR="00F87C71" w:rsidRPr="009E4156" w:rsidRDefault="00D00FD2" w:rsidP="00FD121E">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127" w:name="_Toc59717226"/>
      <w:r w:rsidRPr="009E4156">
        <w:rPr>
          <w:rFonts w:ascii="Times New Roman" w:hAnsi="Times New Roman" w:cs="Times New Roman"/>
          <w:b/>
          <w:sz w:val="24"/>
          <w:szCs w:val="24"/>
        </w:rPr>
        <w:lastRenderedPageBreak/>
        <w:t>Строительный контроль и государственный строительный надзор</w:t>
      </w:r>
      <w:bookmarkEnd w:id="127"/>
    </w:p>
    <w:p w:rsidR="00435821" w:rsidRPr="009E4156" w:rsidRDefault="00435821" w:rsidP="007E1A89">
      <w:pPr>
        <w:pStyle w:val="ConsNormal"/>
        <w:widowControl/>
        <w:numPr>
          <w:ilvl w:val="0"/>
          <w:numId w:val="30"/>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В процессе строительства, реконструкции, капитального ремонта объектов капитального строительства проводится строительный контроль и осуществляется государственный строительный надзор.</w:t>
      </w:r>
    </w:p>
    <w:p w:rsidR="00435821" w:rsidRPr="009E4156" w:rsidRDefault="00435821" w:rsidP="007E1A89">
      <w:pPr>
        <w:pStyle w:val="ConsNormal"/>
        <w:widowControl/>
        <w:numPr>
          <w:ilvl w:val="0"/>
          <w:numId w:val="30"/>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Порядок проведения строительного контроля и осуществления государственного строительного надзора определены статьями 53, 54 Градостроительного кодекса РФ.</w:t>
      </w:r>
    </w:p>
    <w:p w:rsidR="003E3A09" w:rsidRPr="009E4156" w:rsidRDefault="00435821" w:rsidP="007E1A89">
      <w:pPr>
        <w:pStyle w:val="ConsNormal"/>
        <w:widowControl/>
        <w:numPr>
          <w:ilvl w:val="0"/>
          <w:numId w:val="30"/>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Осуществление государственного строительного надзора производится в соответствии с постановлением Правительства РФ от 1 февраля 2006 года №</w:t>
      </w:r>
      <w:r w:rsidR="00D70A1C" w:rsidRPr="009E4156">
        <w:rPr>
          <w:rFonts w:ascii="Times New Roman" w:hAnsi="Times New Roman" w:cs="Times New Roman"/>
          <w:sz w:val="24"/>
          <w:szCs w:val="24"/>
        </w:rPr>
        <w:t> </w:t>
      </w:r>
      <w:r w:rsidRPr="009E4156">
        <w:rPr>
          <w:rFonts w:ascii="Times New Roman" w:hAnsi="Times New Roman" w:cs="Times New Roman"/>
          <w:sz w:val="24"/>
          <w:szCs w:val="24"/>
        </w:rPr>
        <w:t>54 «О государственном строительном надзоре в Российской Федерации».</w:t>
      </w:r>
    </w:p>
    <w:p w:rsidR="00114E09" w:rsidRPr="009E4156" w:rsidRDefault="00114E09" w:rsidP="00FD121E">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128" w:name="_Toc490634216"/>
      <w:bookmarkStart w:id="129" w:name="_Toc59717227"/>
      <w:r w:rsidRPr="009E4156">
        <w:rPr>
          <w:rFonts w:ascii="Times New Roman" w:hAnsi="Times New Roman" w:cs="Times New Roman"/>
          <w:b/>
          <w:sz w:val="24"/>
          <w:szCs w:val="24"/>
        </w:rPr>
        <w:t>Самовольно построенные, размещенные объекты капитального строительства и объекты, не являющиеся объектами капитального строительства</w:t>
      </w:r>
      <w:bookmarkEnd w:id="128"/>
      <w:bookmarkEnd w:id="129"/>
    </w:p>
    <w:p w:rsidR="00435821" w:rsidRPr="009E4156" w:rsidRDefault="00435821" w:rsidP="007E1A89">
      <w:pPr>
        <w:pStyle w:val="ConsNormal"/>
        <w:widowControl/>
        <w:numPr>
          <w:ilvl w:val="0"/>
          <w:numId w:val="31"/>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Самовольным строительством объекта капитального строительства и самовольной установкой объекта, не являющегося объектом капитального строительства, является его строительство или установка на земельном участке, не отведенном для этих целей в установленном действующим законодательством порядке, либо установленное (построенное) без получения на это необходимых разрешений или с нарушением федеральных, областных и местных нормативных правовых актов.</w:t>
      </w:r>
    </w:p>
    <w:p w:rsidR="00435821" w:rsidRPr="00444699" w:rsidRDefault="00435821" w:rsidP="007E1A89">
      <w:pPr>
        <w:pStyle w:val="ConsNormal"/>
        <w:widowControl/>
        <w:numPr>
          <w:ilvl w:val="0"/>
          <w:numId w:val="31"/>
        </w:numPr>
        <w:spacing w:before="120"/>
        <w:ind w:right="0"/>
        <w:jc w:val="both"/>
        <w:rPr>
          <w:rFonts w:ascii="Times New Roman" w:hAnsi="Times New Roman" w:cs="Times New Roman"/>
          <w:color w:val="000000" w:themeColor="text1"/>
          <w:sz w:val="24"/>
          <w:szCs w:val="24"/>
        </w:rPr>
      </w:pPr>
      <w:r w:rsidRPr="00444699">
        <w:rPr>
          <w:rFonts w:ascii="Times New Roman" w:hAnsi="Times New Roman" w:cs="Times New Roman"/>
          <w:color w:val="000000" w:themeColor="text1"/>
          <w:sz w:val="24"/>
          <w:szCs w:val="24"/>
        </w:rPr>
        <w:t>Факт самовольного строительства объекта капитального строительства или самовольной установк</w:t>
      </w:r>
      <w:r w:rsidR="00444699" w:rsidRPr="00444699">
        <w:rPr>
          <w:rFonts w:ascii="Times New Roman" w:hAnsi="Times New Roman" w:cs="Times New Roman"/>
          <w:color w:val="000000" w:themeColor="text1"/>
          <w:sz w:val="24"/>
          <w:szCs w:val="24"/>
        </w:rPr>
        <w:t>и</w:t>
      </w:r>
      <w:r w:rsidRPr="00444699">
        <w:rPr>
          <w:rFonts w:ascii="Times New Roman" w:hAnsi="Times New Roman" w:cs="Times New Roman"/>
          <w:color w:val="000000" w:themeColor="text1"/>
          <w:sz w:val="24"/>
          <w:szCs w:val="24"/>
        </w:rPr>
        <w:t xml:space="preserve"> объекта, не являющегося объектом капитального строительства, устанавливается протоколом о самовольном строительстве (захвате земельного участка), который оформляется </w:t>
      </w:r>
      <w:r w:rsidR="00F147C8" w:rsidRPr="00444699">
        <w:rPr>
          <w:rFonts w:ascii="Times New Roman" w:hAnsi="Times New Roman" w:cs="Times New Roman"/>
          <w:color w:val="000000" w:themeColor="text1"/>
          <w:sz w:val="24"/>
          <w:szCs w:val="24"/>
        </w:rPr>
        <w:t>Администраци</w:t>
      </w:r>
      <w:r w:rsidR="00444699" w:rsidRPr="00444699">
        <w:rPr>
          <w:rFonts w:ascii="Times New Roman" w:hAnsi="Times New Roman" w:cs="Times New Roman"/>
          <w:color w:val="000000" w:themeColor="text1"/>
          <w:sz w:val="24"/>
          <w:szCs w:val="24"/>
        </w:rPr>
        <w:t>ей</w:t>
      </w:r>
      <w:r w:rsidR="00F147C8" w:rsidRPr="00444699">
        <w:rPr>
          <w:rFonts w:ascii="Times New Roman" w:hAnsi="Times New Roman" w:cs="Times New Roman"/>
          <w:color w:val="000000" w:themeColor="text1"/>
          <w:sz w:val="24"/>
          <w:szCs w:val="24"/>
        </w:rPr>
        <w:t xml:space="preserve"> Кусинского городского поселения</w:t>
      </w:r>
      <w:r w:rsidRPr="00444699">
        <w:rPr>
          <w:rFonts w:ascii="Times New Roman" w:hAnsi="Times New Roman" w:cs="Times New Roman"/>
          <w:color w:val="000000" w:themeColor="text1"/>
          <w:sz w:val="24"/>
          <w:szCs w:val="24"/>
        </w:rPr>
        <w:t>.</w:t>
      </w:r>
    </w:p>
    <w:p w:rsidR="00435821" w:rsidRPr="009E4156" w:rsidRDefault="00435821" w:rsidP="007E1A89">
      <w:pPr>
        <w:pStyle w:val="ConsNormal"/>
        <w:widowControl/>
        <w:numPr>
          <w:ilvl w:val="0"/>
          <w:numId w:val="31"/>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Протокол подписывается лицами, осуществившими самовольное строительство, размещение объектов капитального строительства, самовольную установку объекта, не являющегося объектом капитального строительства, которые расписываются в протоколе о факте ознакомления с ним и имеют право приложить к документу свои замечания или изложить мотивы своего отказа от подписания. При отказе лица от подписания протокола в нем делается соответствующая запись.</w:t>
      </w:r>
    </w:p>
    <w:p w:rsidR="00435821" w:rsidRPr="009E4156" w:rsidRDefault="00435821" w:rsidP="007E1A89">
      <w:pPr>
        <w:pStyle w:val="ConsNormal"/>
        <w:widowControl/>
        <w:numPr>
          <w:ilvl w:val="0"/>
          <w:numId w:val="31"/>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Протокол направляется в административную комиссию, которая рассматривает материалы о нарушении законодательства, и предложения о принятии мер административного воздействия к лицу, осуществившему самовольное строительство, размещение объекта (захват земельного участка), в соответствии с действующим законодательством.</w:t>
      </w:r>
    </w:p>
    <w:p w:rsidR="00435821" w:rsidRPr="009E4156" w:rsidRDefault="00435821" w:rsidP="007E1A89">
      <w:pPr>
        <w:pStyle w:val="ConsNormal"/>
        <w:widowControl/>
        <w:numPr>
          <w:ilvl w:val="0"/>
          <w:numId w:val="31"/>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Ввод в эксплуатацию либо отказ о вводе в эксплуатацию самовольной постройки — объекта капитального строительства рассматривается в судебном порядке.</w:t>
      </w:r>
    </w:p>
    <w:p w:rsidR="00435821" w:rsidRPr="009E4156" w:rsidRDefault="00435821" w:rsidP="007E1A89">
      <w:pPr>
        <w:pStyle w:val="ConsNormal"/>
        <w:widowControl/>
        <w:numPr>
          <w:ilvl w:val="0"/>
          <w:numId w:val="31"/>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Ввод в эксплуатацию либо отказ о вводе в экс</w:t>
      </w:r>
      <w:r w:rsidR="005B166E" w:rsidRPr="009E4156">
        <w:rPr>
          <w:rFonts w:ascii="Times New Roman" w:hAnsi="Times New Roman" w:cs="Times New Roman"/>
          <w:sz w:val="24"/>
          <w:szCs w:val="24"/>
        </w:rPr>
        <w:t>плуатацию самовольной постройки —</w:t>
      </w:r>
      <w:r w:rsidRPr="009E4156">
        <w:rPr>
          <w:rFonts w:ascii="Times New Roman" w:hAnsi="Times New Roman" w:cs="Times New Roman"/>
          <w:sz w:val="24"/>
          <w:szCs w:val="24"/>
        </w:rPr>
        <w:t xml:space="preserve"> объекта, не являющегося объект</w:t>
      </w:r>
      <w:r w:rsidR="005B166E" w:rsidRPr="009E4156">
        <w:rPr>
          <w:rFonts w:ascii="Times New Roman" w:hAnsi="Times New Roman" w:cs="Times New Roman"/>
          <w:sz w:val="24"/>
          <w:szCs w:val="24"/>
        </w:rPr>
        <w:t xml:space="preserve">ом капитального строительства, </w:t>
      </w:r>
      <w:r w:rsidRPr="009E4156">
        <w:rPr>
          <w:rFonts w:ascii="Times New Roman" w:hAnsi="Times New Roman" w:cs="Times New Roman"/>
          <w:sz w:val="24"/>
          <w:szCs w:val="24"/>
        </w:rPr>
        <w:t>рассматривается администрацией муниципального образования.</w:t>
      </w:r>
    </w:p>
    <w:p w:rsidR="00435821" w:rsidRPr="009E4156" w:rsidRDefault="00435821" w:rsidP="007E1A89">
      <w:pPr>
        <w:pStyle w:val="ConsNormal"/>
        <w:widowControl/>
        <w:numPr>
          <w:ilvl w:val="0"/>
          <w:numId w:val="31"/>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Наложение штрафов и других взысканий не освобождает виновных лиц от устранения допущенных нарушений и возмещения причиненного вреда.</w:t>
      </w:r>
    </w:p>
    <w:p w:rsidR="003E3A09" w:rsidRPr="009E4156" w:rsidRDefault="00435821" w:rsidP="007E1A89">
      <w:pPr>
        <w:pStyle w:val="ConsNormal"/>
        <w:widowControl/>
        <w:numPr>
          <w:ilvl w:val="0"/>
          <w:numId w:val="31"/>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 xml:space="preserve">Снос самовольно построенного объекта капитального строительства и установленного объекта, не являющегося объектом капитального строительства, производится за счет виновника добровольно или по решению судебного органа, в случае неисполнения постановления администрации </w:t>
      </w:r>
      <w:r w:rsidR="00F147C8">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о сносе.</w:t>
      </w:r>
    </w:p>
    <w:p w:rsidR="00114E09" w:rsidRPr="009E4156" w:rsidRDefault="00114E09" w:rsidP="00FD121E">
      <w:pPr>
        <w:pStyle w:val="a3"/>
        <w:keepNext/>
        <w:numPr>
          <w:ilvl w:val="0"/>
          <w:numId w:val="2"/>
        </w:numPr>
        <w:spacing w:before="240" w:after="120" w:line="240" w:lineRule="auto"/>
        <w:contextualSpacing w:val="0"/>
        <w:jc w:val="center"/>
        <w:outlineLvl w:val="0"/>
        <w:rPr>
          <w:rFonts w:ascii="Times New Roman" w:hAnsi="Times New Roman" w:cs="Times New Roman"/>
          <w:b/>
          <w:sz w:val="24"/>
          <w:szCs w:val="24"/>
        </w:rPr>
      </w:pPr>
      <w:bookmarkStart w:id="130" w:name="_Toc490634218"/>
      <w:bookmarkStart w:id="131" w:name="_Toc59717228"/>
      <w:r w:rsidRPr="009E4156">
        <w:rPr>
          <w:rFonts w:ascii="Times New Roman" w:hAnsi="Times New Roman" w:cs="Times New Roman"/>
          <w:b/>
          <w:sz w:val="24"/>
          <w:szCs w:val="24"/>
        </w:rPr>
        <w:lastRenderedPageBreak/>
        <w:t>Заключительные и переходные положения</w:t>
      </w:r>
      <w:bookmarkEnd w:id="130"/>
      <w:bookmarkEnd w:id="131"/>
    </w:p>
    <w:p w:rsidR="003E231E" w:rsidRPr="009E4156" w:rsidRDefault="003E231E" w:rsidP="00FD121E">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132" w:name="_Toc490634219"/>
      <w:bookmarkStart w:id="133" w:name="_Toc59717229"/>
      <w:r w:rsidRPr="009E4156">
        <w:rPr>
          <w:rFonts w:ascii="Times New Roman" w:hAnsi="Times New Roman" w:cs="Times New Roman"/>
          <w:b/>
          <w:sz w:val="24"/>
          <w:szCs w:val="24"/>
        </w:rPr>
        <w:t>Действие настоящих Правил по отношению к ранее возникшим правам</w:t>
      </w:r>
      <w:bookmarkEnd w:id="132"/>
      <w:bookmarkEnd w:id="133"/>
    </w:p>
    <w:p w:rsidR="004B119E" w:rsidRPr="009E4156" w:rsidRDefault="004B119E" w:rsidP="007E1A89">
      <w:pPr>
        <w:pStyle w:val="ConsNormal"/>
        <w:widowControl/>
        <w:numPr>
          <w:ilvl w:val="0"/>
          <w:numId w:val="33"/>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Настоящие Правила и вносимые в них изменения вступают в силу со дня их официального опубликования.</w:t>
      </w:r>
    </w:p>
    <w:p w:rsidR="004B119E" w:rsidRPr="009E4156" w:rsidRDefault="004B119E" w:rsidP="007E1A89">
      <w:pPr>
        <w:pStyle w:val="ConsNormal"/>
        <w:widowControl/>
        <w:numPr>
          <w:ilvl w:val="0"/>
          <w:numId w:val="33"/>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В течение четырнадцати дней со дня утверждения настоящие Правила подлежат размещению в информационной системе обеспечения градостроительной деятельности.</w:t>
      </w:r>
    </w:p>
    <w:p w:rsidR="004B119E" w:rsidRPr="009E4156" w:rsidRDefault="004B119E" w:rsidP="007E1A89">
      <w:pPr>
        <w:pStyle w:val="ConsNormal"/>
        <w:widowControl/>
        <w:numPr>
          <w:ilvl w:val="0"/>
          <w:numId w:val="33"/>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 xml:space="preserve">Принятые до введения в действие настоящих Правил, нормативные правовые акты органов местного самоуправления </w:t>
      </w:r>
      <w:r w:rsidR="005E20C7"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по вопросам землепользования и застройки применяются в части, не противоречащей настоящим Правилам.</w:t>
      </w:r>
    </w:p>
    <w:p w:rsidR="004B119E" w:rsidRPr="009E4156" w:rsidRDefault="004B119E" w:rsidP="007E1A89">
      <w:pPr>
        <w:pStyle w:val="ConsNormal"/>
        <w:widowControl/>
        <w:numPr>
          <w:ilvl w:val="0"/>
          <w:numId w:val="33"/>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Разрешения на строительство, реконструкцию, выданные физическим и юридическим лицам, до введения в действие настоящих Правил являются действительными.</w:t>
      </w:r>
    </w:p>
    <w:p w:rsidR="004B119E" w:rsidRPr="009E4156" w:rsidRDefault="004B119E" w:rsidP="007E1A89">
      <w:pPr>
        <w:pStyle w:val="ConsNormal"/>
        <w:widowControl/>
        <w:numPr>
          <w:ilvl w:val="0"/>
          <w:numId w:val="33"/>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Изменение размеров земельных участков и параметров объектов капитального строительства, не соответствующих настоящим Правилам, может производиться только путем приведения их в соответствие с настоящими Правилами или путем уменьшения их несоответствия настоящим Правилам.</w:t>
      </w:r>
    </w:p>
    <w:p w:rsidR="003E3A09" w:rsidRPr="009E4156" w:rsidRDefault="004B119E" w:rsidP="007E1A89">
      <w:pPr>
        <w:pStyle w:val="ConsNormal"/>
        <w:widowControl/>
        <w:numPr>
          <w:ilvl w:val="0"/>
          <w:numId w:val="33"/>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 xml:space="preserve">Земельные участки или объекты капитального строительства, виды разрешенного использования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 здоровья человека, для окружающей среды, памятников истории и культуры. Для таких объектов решением </w:t>
      </w:r>
      <w:r w:rsidR="008C305E" w:rsidRPr="009E4156">
        <w:rPr>
          <w:rFonts w:ascii="Times New Roman" w:hAnsi="Times New Roman" w:cs="Times New Roman"/>
          <w:sz w:val="24"/>
          <w:szCs w:val="24"/>
        </w:rPr>
        <w:t>Совета депутатов</w:t>
      </w:r>
      <w:r w:rsidR="00846007">
        <w:rPr>
          <w:rFonts w:ascii="Times New Roman" w:hAnsi="Times New Roman" w:cs="Times New Roman"/>
          <w:sz w:val="24"/>
          <w:szCs w:val="24"/>
        </w:rPr>
        <w:t xml:space="preserve"> </w:t>
      </w:r>
      <w:r w:rsidR="005E20C7" w:rsidRPr="009E4156">
        <w:rPr>
          <w:rFonts w:ascii="Times New Roman" w:hAnsi="Times New Roman" w:cs="Times New Roman"/>
          <w:sz w:val="24"/>
          <w:szCs w:val="24"/>
        </w:rPr>
        <w:t>Кусинского городского поселения</w:t>
      </w:r>
      <w:r w:rsidRPr="009E4156">
        <w:rPr>
          <w:rFonts w:ascii="Times New Roman" w:hAnsi="Times New Roman" w:cs="Times New Roman"/>
          <w:sz w:val="24"/>
          <w:szCs w:val="24"/>
        </w:rPr>
        <w:t xml:space="preserve"> устанавливается срок приведения их в соответствие с Правилами, нормативами и стандартами или накладывается запрет на использование таких объектов до приведения их в соответствие с Правилами, нормативами и стандартами.</w:t>
      </w:r>
    </w:p>
    <w:p w:rsidR="003E231E" w:rsidRPr="009E4156" w:rsidRDefault="003E231E" w:rsidP="00FD121E">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134" w:name="_Toc490634220"/>
      <w:bookmarkStart w:id="135" w:name="_Toc59717230"/>
      <w:r w:rsidRPr="009E4156">
        <w:rPr>
          <w:rFonts w:ascii="Times New Roman" w:hAnsi="Times New Roman" w:cs="Times New Roman"/>
          <w:b/>
          <w:sz w:val="24"/>
          <w:szCs w:val="24"/>
        </w:rPr>
        <w:t>Действие Правил по отношению к градостроительной документации</w:t>
      </w:r>
      <w:bookmarkEnd w:id="134"/>
      <w:bookmarkEnd w:id="135"/>
    </w:p>
    <w:p w:rsidR="004B119E" w:rsidRPr="009E4156" w:rsidRDefault="004B119E" w:rsidP="007E1A89">
      <w:pPr>
        <w:pStyle w:val="ConsNormal"/>
        <w:widowControl/>
        <w:numPr>
          <w:ilvl w:val="0"/>
          <w:numId w:val="34"/>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 xml:space="preserve">1. Правила разрабатываются на основе утвержденной градостроительной документации о градостроительном планировании развития территории </w:t>
      </w:r>
      <w:r w:rsidR="005E20C7" w:rsidRPr="009E4156">
        <w:rPr>
          <w:rFonts w:ascii="Times New Roman" w:hAnsi="Times New Roman" w:cs="Times New Roman"/>
          <w:sz w:val="24"/>
          <w:szCs w:val="24"/>
        </w:rPr>
        <w:t>город</w:t>
      </w:r>
      <w:r w:rsidR="00846007">
        <w:rPr>
          <w:rFonts w:ascii="Times New Roman" w:hAnsi="Times New Roman" w:cs="Times New Roman"/>
          <w:sz w:val="24"/>
          <w:szCs w:val="24"/>
        </w:rPr>
        <w:t>а Куса</w:t>
      </w:r>
      <w:r w:rsidRPr="009E4156">
        <w:rPr>
          <w:rFonts w:ascii="Times New Roman" w:hAnsi="Times New Roman" w:cs="Times New Roman"/>
          <w:sz w:val="24"/>
          <w:szCs w:val="24"/>
        </w:rPr>
        <w:t>.</w:t>
      </w:r>
    </w:p>
    <w:p w:rsidR="004B119E" w:rsidRPr="009E4156" w:rsidRDefault="004B119E" w:rsidP="007E1A89">
      <w:pPr>
        <w:pStyle w:val="ConsNormal"/>
        <w:widowControl/>
        <w:numPr>
          <w:ilvl w:val="0"/>
          <w:numId w:val="34"/>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В целях обеспечения градостроительной деятельности актуальной градостроительной документацией, соответствующей законодательству, государственным нормам и правилам, настоящим Правилам, при осуществлении правового зонирования органы местного самоуправления могут принимать решения:</w:t>
      </w:r>
    </w:p>
    <w:p w:rsidR="004B119E" w:rsidRPr="009E4156" w:rsidRDefault="004B119E"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о разработке новой градостроительной документации о градостроительном планировании развития территории </w:t>
      </w:r>
      <w:r w:rsidR="008D4388">
        <w:rPr>
          <w:rFonts w:ascii="Times New Roman" w:hAnsi="Times New Roman" w:cs="Times New Roman"/>
          <w:sz w:val="24"/>
          <w:szCs w:val="24"/>
        </w:rPr>
        <w:t>города</w:t>
      </w:r>
      <w:r w:rsidRPr="009E4156">
        <w:rPr>
          <w:rFonts w:ascii="Times New Roman" w:hAnsi="Times New Roman" w:cs="Times New Roman"/>
          <w:sz w:val="24"/>
          <w:szCs w:val="24"/>
        </w:rPr>
        <w:t xml:space="preserve"> (генеральный план, проект черты населенного пункта) и о настройке территорий </w:t>
      </w:r>
      <w:r w:rsidR="005E20C7" w:rsidRPr="009E4156">
        <w:rPr>
          <w:rFonts w:ascii="Times New Roman" w:hAnsi="Times New Roman" w:cs="Times New Roman"/>
          <w:sz w:val="24"/>
          <w:szCs w:val="24"/>
        </w:rPr>
        <w:t>поселения</w:t>
      </w:r>
      <w:r w:rsidRPr="009E4156">
        <w:rPr>
          <w:rFonts w:ascii="Times New Roman" w:hAnsi="Times New Roman" w:cs="Times New Roman"/>
          <w:sz w:val="24"/>
          <w:szCs w:val="24"/>
        </w:rPr>
        <w:t>, населенного пункта (проекты планировки, проекты межевания, проекты застройки кварталов, микрорайонов, других элементов планировочной структуры);</w:t>
      </w:r>
    </w:p>
    <w:p w:rsidR="004B119E" w:rsidRPr="009E4156" w:rsidRDefault="004B119E"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о корректировке ранее утвержденной градостроительной документации.</w:t>
      </w:r>
    </w:p>
    <w:p w:rsidR="004B119E" w:rsidRPr="009E4156" w:rsidRDefault="004B119E" w:rsidP="007E1A89">
      <w:pPr>
        <w:pStyle w:val="ConsNormal"/>
        <w:widowControl/>
        <w:numPr>
          <w:ilvl w:val="0"/>
          <w:numId w:val="34"/>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В период разработки новой или корректировки ранее утвержденной градостроительной документации действует ранее утвержденная градостроительная документация в части, не противоречащей действующим правилам землепользования и застройки.</w:t>
      </w:r>
    </w:p>
    <w:p w:rsidR="003E3A09" w:rsidRPr="009E4156" w:rsidRDefault="004B119E" w:rsidP="007E1A89">
      <w:pPr>
        <w:pStyle w:val="ConsNormal"/>
        <w:widowControl/>
        <w:numPr>
          <w:ilvl w:val="0"/>
          <w:numId w:val="34"/>
        </w:numPr>
        <w:spacing w:before="120"/>
        <w:ind w:right="0"/>
        <w:jc w:val="both"/>
        <w:rPr>
          <w:rFonts w:ascii="Times New Roman" w:hAnsi="Times New Roman" w:cs="Times New Roman"/>
          <w:sz w:val="24"/>
          <w:szCs w:val="24"/>
        </w:rPr>
      </w:pPr>
      <w:r w:rsidRPr="009E4156">
        <w:rPr>
          <w:rFonts w:ascii="Times New Roman" w:hAnsi="Times New Roman" w:cs="Times New Roman"/>
          <w:sz w:val="24"/>
          <w:szCs w:val="24"/>
        </w:rPr>
        <w:t>По мере утверждения градостроительной документации, изменения законодательной и нормативной базы в текст и карты Правил вносятся соответствующие изменения и дополнения в порядке, определенном настоящими Правилами.</w:t>
      </w:r>
    </w:p>
    <w:p w:rsidR="003E3364" w:rsidRPr="009E4156" w:rsidRDefault="003E3364" w:rsidP="00FD121E">
      <w:pPr>
        <w:keepNext/>
        <w:pageBreakBefore/>
        <w:spacing w:before="360" w:after="120" w:line="240" w:lineRule="auto"/>
        <w:jc w:val="center"/>
        <w:outlineLvl w:val="0"/>
        <w:rPr>
          <w:rFonts w:ascii="Times New Roman" w:hAnsi="Times New Roman" w:cs="Times New Roman"/>
          <w:b/>
          <w:sz w:val="24"/>
          <w:szCs w:val="24"/>
        </w:rPr>
      </w:pPr>
      <w:bookmarkStart w:id="136" w:name="_Toc490634221"/>
      <w:bookmarkStart w:id="137" w:name="_Toc59717231"/>
      <w:r w:rsidRPr="009E4156">
        <w:rPr>
          <w:rFonts w:ascii="Times New Roman" w:hAnsi="Times New Roman" w:cs="Times New Roman"/>
          <w:b/>
          <w:sz w:val="24"/>
          <w:szCs w:val="24"/>
        </w:rPr>
        <w:lastRenderedPageBreak/>
        <w:t>Часть II. Градостроительное зонирование</w:t>
      </w:r>
      <w:bookmarkEnd w:id="136"/>
      <w:bookmarkEnd w:id="137"/>
    </w:p>
    <w:p w:rsidR="003E3364" w:rsidRPr="009E4156" w:rsidRDefault="003E3364" w:rsidP="00FD121E">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138" w:name="_Toc490634222"/>
      <w:bookmarkStart w:id="139" w:name="_Toc59717232"/>
      <w:r w:rsidRPr="009E4156">
        <w:rPr>
          <w:rFonts w:ascii="Times New Roman" w:hAnsi="Times New Roman" w:cs="Times New Roman"/>
          <w:b/>
          <w:sz w:val="24"/>
          <w:szCs w:val="24"/>
        </w:rPr>
        <w:t>Состав карт градостроительного зонирования правил землепользования и застройки</w:t>
      </w:r>
      <w:bookmarkEnd w:id="138"/>
      <w:bookmarkEnd w:id="139"/>
    </w:p>
    <w:p w:rsidR="009C2FFB" w:rsidRPr="009E4156" w:rsidRDefault="009C2FFB" w:rsidP="00FD121E">
      <w:pPr>
        <w:pStyle w:val="a3"/>
        <w:spacing w:after="0" w:line="240" w:lineRule="auto"/>
        <w:ind w:left="0" w:firstLine="709"/>
        <w:contextualSpacing w:val="0"/>
        <w:rPr>
          <w:rFonts w:ascii="Times New Roman" w:hAnsi="Times New Roman" w:cs="Times New Roman"/>
          <w:sz w:val="24"/>
          <w:szCs w:val="24"/>
        </w:rPr>
      </w:pPr>
      <w:r w:rsidRPr="009E4156">
        <w:rPr>
          <w:rFonts w:ascii="Times New Roman" w:hAnsi="Times New Roman" w:cs="Times New Roman"/>
          <w:sz w:val="24"/>
          <w:szCs w:val="24"/>
        </w:rPr>
        <w:t xml:space="preserve">Карты градостроительного зонирования </w:t>
      </w:r>
      <w:proofErr w:type="spellStart"/>
      <w:r w:rsidR="002B45DD">
        <w:rPr>
          <w:rFonts w:ascii="Times New Roman" w:hAnsi="Times New Roman" w:cs="Times New Roman"/>
          <w:sz w:val="24"/>
          <w:szCs w:val="24"/>
        </w:rPr>
        <w:t>г.</w:t>
      </w:r>
      <w:r w:rsidR="005E20C7" w:rsidRPr="009E4156">
        <w:rPr>
          <w:rFonts w:ascii="Times New Roman" w:hAnsi="Times New Roman" w:cs="Times New Roman"/>
          <w:sz w:val="24"/>
          <w:szCs w:val="24"/>
        </w:rPr>
        <w:t>Кус</w:t>
      </w:r>
      <w:r w:rsidR="002B45DD">
        <w:rPr>
          <w:rFonts w:ascii="Times New Roman" w:hAnsi="Times New Roman" w:cs="Times New Roman"/>
          <w:sz w:val="24"/>
          <w:szCs w:val="24"/>
        </w:rPr>
        <w:t>а</w:t>
      </w:r>
      <w:proofErr w:type="spellEnd"/>
      <w:r w:rsidR="002B45DD">
        <w:rPr>
          <w:rFonts w:ascii="Times New Roman" w:hAnsi="Times New Roman" w:cs="Times New Roman"/>
          <w:sz w:val="24"/>
          <w:szCs w:val="24"/>
        </w:rPr>
        <w:t xml:space="preserve"> </w:t>
      </w:r>
      <w:r w:rsidRPr="009E4156">
        <w:rPr>
          <w:rFonts w:ascii="Times New Roman" w:hAnsi="Times New Roman" w:cs="Times New Roman"/>
          <w:sz w:val="24"/>
          <w:szCs w:val="24"/>
        </w:rPr>
        <w:t>представлены в виде картографических документов в следующем составе:</w:t>
      </w:r>
    </w:p>
    <w:p w:rsidR="00111313" w:rsidRPr="009E4156" w:rsidRDefault="0063724A" w:rsidP="00111313">
      <w:pPr>
        <w:pStyle w:val="a3"/>
        <w:numPr>
          <w:ilvl w:val="1"/>
          <w:numId w:val="3"/>
        </w:numPr>
        <w:spacing w:after="0" w:line="240" w:lineRule="auto"/>
        <w:jc w:val="both"/>
        <w:rPr>
          <w:rFonts w:ascii="Times New Roman" w:hAnsi="Times New Roman" w:cs="Times New Roman"/>
          <w:sz w:val="24"/>
          <w:szCs w:val="24"/>
        </w:rPr>
      </w:pPr>
      <w:r w:rsidRPr="0063724A">
        <w:rPr>
          <w:rFonts w:ascii="Times New Roman" w:hAnsi="Times New Roman" w:cs="Times New Roman"/>
          <w:sz w:val="24"/>
          <w:szCs w:val="24"/>
        </w:rPr>
        <w:t xml:space="preserve">Градостроительные регламенты. Карта градостроительного зонирования. </w:t>
      </w:r>
      <w:r w:rsidR="00111313" w:rsidRPr="0063724A">
        <w:rPr>
          <w:rFonts w:ascii="Times New Roman" w:hAnsi="Times New Roman" w:cs="Times New Roman"/>
          <w:sz w:val="24"/>
          <w:szCs w:val="24"/>
        </w:rPr>
        <w:t>(приложение</w:t>
      </w:r>
      <w:r w:rsidR="00111313" w:rsidRPr="009E4156">
        <w:rPr>
          <w:rFonts w:ascii="Times New Roman" w:hAnsi="Times New Roman" w:cs="Times New Roman"/>
          <w:sz w:val="24"/>
          <w:szCs w:val="24"/>
        </w:rPr>
        <w:t xml:space="preserve"> № 1).</w:t>
      </w:r>
    </w:p>
    <w:p w:rsidR="00111313" w:rsidRPr="009E4156" w:rsidRDefault="0063724A" w:rsidP="00111313">
      <w:pPr>
        <w:pStyle w:val="a3"/>
        <w:numPr>
          <w:ilvl w:val="1"/>
          <w:numId w:val="3"/>
        </w:numPr>
        <w:spacing w:after="0" w:line="240" w:lineRule="auto"/>
        <w:jc w:val="both"/>
        <w:rPr>
          <w:rFonts w:ascii="Times New Roman" w:hAnsi="Times New Roman" w:cs="Times New Roman"/>
          <w:sz w:val="24"/>
          <w:szCs w:val="24"/>
        </w:rPr>
      </w:pPr>
      <w:r w:rsidRPr="0063724A">
        <w:rPr>
          <w:rFonts w:ascii="Times New Roman" w:hAnsi="Times New Roman" w:cs="Times New Roman"/>
          <w:sz w:val="24"/>
          <w:szCs w:val="24"/>
        </w:rPr>
        <w:t>Карта санитарно-защитных зон промышленных предприятий, коммунально-складских, очистных сооружений, иных объектов.</w:t>
      </w:r>
      <w:r w:rsidR="00111313" w:rsidRPr="009E4156">
        <w:rPr>
          <w:rFonts w:ascii="Times New Roman" w:hAnsi="Times New Roman" w:cs="Times New Roman"/>
          <w:sz w:val="24"/>
          <w:szCs w:val="24"/>
        </w:rPr>
        <w:t xml:space="preserve"> (приложение № 2).</w:t>
      </w:r>
    </w:p>
    <w:p w:rsidR="00111313" w:rsidRPr="009E4156" w:rsidRDefault="002855B6" w:rsidP="00111313">
      <w:pPr>
        <w:pStyle w:val="a3"/>
        <w:numPr>
          <w:ilvl w:val="1"/>
          <w:numId w:val="3"/>
        </w:numPr>
        <w:spacing w:after="0" w:line="240" w:lineRule="auto"/>
        <w:jc w:val="both"/>
        <w:rPr>
          <w:rFonts w:ascii="Times New Roman" w:hAnsi="Times New Roman" w:cs="Times New Roman"/>
          <w:sz w:val="24"/>
          <w:szCs w:val="24"/>
        </w:rPr>
      </w:pPr>
      <w:r w:rsidRPr="002855B6">
        <w:rPr>
          <w:rFonts w:ascii="Times New Roman" w:hAnsi="Times New Roman" w:cs="Times New Roman"/>
          <w:sz w:val="24"/>
          <w:szCs w:val="24"/>
        </w:rPr>
        <w:t xml:space="preserve">Градостроительные регламенты. Карта </w:t>
      </w:r>
      <w:proofErr w:type="spellStart"/>
      <w:r w:rsidRPr="002855B6">
        <w:rPr>
          <w:rFonts w:ascii="Times New Roman" w:hAnsi="Times New Roman" w:cs="Times New Roman"/>
          <w:sz w:val="24"/>
          <w:szCs w:val="24"/>
        </w:rPr>
        <w:t>водоохранных</w:t>
      </w:r>
      <w:proofErr w:type="spellEnd"/>
      <w:r w:rsidRPr="002855B6">
        <w:rPr>
          <w:rFonts w:ascii="Times New Roman" w:hAnsi="Times New Roman" w:cs="Times New Roman"/>
          <w:sz w:val="24"/>
          <w:szCs w:val="24"/>
        </w:rPr>
        <w:t xml:space="preserve"> зон</w:t>
      </w:r>
      <w:r w:rsidRPr="009E4156">
        <w:rPr>
          <w:rFonts w:ascii="Times New Roman" w:hAnsi="Times New Roman" w:cs="Times New Roman"/>
          <w:sz w:val="24"/>
          <w:szCs w:val="24"/>
        </w:rPr>
        <w:t xml:space="preserve"> </w:t>
      </w:r>
      <w:r w:rsidR="00111313" w:rsidRPr="009E4156">
        <w:rPr>
          <w:rFonts w:ascii="Times New Roman" w:hAnsi="Times New Roman" w:cs="Times New Roman"/>
          <w:sz w:val="24"/>
          <w:szCs w:val="24"/>
        </w:rPr>
        <w:t>(приложение № 3).</w:t>
      </w:r>
    </w:p>
    <w:p w:rsidR="00111313" w:rsidRPr="009E4156" w:rsidRDefault="00111313" w:rsidP="002855B6">
      <w:pPr>
        <w:pStyle w:val="a3"/>
        <w:spacing w:after="0" w:line="240" w:lineRule="auto"/>
        <w:ind w:left="709"/>
        <w:jc w:val="both"/>
        <w:rPr>
          <w:rFonts w:ascii="Times New Roman" w:hAnsi="Times New Roman" w:cs="Times New Roman"/>
          <w:sz w:val="24"/>
          <w:szCs w:val="24"/>
        </w:rPr>
      </w:pPr>
    </w:p>
    <w:p w:rsidR="003E3364" w:rsidRPr="009E4156" w:rsidRDefault="003E3364" w:rsidP="00FD121E">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140" w:name="_Toc490634223"/>
      <w:bookmarkStart w:id="141" w:name="_Toc59717233"/>
      <w:r w:rsidRPr="009E4156">
        <w:rPr>
          <w:rFonts w:ascii="Times New Roman" w:hAnsi="Times New Roman" w:cs="Times New Roman"/>
          <w:b/>
          <w:sz w:val="24"/>
          <w:szCs w:val="24"/>
        </w:rPr>
        <w:t>Перечень территориальных зон, отображенных на картах градостроительного зонирования</w:t>
      </w:r>
      <w:bookmarkEnd w:id="140"/>
      <w:bookmarkEnd w:id="141"/>
    </w:p>
    <w:p w:rsidR="009C2FFB" w:rsidRPr="009E4156" w:rsidRDefault="009C2FFB" w:rsidP="00FD121E">
      <w:pPr>
        <w:pStyle w:val="a3"/>
        <w:spacing w:after="0" w:line="240" w:lineRule="auto"/>
        <w:ind w:left="0" w:firstLine="709"/>
        <w:contextualSpacing w:val="0"/>
        <w:jc w:val="both"/>
        <w:rPr>
          <w:rFonts w:ascii="Times New Roman" w:hAnsi="Times New Roman" w:cs="Times New Roman"/>
          <w:sz w:val="24"/>
          <w:szCs w:val="24"/>
        </w:rPr>
      </w:pPr>
      <w:r w:rsidRPr="009E4156">
        <w:rPr>
          <w:rFonts w:ascii="Times New Roman" w:hAnsi="Times New Roman" w:cs="Times New Roman"/>
          <w:sz w:val="24"/>
          <w:szCs w:val="24"/>
        </w:rPr>
        <w:t>На картах градостроительного зонирования настоящих правил отображены границы территориальных зон</w:t>
      </w:r>
      <w:r w:rsidR="00C96485" w:rsidRPr="009E4156">
        <w:rPr>
          <w:rFonts w:ascii="Times New Roman" w:hAnsi="Times New Roman" w:cs="Times New Roman"/>
          <w:sz w:val="24"/>
          <w:szCs w:val="24"/>
        </w:rPr>
        <w:t>:</w:t>
      </w:r>
    </w:p>
    <w:p w:rsidR="00024276" w:rsidRDefault="00024276" w:rsidP="00024276">
      <w:pPr>
        <w:pStyle w:val="a3"/>
        <w:numPr>
          <w:ilvl w:val="0"/>
          <w:numId w:val="4"/>
        </w:numPr>
        <w:spacing w:after="0" w:line="240" w:lineRule="auto"/>
        <w:jc w:val="both"/>
        <w:rPr>
          <w:rFonts w:ascii="Times New Roman" w:hAnsi="Times New Roman" w:cs="Times New Roman"/>
          <w:sz w:val="24"/>
          <w:szCs w:val="24"/>
        </w:rPr>
      </w:pPr>
      <w:bookmarkStart w:id="142" w:name="_Toc490634224"/>
      <w:r w:rsidRPr="009E4156">
        <w:rPr>
          <w:rFonts w:ascii="Times New Roman" w:hAnsi="Times New Roman" w:cs="Times New Roman"/>
          <w:sz w:val="24"/>
          <w:szCs w:val="24"/>
        </w:rPr>
        <w:t>Ж-1— Зона застройки много</w:t>
      </w:r>
      <w:r w:rsidR="00011308">
        <w:rPr>
          <w:rFonts w:ascii="Times New Roman" w:hAnsi="Times New Roman" w:cs="Times New Roman"/>
          <w:sz w:val="24"/>
          <w:szCs w:val="24"/>
        </w:rPr>
        <w:t>этажными</w:t>
      </w:r>
      <w:r w:rsidRPr="009E4156">
        <w:rPr>
          <w:rFonts w:ascii="Times New Roman" w:hAnsi="Times New Roman" w:cs="Times New Roman"/>
          <w:sz w:val="24"/>
          <w:szCs w:val="24"/>
        </w:rPr>
        <w:t xml:space="preserve"> жилыми домами</w:t>
      </w:r>
    </w:p>
    <w:p w:rsidR="00874A05" w:rsidRPr="009E4156" w:rsidRDefault="00874A05" w:rsidP="00024276">
      <w:pPr>
        <w:pStyle w:val="a3"/>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Ж-2 --- Зона застройки малоэтажными и </w:t>
      </w:r>
      <w:proofErr w:type="spellStart"/>
      <w:r>
        <w:rPr>
          <w:rFonts w:ascii="Times New Roman" w:hAnsi="Times New Roman" w:cs="Times New Roman"/>
          <w:sz w:val="24"/>
          <w:szCs w:val="24"/>
        </w:rPr>
        <w:t>среднеэтажными</w:t>
      </w:r>
      <w:proofErr w:type="spellEnd"/>
      <w:r>
        <w:rPr>
          <w:rFonts w:ascii="Times New Roman" w:hAnsi="Times New Roman" w:cs="Times New Roman"/>
          <w:sz w:val="24"/>
          <w:szCs w:val="24"/>
        </w:rPr>
        <w:t xml:space="preserve"> жилыми домами</w:t>
      </w:r>
    </w:p>
    <w:p w:rsidR="00024276" w:rsidRPr="009E4156" w:rsidRDefault="00024276" w:rsidP="00024276">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Ж-</w:t>
      </w:r>
      <w:r w:rsidR="00C12EAD">
        <w:rPr>
          <w:rFonts w:ascii="Times New Roman" w:hAnsi="Times New Roman" w:cs="Times New Roman"/>
          <w:sz w:val="24"/>
          <w:szCs w:val="24"/>
        </w:rPr>
        <w:t>3</w:t>
      </w:r>
      <w:r w:rsidRPr="009E4156">
        <w:rPr>
          <w:rFonts w:ascii="Times New Roman" w:hAnsi="Times New Roman" w:cs="Times New Roman"/>
          <w:sz w:val="24"/>
          <w:szCs w:val="24"/>
        </w:rPr>
        <w:t xml:space="preserve"> — Зона застройки индивидуальными жилыми домами</w:t>
      </w:r>
    </w:p>
    <w:p w:rsidR="00024276" w:rsidRPr="009E4156" w:rsidRDefault="00024276" w:rsidP="00024276">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О-1 — Зона делового, общественного и коммерческого назначения</w:t>
      </w:r>
    </w:p>
    <w:p w:rsidR="00024276" w:rsidRPr="009E4156" w:rsidRDefault="00024276" w:rsidP="00024276">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О-2 — Зона учреждений здравоохранения и социальной защиты</w:t>
      </w:r>
    </w:p>
    <w:p w:rsidR="00024276" w:rsidRPr="009E4156" w:rsidRDefault="00024276" w:rsidP="00024276">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П-1 — Зона производственно-коммунальных объектов III класса вредности</w:t>
      </w:r>
    </w:p>
    <w:p w:rsidR="00024276" w:rsidRPr="009E4156" w:rsidRDefault="00024276" w:rsidP="00024276">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П-2 — Зона производственно-коммунальных объектов IV-V классов вредности</w:t>
      </w:r>
    </w:p>
    <w:p w:rsidR="00024276" w:rsidRPr="009E4156" w:rsidRDefault="00024276" w:rsidP="00024276">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Р-1 — Зона городских парков, скверов, садов, бульваров</w:t>
      </w:r>
    </w:p>
    <w:p w:rsidR="00024276" w:rsidRPr="009E4156" w:rsidRDefault="00024276" w:rsidP="00024276">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Р-2 — Зона лесопарков, городских лесов и отдыха</w:t>
      </w:r>
    </w:p>
    <w:p w:rsidR="00024276" w:rsidRPr="009E4156" w:rsidRDefault="00024276" w:rsidP="00024276">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Р-3 — Зона объектов санаторно-курортного лечения, отдыха и туризма</w:t>
      </w:r>
    </w:p>
    <w:p w:rsidR="00024276" w:rsidRPr="009E4156" w:rsidRDefault="00024276" w:rsidP="00024276">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Р-4 — Зона спортивных комплексов и сооружений</w:t>
      </w:r>
    </w:p>
    <w:p w:rsidR="00024276" w:rsidRPr="009E4156" w:rsidRDefault="00024276" w:rsidP="00024276">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Т-1 — Зона железнодорожного транспорта</w:t>
      </w:r>
    </w:p>
    <w:p w:rsidR="00024276" w:rsidRPr="009E4156" w:rsidRDefault="00024276" w:rsidP="00024276">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Т-2 — Зона </w:t>
      </w:r>
      <w:r w:rsidR="002C16FE">
        <w:rPr>
          <w:rFonts w:ascii="Times New Roman" w:hAnsi="Times New Roman" w:cs="Times New Roman"/>
          <w:sz w:val="24"/>
          <w:szCs w:val="24"/>
        </w:rPr>
        <w:t xml:space="preserve">автомобильного транспорта и </w:t>
      </w:r>
      <w:r w:rsidR="002C16FE" w:rsidRPr="009E4156">
        <w:rPr>
          <w:rFonts w:ascii="Times New Roman" w:hAnsi="Times New Roman" w:cs="Times New Roman"/>
          <w:sz w:val="24"/>
          <w:szCs w:val="24"/>
        </w:rPr>
        <w:t>инженерной инфраструктуры</w:t>
      </w:r>
    </w:p>
    <w:p w:rsidR="00024276" w:rsidRPr="009E4156" w:rsidRDefault="00024276" w:rsidP="00024276">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С-1 — Зона кладбищ</w:t>
      </w:r>
    </w:p>
    <w:p w:rsidR="00024276" w:rsidRPr="009E4156" w:rsidRDefault="00024276" w:rsidP="00024276">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СХ-1 — Зона объектов сельскохозяйственного использования</w:t>
      </w:r>
    </w:p>
    <w:p w:rsidR="00024276" w:rsidRPr="009E4156" w:rsidRDefault="00024276" w:rsidP="00024276">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ПР-1 — Зона озеленения специального назначения</w:t>
      </w:r>
    </w:p>
    <w:p w:rsidR="000F4A83" w:rsidRPr="009E4156" w:rsidRDefault="000F4A83" w:rsidP="00B8075D">
      <w:pPr>
        <w:pStyle w:val="a3"/>
        <w:spacing w:after="0" w:line="240" w:lineRule="auto"/>
        <w:ind w:left="709"/>
        <w:jc w:val="both"/>
        <w:rPr>
          <w:rFonts w:ascii="Times New Roman" w:hAnsi="Times New Roman" w:cs="Times New Roman"/>
          <w:sz w:val="24"/>
          <w:szCs w:val="24"/>
        </w:rPr>
      </w:pPr>
    </w:p>
    <w:p w:rsidR="003E3364" w:rsidRPr="009E4156" w:rsidRDefault="003E3364" w:rsidP="00FD121E">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143" w:name="_Toc59717234"/>
      <w:r w:rsidRPr="009E4156">
        <w:rPr>
          <w:rFonts w:ascii="Times New Roman" w:hAnsi="Times New Roman" w:cs="Times New Roman"/>
          <w:b/>
          <w:sz w:val="24"/>
          <w:szCs w:val="24"/>
        </w:rPr>
        <w:t>Перечень зон с особыми условиями использования территорий, отображенных на картах градостроительного зонирования</w:t>
      </w:r>
      <w:bookmarkEnd w:id="142"/>
      <w:bookmarkEnd w:id="143"/>
    </w:p>
    <w:p w:rsidR="00AD4D6A" w:rsidRPr="009E4156" w:rsidRDefault="00AD4D6A" w:rsidP="00FD121E">
      <w:pPr>
        <w:pStyle w:val="a3"/>
        <w:numPr>
          <w:ilvl w:val="0"/>
          <w:numId w:val="5"/>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Границы зон с особыми условиями использования территорий устанавливаются в соответствии с законодательством Российской Федерации и </w:t>
      </w:r>
      <w:r w:rsidR="005E20C7" w:rsidRPr="009E4156">
        <w:rPr>
          <w:rFonts w:ascii="Times New Roman" w:hAnsi="Times New Roman" w:cs="Times New Roman"/>
          <w:sz w:val="24"/>
          <w:szCs w:val="24"/>
        </w:rPr>
        <w:t>Челябинской</w:t>
      </w:r>
      <w:r w:rsidRPr="009E4156">
        <w:rPr>
          <w:rFonts w:ascii="Times New Roman" w:hAnsi="Times New Roman" w:cs="Times New Roman"/>
          <w:sz w:val="24"/>
          <w:szCs w:val="24"/>
        </w:rPr>
        <w:t xml:space="preserve"> области, нормативно-правовыми актами органов местного самоуправления и могут не совпадать с границами территориальных зон.</w:t>
      </w:r>
    </w:p>
    <w:p w:rsidR="00AD4D6A" w:rsidRPr="009E4156" w:rsidRDefault="00AD4D6A" w:rsidP="00FD121E">
      <w:pPr>
        <w:pStyle w:val="a3"/>
        <w:numPr>
          <w:ilvl w:val="0"/>
          <w:numId w:val="5"/>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На картах градостроительного зонирования настоящих Правил отображены границы следующих зон с особыми условиями использования территорий:</w:t>
      </w:r>
    </w:p>
    <w:p w:rsidR="00AD4D6A" w:rsidRPr="009E4156" w:rsidRDefault="00AD4D6A" w:rsidP="00FD121E">
      <w:pPr>
        <w:pStyle w:val="a3"/>
        <w:numPr>
          <w:ilvl w:val="0"/>
          <w:numId w:val="4"/>
        </w:numPr>
        <w:spacing w:after="0" w:line="240" w:lineRule="auto"/>
        <w:jc w:val="both"/>
        <w:rPr>
          <w:rFonts w:ascii="Times New Roman" w:hAnsi="Times New Roman" w:cs="Times New Roman"/>
          <w:sz w:val="24"/>
          <w:szCs w:val="24"/>
        </w:rPr>
      </w:pPr>
      <w:proofErr w:type="spellStart"/>
      <w:r w:rsidRPr="009E4156">
        <w:rPr>
          <w:rFonts w:ascii="Times New Roman" w:hAnsi="Times New Roman" w:cs="Times New Roman"/>
          <w:sz w:val="24"/>
          <w:szCs w:val="24"/>
        </w:rPr>
        <w:t>водоохранные</w:t>
      </w:r>
      <w:proofErr w:type="spellEnd"/>
      <w:r w:rsidRPr="009E4156">
        <w:rPr>
          <w:rFonts w:ascii="Times New Roman" w:hAnsi="Times New Roman" w:cs="Times New Roman"/>
          <w:sz w:val="24"/>
          <w:szCs w:val="24"/>
        </w:rPr>
        <w:t xml:space="preserve"> зоны рек и водоемов;</w:t>
      </w:r>
    </w:p>
    <w:p w:rsidR="00AD4D6A" w:rsidRPr="009E4156" w:rsidRDefault="00AD4D6A"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прибрежные защитные полосы;</w:t>
      </w:r>
    </w:p>
    <w:p w:rsidR="00AD4D6A" w:rsidRPr="009E4156" w:rsidRDefault="00AD4D6A"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береговые полосы;</w:t>
      </w:r>
    </w:p>
    <w:p w:rsidR="00AD4D6A" w:rsidRPr="009E4156" w:rsidRDefault="00AD4D6A"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зоны санитарной охраны источников питьевого водоснабжения;</w:t>
      </w:r>
    </w:p>
    <w:p w:rsidR="00AD4D6A" w:rsidRPr="009E4156" w:rsidRDefault="00AD4D6A"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зоны затопления паводком 1 % обеспеченности;</w:t>
      </w:r>
    </w:p>
    <w:p w:rsidR="00AD4D6A" w:rsidRPr="009E4156" w:rsidRDefault="00AD4D6A"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зоны возможного катастрофического затопления;</w:t>
      </w:r>
    </w:p>
    <w:p w:rsidR="00AD4D6A" w:rsidRPr="009E4156" w:rsidRDefault="00AD4D6A"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санитарно-защитные зоны предприятий;</w:t>
      </w:r>
    </w:p>
    <w:p w:rsidR="00AD4D6A" w:rsidRPr="009E4156" w:rsidRDefault="00AD4D6A"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lastRenderedPageBreak/>
        <w:t>санитарные разрывы от высоковольтных линий электропередачи;</w:t>
      </w:r>
    </w:p>
    <w:p w:rsidR="00AD4D6A" w:rsidRPr="009E4156" w:rsidRDefault="00AD4D6A"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охранные полосы водоводов;</w:t>
      </w:r>
    </w:p>
    <w:p w:rsidR="00AD4D6A" w:rsidRPr="009E4156" w:rsidRDefault="00AD4D6A"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охранная зона газопровода;</w:t>
      </w:r>
    </w:p>
    <w:p w:rsidR="00AD4D6A" w:rsidRPr="009E4156" w:rsidRDefault="00AD4D6A"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зоны ограничения от передающего радиотехнического объекта;</w:t>
      </w:r>
    </w:p>
    <w:p w:rsidR="00AD4D6A" w:rsidRPr="009E4156" w:rsidRDefault="00AD4D6A"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охранные зоны линий связи;</w:t>
      </w:r>
    </w:p>
    <w:p w:rsidR="00AD4D6A" w:rsidRPr="009E4156" w:rsidRDefault="00AD4D6A"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линии ограничения застройки населенных пунктов вдоль автомобильных дорог;</w:t>
      </w:r>
    </w:p>
    <w:p w:rsidR="00AD4D6A" w:rsidRPr="009E4156" w:rsidRDefault="00AD4D6A"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придорожные полосы автомобильных дорог;</w:t>
      </w:r>
    </w:p>
    <w:p w:rsidR="00AD4D6A" w:rsidRPr="009E4156" w:rsidRDefault="00AD4D6A"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санитарно-защитная зона железной дороги;</w:t>
      </w:r>
    </w:p>
    <w:p w:rsidR="00AD4D6A" w:rsidRPr="009E4156" w:rsidRDefault="00AD4D6A"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граница территории объекта культурного наследия.</w:t>
      </w:r>
    </w:p>
    <w:p w:rsidR="00426052" w:rsidRDefault="00AD4D6A" w:rsidP="00FD121E">
      <w:pPr>
        <w:pStyle w:val="a3"/>
        <w:numPr>
          <w:ilvl w:val="0"/>
          <w:numId w:val="5"/>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Режим землепользования в границах зон с особыми условиями использования территорий, указанных в ч. 2 настоящей статьи, устанавливается в соответствии с законодательством Российской Федерации и </w:t>
      </w:r>
      <w:r w:rsidR="005E20C7" w:rsidRPr="009E4156">
        <w:rPr>
          <w:rFonts w:ascii="Times New Roman" w:hAnsi="Times New Roman" w:cs="Times New Roman"/>
          <w:sz w:val="24"/>
          <w:szCs w:val="24"/>
        </w:rPr>
        <w:t>Челябинской</w:t>
      </w:r>
      <w:r w:rsidRPr="009E4156">
        <w:rPr>
          <w:rFonts w:ascii="Times New Roman" w:hAnsi="Times New Roman" w:cs="Times New Roman"/>
          <w:sz w:val="24"/>
          <w:szCs w:val="24"/>
        </w:rPr>
        <w:t xml:space="preserve"> области, нормативно-правовыми актами органов местного самоуправления. Общая характеристика таких зон приведена в ст. </w:t>
      </w:r>
      <w:r w:rsidR="00165E45" w:rsidRPr="00165E45">
        <w:rPr>
          <w:rFonts w:ascii="Times New Roman" w:hAnsi="Times New Roman" w:cs="Times New Roman"/>
          <w:sz w:val="24"/>
          <w:szCs w:val="24"/>
        </w:rPr>
        <w:t>5</w:t>
      </w:r>
      <w:r w:rsidR="00F6348E">
        <w:rPr>
          <w:rFonts w:ascii="Times New Roman" w:hAnsi="Times New Roman" w:cs="Times New Roman"/>
          <w:sz w:val="24"/>
          <w:szCs w:val="24"/>
        </w:rPr>
        <w:t>3</w:t>
      </w:r>
      <w:r w:rsidRPr="009E4156">
        <w:rPr>
          <w:rFonts w:ascii="Times New Roman" w:hAnsi="Times New Roman" w:cs="Times New Roman"/>
          <w:sz w:val="24"/>
          <w:szCs w:val="24"/>
        </w:rPr>
        <w:t xml:space="preserve"> настоящих Правил.</w:t>
      </w:r>
    </w:p>
    <w:p w:rsidR="003E3364" w:rsidRPr="009E4156" w:rsidRDefault="003E3364" w:rsidP="00FD121E">
      <w:pPr>
        <w:keepNext/>
        <w:pageBreakBefore/>
        <w:spacing w:before="360" w:after="120" w:line="240" w:lineRule="auto"/>
        <w:jc w:val="center"/>
        <w:outlineLvl w:val="0"/>
        <w:rPr>
          <w:rFonts w:ascii="Times New Roman" w:hAnsi="Times New Roman" w:cs="Times New Roman"/>
          <w:b/>
          <w:sz w:val="24"/>
          <w:szCs w:val="24"/>
        </w:rPr>
      </w:pPr>
      <w:bookmarkStart w:id="144" w:name="_Toc490634225"/>
      <w:bookmarkStart w:id="145" w:name="_Toc59717235"/>
      <w:r w:rsidRPr="009E4156">
        <w:rPr>
          <w:rFonts w:ascii="Times New Roman" w:hAnsi="Times New Roman" w:cs="Times New Roman"/>
          <w:b/>
          <w:sz w:val="24"/>
          <w:szCs w:val="24"/>
        </w:rPr>
        <w:lastRenderedPageBreak/>
        <w:t>Часть II</w:t>
      </w:r>
      <w:r w:rsidRPr="009E4156">
        <w:rPr>
          <w:rFonts w:ascii="Times New Roman" w:hAnsi="Times New Roman" w:cs="Times New Roman"/>
          <w:b/>
          <w:sz w:val="24"/>
          <w:szCs w:val="24"/>
          <w:lang w:val="en-US"/>
        </w:rPr>
        <w:t>I</w:t>
      </w:r>
      <w:r w:rsidRPr="009E4156">
        <w:rPr>
          <w:rFonts w:ascii="Times New Roman" w:hAnsi="Times New Roman" w:cs="Times New Roman"/>
          <w:b/>
          <w:sz w:val="24"/>
          <w:szCs w:val="24"/>
        </w:rPr>
        <w:t>. Градостроительные регламенты</w:t>
      </w:r>
      <w:bookmarkEnd w:id="144"/>
      <w:bookmarkEnd w:id="145"/>
    </w:p>
    <w:p w:rsidR="003E3364" w:rsidRPr="009E4156" w:rsidRDefault="003E3364" w:rsidP="00FD121E">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146" w:name="_Toc490634226"/>
      <w:bookmarkStart w:id="147" w:name="_Toc59717236"/>
      <w:r w:rsidRPr="009E4156">
        <w:rPr>
          <w:rFonts w:ascii="Times New Roman" w:hAnsi="Times New Roman" w:cs="Times New Roman"/>
          <w:b/>
          <w:sz w:val="24"/>
          <w:szCs w:val="24"/>
        </w:rPr>
        <w:t>Понятие градостроительного регламента</w:t>
      </w:r>
      <w:bookmarkEnd w:id="146"/>
      <w:bookmarkEnd w:id="147"/>
    </w:p>
    <w:p w:rsidR="00D54D62" w:rsidRPr="009E4156" w:rsidRDefault="00D54D62" w:rsidP="00FD121E">
      <w:pPr>
        <w:pStyle w:val="a3"/>
        <w:numPr>
          <w:ilvl w:val="0"/>
          <w:numId w:val="6"/>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D54D62" w:rsidRPr="009E4156" w:rsidRDefault="00D54D62" w:rsidP="00FD121E">
      <w:pPr>
        <w:pStyle w:val="a3"/>
        <w:numPr>
          <w:ilvl w:val="0"/>
          <w:numId w:val="6"/>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
    <w:p w:rsidR="00D54D62" w:rsidRPr="009E4156" w:rsidRDefault="00D54D62"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виды разрешенного использования земельных участков и объектов капитального строительства;</w:t>
      </w:r>
    </w:p>
    <w:p w:rsidR="00D54D62" w:rsidRPr="009E4156" w:rsidRDefault="00D54D62"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54D62" w:rsidRPr="009E4156" w:rsidRDefault="00D54D62" w:rsidP="00FD121E">
      <w:pPr>
        <w:pStyle w:val="a3"/>
        <w:numPr>
          <w:ilvl w:val="1"/>
          <w:numId w:val="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и </w:t>
      </w:r>
      <w:r w:rsidR="005E20C7" w:rsidRPr="009E4156">
        <w:rPr>
          <w:rFonts w:ascii="Times New Roman" w:hAnsi="Times New Roman" w:cs="Times New Roman"/>
          <w:sz w:val="24"/>
          <w:szCs w:val="24"/>
        </w:rPr>
        <w:t>Челябинской</w:t>
      </w:r>
      <w:r w:rsidRPr="009E4156">
        <w:rPr>
          <w:rFonts w:ascii="Times New Roman" w:hAnsi="Times New Roman" w:cs="Times New Roman"/>
          <w:sz w:val="24"/>
          <w:szCs w:val="24"/>
        </w:rPr>
        <w:t xml:space="preserve"> области.</w:t>
      </w:r>
    </w:p>
    <w:p w:rsidR="00D54D62" w:rsidRPr="009E4156" w:rsidRDefault="00D54D62" w:rsidP="00FD121E">
      <w:pPr>
        <w:pStyle w:val="a3"/>
        <w:numPr>
          <w:ilvl w:val="0"/>
          <w:numId w:val="6"/>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Градостроительные регламенты настоящих Правил установлены с учетом:</w:t>
      </w:r>
    </w:p>
    <w:p w:rsidR="00D54D62" w:rsidRPr="009E4156" w:rsidRDefault="00D54D62" w:rsidP="00FD121E">
      <w:pPr>
        <w:pStyle w:val="a3"/>
        <w:numPr>
          <w:ilvl w:val="0"/>
          <w:numId w:val="7"/>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фактического использования земельных участков и объектов капитального строительства в границах территориальных зон;</w:t>
      </w:r>
    </w:p>
    <w:p w:rsidR="00D54D62" w:rsidRPr="009E4156" w:rsidRDefault="00D54D62" w:rsidP="00FD121E">
      <w:pPr>
        <w:pStyle w:val="a3"/>
        <w:numPr>
          <w:ilvl w:val="0"/>
          <w:numId w:val="7"/>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D54D62" w:rsidRPr="009E4156" w:rsidRDefault="00D54D62" w:rsidP="00FD121E">
      <w:pPr>
        <w:pStyle w:val="a3"/>
        <w:numPr>
          <w:ilvl w:val="0"/>
          <w:numId w:val="7"/>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функциональных зон и характеристик их планируемого развития, определенных генеральным планом </w:t>
      </w:r>
      <w:r w:rsidR="000337EF">
        <w:rPr>
          <w:rFonts w:ascii="Times New Roman" w:hAnsi="Times New Roman" w:cs="Times New Roman"/>
          <w:sz w:val="24"/>
          <w:szCs w:val="24"/>
        </w:rPr>
        <w:t xml:space="preserve">г. </w:t>
      </w:r>
      <w:r w:rsidR="005E20C7" w:rsidRPr="009E4156">
        <w:rPr>
          <w:rFonts w:ascii="Times New Roman" w:hAnsi="Times New Roman" w:cs="Times New Roman"/>
          <w:sz w:val="24"/>
          <w:szCs w:val="24"/>
        </w:rPr>
        <w:t>Кус</w:t>
      </w:r>
      <w:r w:rsidR="000337EF">
        <w:rPr>
          <w:rFonts w:ascii="Times New Roman" w:hAnsi="Times New Roman" w:cs="Times New Roman"/>
          <w:sz w:val="24"/>
          <w:szCs w:val="24"/>
        </w:rPr>
        <w:t>а</w:t>
      </w:r>
      <w:r w:rsidRPr="009E4156">
        <w:rPr>
          <w:rFonts w:ascii="Times New Roman" w:hAnsi="Times New Roman" w:cs="Times New Roman"/>
          <w:sz w:val="24"/>
          <w:szCs w:val="24"/>
        </w:rPr>
        <w:t>;</w:t>
      </w:r>
    </w:p>
    <w:p w:rsidR="00D54D62" w:rsidRPr="009E4156" w:rsidRDefault="00D54D62" w:rsidP="00FD121E">
      <w:pPr>
        <w:pStyle w:val="a3"/>
        <w:numPr>
          <w:ilvl w:val="0"/>
          <w:numId w:val="7"/>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видов территориальных зон, согласно </w:t>
      </w:r>
      <w:r w:rsidR="00D70A1C" w:rsidRPr="009E4156">
        <w:rPr>
          <w:rFonts w:ascii="Times New Roman" w:hAnsi="Times New Roman" w:cs="Times New Roman"/>
          <w:sz w:val="24"/>
          <w:szCs w:val="24"/>
        </w:rPr>
        <w:t>статье 31</w:t>
      </w:r>
      <w:r w:rsidRPr="009E4156">
        <w:rPr>
          <w:rFonts w:ascii="Times New Roman" w:hAnsi="Times New Roman" w:cs="Times New Roman"/>
          <w:sz w:val="24"/>
          <w:szCs w:val="24"/>
        </w:rPr>
        <w:t>;</w:t>
      </w:r>
    </w:p>
    <w:p w:rsidR="00D54D62" w:rsidRPr="009E4156" w:rsidRDefault="00D54D62" w:rsidP="00FD121E">
      <w:pPr>
        <w:pStyle w:val="a3"/>
        <w:numPr>
          <w:ilvl w:val="0"/>
          <w:numId w:val="7"/>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требований охраны особо охраняемых природных территорий и иных природных объектов.</w:t>
      </w:r>
    </w:p>
    <w:p w:rsidR="00D54D62" w:rsidRPr="009E4156" w:rsidRDefault="00D54D62" w:rsidP="00FD121E">
      <w:pPr>
        <w:pStyle w:val="a3"/>
        <w:numPr>
          <w:ilvl w:val="0"/>
          <w:numId w:val="6"/>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D54D62" w:rsidRPr="009E4156" w:rsidRDefault="00D54D62" w:rsidP="00FD121E">
      <w:pPr>
        <w:pStyle w:val="a3"/>
        <w:numPr>
          <w:ilvl w:val="0"/>
          <w:numId w:val="6"/>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Для земельных участков, расположенных в границах одной территориальной зоны, устанавливается единый градостроительный регламент. Границы территориальных зон должны определять принадлежность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w:t>
      </w:r>
    </w:p>
    <w:p w:rsidR="00D54D62" w:rsidRPr="009E4156" w:rsidRDefault="00D54D62" w:rsidP="00FD121E">
      <w:pPr>
        <w:pStyle w:val="a3"/>
        <w:numPr>
          <w:ilvl w:val="0"/>
          <w:numId w:val="6"/>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Действие градостроительного регламента не распространяется на земельные участки:</w:t>
      </w:r>
    </w:p>
    <w:p w:rsidR="00D54D62" w:rsidRPr="009E4156" w:rsidRDefault="00D54D62" w:rsidP="00FD121E">
      <w:pPr>
        <w:pStyle w:val="a3"/>
        <w:numPr>
          <w:ilvl w:val="0"/>
          <w:numId w:val="8"/>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D54D62" w:rsidRPr="009E4156" w:rsidRDefault="00D54D62" w:rsidP="00FD121E">
      <w:pPr>
        <w:pStyle w:val="a3"/>
        <w:numPr>
          <w:ilvl w:val="0"/>
          <w:numId w:val="8"/>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в границах территорий общего пользования;</w:t>
      </w:r>
    </w:p>
    <w:p w:rsidR="00D54D62" w:rsidRPr="009E4156" w:rsidRDefault="00D54D62" w:rsidP="00FD121E">
      <w:pPr>
        <w:pStyle w:val="a3"/>
        <w:numPr>
          <w:ilvl w:val="0"/>
          <w:numId w:val="8"/>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предназначенные для размещения линейных объектов и (или) занятые линейными объектами;</w:t>
      </w:r>
    </w:p>
    <w:p w:rsidR="00D54D62" w:rsidRPr="009E4156" w:rsidRDefault="00D54D62" w:rsidP="00FD121E">
      <w:pPr>
        <w:pStyle w:val="a3"/>
        <w:numPr>
          <w:ilvl w:val="0"/>
          <w:numId w:val="8"/>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 предоставленные для добычи полезных ископаемых.</w:t>
      </w:r>
    </w:p>
    <w:p w:rsidR="00D54D62" w:rsidRPr="009E4156" w:rsidRDefault="00D54D62" w:rsidP="00FD121E">
      <w:pPr>
        <w:pStyle w:val="a3"/>
        <w:numPr>
          <w:ilvl w:val="0"/>
          <w:numId w:val="6"/>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Использование земельных участков для размещения объектов инженерно-транспортной инфраструктуры (электро-, газо-, тепло-, водоснабжение, канализация, телефонизация и т. п.), является всегда разрешенным при условии их соответствия строительным, противопожарным, санитарно-эпидемиологическим нормам и правилам, технологическим стандартам безопасности, а </w:t>
      </w:r>
      <w:r w:rsidRPr="009E4156">
        <w:rPr>
          <w:rFonts w:ascii="Times New Roman" w:hAnsi="Times New Roman" w:cs="Times New Roman"/>
          <w:sz w:val="24"/>
          <w:szCs w:val="24"/>
        </w:rPr>
        <w:lastRenderedPageBreak/>
        <w:t>также условиям устойчивого функционирования систем транспортной и инженерной инфраструктур, экологическим требованиям.</w:t>
      </w:r>
    </w:p>
    <w:p w:rsidR="006236F0" w:rsidRPr="009E4156" w:rsidRDefault="00D54D62" w:rsidP="00FD121E">
      <w:pPr>
        <w:pStyle w:val="a3"/>
        <w:numPr>
          <w:ilvl w:val="0"/>
          <w:numId w:val="6"/>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E40663" w:rsidRPr="009E4156" w:rsidRDefault="00E40663" w:rsidP="00FD121E">
      <w:pPr>
        <w:pStyle w:val="a3"/>
        <w:numPr>
          <w:ilvl w:val="0"/>
          <w:numId w:val="6"/>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Градостроительные регламенты территориальных зон </w:t>
      </w:r>
      <w:r w:rsidR="00F16D84">
        <w:rPr>
          <w:rFonts w:ascii="Times New Roman" w:hAnsi="Times New Roman" w:cs="Times New Roman"/>
          <w:sz w:val="24"/>
          <w:szCs w:val="24"/>
        </w:rPr>
        <w:t xml:space="preserve">г. </w:t>
      </w:r>
      <w:r w:rsidR="005E20C7" w:rsidRPr="009E4156">
        <w:rPr>
          <w:rFonts w:ascii="Times New Roman" w:hAnsi="Times New Roman" w:cs="Times New Roman"/>
          <w:sz w:val="24"/>
          <w:szCs w:val="24"/>
        </w:rPr>
        <w:t>Кус</w:t>
      </w:r>
      <w:r w:rsidR="00F16D84">
        <w:rPr>
          <w:rFonts w:ascii="Times New Roman" w:hAnsi="Times New Roman" w:cs="Times New Roman"/>
          <w:sz w:val="24"/>
          <w:szCs w:val="24"/>
        </w:rPr>
        <w:t xml:space="preserve">а </w:t>
      </w:r>
      <w:r w:rsidRPr="009E4156">
        <w:rPr>
          <w:rFonts w:ascii="Times New Roman" w:hAnsi="Times New Roman" w:cs="Times New Roman"/>
          <w:sz w:val="24"/>
          <w:szCs w:val="24"/>
        </w:rPr>
        <w:t>включают следующие виды разрешенного использования земельных участков и объектов капитального строительства:</w:t>
      </w:r>
    </w:p>
    <w:p w:rsidR="00E40663" w:rsidRPr="009E4156" w:rsidRDefault="00E40663"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основные виды разрешенного использования;</w:t>
      </w:r>
    </w:p>
    <w:p w:rsidR="00E40663" w:rsidRPr="009E4156" w:rsidRDefault="00E40663"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условно разрешенные виды использования;</w:t>
      </w:r>
    </w:p>
    <w:p w:rsidR="00E40663" w:rsidRPr="009E4156" w:rsidRDefault="00E40663"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или к условно разрешенным видам использования и осуществляемые совместно с ними.</w:t>
      </w:r>
    </w:p>
    <w:p w:rsidR="00AC38F8" w:rsidRDefault="00AC38F8" w:rsidP="00AC38F8">
      <w:pPr>
        <w:pStyle w:val="a3"/>
        <w:keepNext/>
        <w:numPr>
          <w:ilvl w:val="0"/>
          <w:numId w:val="3"/>
        </w:numPr>
        <w:spacing w:before="240" w:after="120" w:line="240" w:lineRule="auto"/>
        <w:contextualSpacing w:val="0"/>
        <w:jc w:val="center"/>
        <w:outlineLvl w:val="1"/>
        <w:rPr>
          <w:rFonts w:ascii="Times New Roman" w:hAnsi="Times New Roman" w:cs="Times New Roman"/>
          <w:b/>
          <w:sz w:val="24"/>
          <w:szCs w:val="24"/>
        </w:rPr>
      </w:pPr>
      <w:bookmarkStart w:id="148" w:name="_Toc59717237"/>
      <w:bookmarkStart w:id="149" w:name="_Toc490634228"/>
      <w:bookmarkStart w:id="150" w:name="_Toc490634227"/>
      <w:r w:rsidRPr="009E4156">
        <w:rPr>
          <w:rFonts w:ascii="Times New Roman" w:hAnsi="Times New Roman" w:cs="Times New Roman"/>
          <w:b/>
          <w:sz w:val="24"/>
          <w:szCs w:val="24"/>
        </w:rPr>
        <w:t>Зона застройки много</w:t>
      </w:r>
      <w:r w:rsidR="004E534C">
        <w:rPr>
          <w:rFonts w:ascii="Times New Roman" w:hAnsi="Times New Roman" w:cs="Times New Roman"/>
          <w:b/>
          <w:sz w:val="24"/>
          <w:szCs w:val="24"/>
        </w:rPr>
        <w:t>этажными</w:t>
      </w:r>
      <w:r w:rsidRPr="009E4156">
        <w:rPr>
          <w:rFonts w:ascii="Times New Roman" w:hAnsi="Times New Roman" w:cs="Times New Roman"/>
          <w:b/>
          <w:sz w:val="24"/>
          <w:szCs w:val="24"/>
        </w:rPr>
        <w:t xml:space="preserve"> жилыми домами (Ж-</w:t>
      </w:r>
      <w:r w:rsidR="00024276" w:rsidRPr="009E4156">
        <w:rPr>
          <w:rFonts w:ascii="Times New Roman" w:hAnsi="Times New Roman" w:cs="Times New Roman"/>
          <w:b/>
          <w:sz w:val="24"/>
          <w:szCs w:val="24"/>
        </w:rPr>
        <w:t>1</w:t>
      </w:r>
      <w:r w:rsidRPr="009E4156">
        <w:rPr>
          <w:rFonts w:ascii="Times New Roman" w:hAnsi="Times New Roman" w:cs="Times New Roman"/>
          <w:b/>
          <w:sz w:val="24"/>
          <w:szCs w:val="24"/>
        </w:rPr>
        <w:t>)</w:t>
      </w:r>
      <w:bookmarkEnd w:id="148"/>
    </w:p>
    <w:p w:rsidR="00FC4FA9" w:rsidRPr="00FC4FA9" w:rsidRDefault="00FC4FA9" w:rsidP="00FC4FA9">
      <w:pPr>
        <w:pStyle w:val="a3"/>
        <w:keepNext/>
        <w:spacing w:before="240" w:after="120" w:line="240" w:lineRule="auto"/>
        <w:ind w:left="0"/>
        <w:contextualSpacing w:val="0"/>
        <w:outlineLvl w:val="1"/>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w:t>
      </w:r>
      <w:r w:rsidRPr="00FC4FA9">
        <w:rPr>
          <w:rFonts w:ascii="Times New Roman" w:hAnsi="Times New Roman" w:cs="Times New Roman"/>
          <w:sz w:val="24"/>
          <w:szCs w:val="24"/>
        </w:rPr>
        <w:t xml:space="preserve">Зона предназначена для застройки средней плотности многоквартирными малоэтажными и </w:t>
      </w:r>
      <w:proofErr w:type="spellStart"/>
      <w:r w:rsidRPr="00FC4FA9">
        <w:rPr>
          <w:rFonts w:ascii="Times New Roman" w:hAnsi="Times New Roman" w:cs="Times New Roman"/>
          <w:sz w:val="24"/>
          <w:szCs w:val="24"/>
        </w:rPr>
        <w:t>среднеэтажными</w:t>
      </w:r>
      <w:proofErr w:type="spellEnd"/>
      <w:r w:rsidRPr="00FC4FA9">
        <w:rPr>
          <w:rFonts w:ascii="Times New Roman" w:hAnsi="Times New Roman" w:cs="Times New Roman"/>
          <w:sz w:val="24"/>
          <w:szCs w:val="24"/>
        </w:rPr>
        <w:t xml:space="preserve"> жилыми домами, допускается размещение объектов социального и культурно-бытового обслуживания населения,</w:t>
      </w:r>
      <w:r w:rsidR="006E631F">
        <w:rPr>
          <w:rFonts w:ascii="Times New Roman" w:hAnsi="Times New Roman" w:cs="Times New Roman"/>
          <w:sz w:val="24"/>
          <w:szCs w:val="24"/>
        </w:rPr>
        <w:t xml:space="preserve"> </w:t>
      </w:r>
      <w:r w:rsidRPr="00FC4FA9">
        <w:rPr>
          <w:rFonts w:ascii="Times New Roman" w:hAnsi="Times New Roman" w:cs="Times New Roman"/>
          <w:sz w:val="24"/>
          <w:szCs w:val="24"/>
        </w:rPr>
        <w:t>преимущественно местного значения, иных объектов согласно градостроительным регламентам.</w:t>
      </w:r>
    </w:p>
    <w:p w:rsidR="00FC4FA9" w:rsidRPr="00111ECA" w:rsidRDefault="00AC38F8" w:rsidP="00FC4FA9">
      <w:pPr>
        <w:pStyle w:val="a3"/>
        <w:numPr>
          <w:ilvl w:val="0"/>
          <w:numId w:val="45"/>
        </w:numPr>
        <w:tabs>
          <w:tab w:val="left" w:pos="426"/>
        </w:tabs>
        <w:spacing w:after="0" w:line="240" w:lineRule="auto"/>
        <w:jc w:val="both"/>
        <w:rPr>
          <w:b/>
          <w:sz w:val="24"/>
          <w:szCs w:val="24"/>
        </w:rPr>
      </w:pPr>
      <w:r w:rsidRPr="00111ECA">
        <w:rPr>
          <w:rFonts w:ascii="Times New Roman" w:hAnsi="Times New Roman" w:cs="Times New Roman"/>
          <w:sz w:val="24"/>
          <w:szCs w:val="24"/>
        </w:rPr>
        <w:t>Виды разрешенного использования земельных участков и объектов капитального строительства:</w:t>
      </w:r>
      <w:r w:rsidR="00FC4FA9" w:rsidRPr="00111ECA">
        <w:rPr>
          <w:sz w:val="24"/>
          <w:szCs w:val="24"/>
        </w:rPr>
        <w:t xml:space="preserve">  </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5250"/>
        <w:gridCol w:w="42"/>
        <w:gridCol w:w="1874"/>
        <w:gridCol w:w="11"/>
      </w:tblGrid>
      <w:tr w:rsidR="00FC4FA9" w:rsidRPr="00D747E0" w:rsidTr="00111ECA">
        <w:trPr>
          <w:gridAfter w:val="1"/>
          <w:wAfter w:w="11" w:type="dxa"/>
        </w:trPr>
        <w:tc>
          <w:tcPr>
            <w:tcW w:w="2855" w:type="dxa"/>
          </w:tcPr>
          <w:p w:rsidR="00FC4FA9" w:rsidRPr="009023CD" w:rsidRDefault="00FC4FA9" w:rsidP="00111ECA">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Наименование вида</w:t>
            </w:r>
          </w:p>
          <w:p w:rsidR="00FC4FA9" w:rsidRPr="009023CD" w:rsidRDefault="00FC4FA9" w:rsidP="00111ECA">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разрешенного</w:t>
            </w:r>
          </w:p>
          <w:p w:rsidR="00FC4FA9" w:rsidRPr="009023CD" w:rsidRDefault="00FC4FA9" w:rsidP="00111ECA">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использования</w:t>
            </w:r>
          </w:p>
          <w:p w:rsidR="00FC4FA9" w:rsidRPr="009023CD" w:rsidRDefault="00FC4FA9" w:rsidP="00111ECA">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земельного</w:t>
            </w:r>
          </w:p>
          <w:p w:rsidR="00FC4FA9" w:rsidRPr="009023CD" w:rsidRDefault="00FC4FA9" w:rsidP="00111ECA">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участка</w:t>
            </w:r>
          </w:p>
        </w:tc>
        <w:tc>
          <w:tcPr>
            <w:tcW w:w="5250" w:type="dxa"/>
          </w:tcPr>
          <w:p w:rsidR="00FC4FA9" w:rsidRPr="009023CD" w:rsidRDefault="00FC4FA9" w:rsidP="00111ECA">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Описание вида разрешенного использования</w:t>
            </w:r>
          </w:p>
          <w:p w:rsidR="00FC4FA9" w:rsidRPr="009023CD" w:rsidRDefault="00FC4FA9" w:rsidP="00111ECA">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земельного участка</w:t>
            </w:r>
          </w:p>
        </w:tc>
        <w:tc>
          <w:tcPr>
            <w:tcW w:w="1916" w:type="dxa"/>
            <w:gridSpan w:val="2"/>
          </w:tcPr>
          <w:p w:rsidR="00FC4FA9" w:rsidRPr="009023CD" w:rsidRDefault="00FC4FA9" w:rsidP="00111ECA">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Код (числовое обозначение) разрешенного использования земельного участка</w:t>
            </w:r>
          </w:p>
        </w:tc>
      </w:tr>
      <w:tr w:rsidR="00111ECA" w:rsidRPr="00D747E0" w:rsidTr="00C4071F">
        <w:trPr>
          <w:gridAfter w:val="1"/>
          <w:wAfter w:w="11" w:type="dxa"/>
        </w:trPr>
        <w:tc>
          <w:tcPr>
            <w:tcW w:w="10021" w:type="dxa"/>
            <w:gridSpan w:val="4"/>
          </w:tcPr>
          <w:p w:rsidR="00111ECA" w:rsidRPr="009023CD" w:rsidRDefault="00111ECA" w:rsidP="00111ECA">
            <w:pPr>
              <w:pStyle w:val="TimesNewRoman1"/>
              <w:numPr>
                <w:ilvl w:val="0"/>
                <w:numId w:val="0"/>
              </w:numPr>
              <w:tabs>
                <w:tab w:val="left" w:pos="426"/>
              </w:tabs>
              <w:spacing w:before="0" w:beforeAutospacing="0" w:after="0" w:afterAutospacing="0" w:line="240" w:lineRule="auto"/>
              <w:jc w:val="center"/>
              <w:rPr>
                <w:sz w:val="24"/>
                <w:szCs w:val="24"/>
              </w:rPr>
            </w:pPr>
            <w:r w:rsidRPr="002E02E8">
              <w:rPr>
                <w:b/>
                <w:sz w:val="24"/>
                <w:szCs w:val="24"/>
              </w:rPr>
              <w:t>Основные виды разрешенного использования</w:t>
            </w:r>
          </w:p>
        </w:tc>
      </w:tr>
      <w:tr w:rsidR="00111ECA" w:rsidRPr="00D747E0" w:rsidTr="00111ECA">
        <w:trPr>
          <w:gridAfter w:val="1"/>
          <w:wAfter w:w="11" w:type="dxa"/>
        </w:trPr>
        <w:tc>
          <w:tcPr>
            <w:tcW w:w="2855" w:type="dxa"/>
          </w:tcPr>
          <w:p w:rsidR="00580479" w:rsidRPr="00580479" w:rsidRDefault="006E631F" w:rsidP="00580479">
            <w:pPr>
              <w:pStyle w:val="aff"/>
              <w:jc w:val="center"/>
              <w:rPr>
                <w:rFonts w:ascii="Times New Roman" w:hAnsi="Times New Roman" w:cs="Times New Roman"/>
              </w:rPr>
            </w:pPr>
            <w:proofErr w:type="spellStart"/>
            <w:r>
              <w:rPr>
                <w:rFonts w:ascii="Times New Roman" w:hAnsi="Times New Roman" w:cs="Times New Roman"/>
              </w:rPr>
              <w:t>С</w:t>
            </w:r>
            <w:r w:rsidR="00580479" w:rsidRPr="00580479">
              <w:rPr>
                <w:rFonts w:ascii="Times New Roman" w:hAnsi="Times New Roman" w:cs="Times New Roman"/>
              </w:rPr>
              <w:t>реднеэтажная</w:t>
            </w:r>
            <w:proofErr w:type="spellEnd"/>
          </w:p>
          <w:p w:rsidR="00111ECA" w:rsidRPr="009023CD" w:rsidRDefault="00580479" w:rsidP="00580479">
            <w:pPr>
              <w:pStyle w:val="TimesNewRoman1"/>
              <w:numPr>
                <w:ilvl w:val="0"/>
                <w:numId w:val="0"/>
              </w:numPr>
              <w:tabs>
                <w:tab w:val="left" w:pos="426"/>
              </w:tabs>
              <w:spacing w:before="0" w:beforeAutospacing="0" w:after="0" w:afterAutospacing="0" w:line="240" w:lineRule="auto"/>
              <w:jc w:val="center"/>
              <w:rPr>
                <w:sz w:val="24"/>
                <w:szCs w:val="24"/>
              </w:rPr>
            </w:pPr>
            <w:r w:rsidRPr="00580479">
              <w:rPr>
                <w:sz w:val="24"/>
                <w:szCs w:val="24"/>
              </w:rPr>
              <w:t xml:space="preserve"> жилая застройка</w:t>
            </w:r>
          </w:p>
        </w:tc>
        <w:tc>
          <w:tcPr>
            <w:tcW w:w="5250" w:type="dxa"/>
          </w:tcPr>
          <w:p w:rsidR="00111ECA" w:rsidRPr="00FE2470" w:rsidRDefault="00111ECA" w:rsidP="00C4071F">
            <w:pPr>
              <w:pStyle w:val="s1"/>
              <w:shd w:val="clear" w:color="auto" w:fill="FFFFFF"/>
              <w:spacing w:before="0" w:beforeAutospacing="0" w:after="0" w:afterAutospacing="0"/>
              <w:jc w:val="both"/>
            </w:pPr>
            <w:r w:rsidRPr="00FE2470">
              <w:t>Размещение многоквартирных домов этажностью не выше восьми этажей;</w:t>
            </w:r>
          </w:p>
          <w:p w:rsidR="00111ECA" w:rsidRPr="00FE2470" w:rsidRDefault="00111ECA" w:rsidP="00C4071F">
            <w:pPr>
              <w:pStyle w:val="s1"/>
              <w:shd w:val="clear" w:color="auto" w:fill="FFFFFF"/>
              <w:spacing w:before="0" w:beforeAutospacing="0" w:after="0" w:afterAutospacing="0"/>
              <w:jc w:val="both"/>
            </w:pPr>
            <w:r w:rsidRPr="00FE2470">
              <w:t>благоустройство и озеленение;</w:t>
            </w:r>
          </w:p>
          <w:p w:rsidR="00111ECA" w:rsidRPr="00FE2470" w:rsidRDefault="00111ECA" w:rsidP="00C4071F">
            <w:pPr>
              <w:pStyle w:val="s1"/>
              <w:shd w:val="clear" w:color="auto" w:fill="FFFFFF"/>
              <w:spacing w:before="0" w:beforeAutospacing="0" w:after="0" w:afterAutospacing="0"/>
              <w:jc w:val="both"/>
            </w:pPr>
            <w:r w:rsidRPr="00FE2470">
              <w:t>размещение подземных гаражей и автостоянок;</w:t>
            </w:r>
          </w:p>
          <w:p w:rsidR="00111ECA" w:rsidRPr="00FE2470" w:rsidRDefault="00111ECA" w:rsidP="00C4071F">
            <w:pPr>
              <w:pStyle w:val="s1"/>
              <w:shd w:val="clear" w:color="auto" w:fill="FFFFFF"/>
              <w:spacing w:before="0" w:beforeAutospacing="0" w:after="0" w:afterAutospacing="0"/>
              <w:jc w:val="both"/>
            </w:pPr>
            <w:r w:rsidRPr="00FE2470">
              <w:t>обустройство спортивных и детских площадок, площадок для отдыха;</w:t>
            </w:r>
          </w:p>
          <w:p w:rsidR="00111ECA" w:rsidRPr="00FE2470" w:rsidRDefault="00111ECA" w:rsidP="00C4071F">
            <w:pPr>
              <w:pStyle w:val="s1"/>
              <w:shd w:val="clear" w:color="auto" w:fill="FFFFFF"/>
              <w:spacing w:before="0" w:beforeAutospacing="0" w:after="0" w:afterAutospacing="0"/>
              <w:jc w:val="both"/>
              <w:rPr>
                <w:color w:val="464C55"/>
              </w:rPr>
            </w:pPr>
            <w:r w:rsidRPr="00FE2470">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w:t>
            </w:r>
          </w:p>
        </w:tc>
        <w:tc>
          <w:tcPr>
            <w:tcW w:w="1916" w:type="dxa"/>
            <w:gridSpan w:val="2"/>
          </w:tcPr>
          <w:p w:rsidR="00111ECA" w:rsidRPr="009023CD" w:rsidRDefault="00111ECA" w:rsidP="00111ECA">
            <w:pPr>
              <w:pStyle w:val="TimesNewRoman1"/>
              <w:numPr>
                <w:ilvl w:val="0"/>
                <w:numId w:val="0"/>
              </w:numPr>
              <w:tabs>
                <w:tab w:val="left" w:pos="426"/>
              </w:tabs>
              <w:spacing w:before="0" w:beforeAutospacing="0" w:after="0" w:afterAutospacing="0" w:line="240" w:lineRule="auto"/>
              <w:jc w:val="center"/>
              <w:rPr>
                <w:sz w:val="24"/>
                <w:szCs w:val="24"/>
              </w:rPr>
            </w:pPr>
            <w:r>
              <w:rPr>
                <w:sz w:val="24"/>
                <w:szCs w:val="24"/>
              </w:rPr>
              <w:t>2.5</w:t>
            </w:r>
          </w:p>
        </w:tc>
      </w:tr>
      <w:tr w:rsidR="00111ECA" w:rsidRPr="00D747E0" w:rsidTr="00111ECA">
        <w:trPr>
          <w:gridAfter w:val="1"/>
          <w:wAfter w:w="11" w:type="dxa"/>
        </w:trPr>
        <w:tc>
          <w:tcPr>
            <w:tcW w:w="2855" w:type="dxa"/>
          </w:tcPr>
          <w:p w:rsidR="00111ECA" w:rsidRDefault="00111ECA" w:rsidP="007769B2">
            <w:pPr>
              <w:pStyle w:val="aff"/>
              <w:jc w:val="center"/>
            </w:pPr>
            <w:r>
              <w:t xml:space="preserve">Малоэтажная </w:t>
            </w:r>
          </w:p>
          <w:p w:rsidR="00111ECA" w:rsidRDefault="00111ECA" w:rsidP="007769B2">
            <w:pPr>
              <w:pStyle w:val="aff"/>
              <w:jc w:val="center"/>
            </w:pPr>
            <w:r>
              <w:t>Многоквартирная</w:t>
            </w:r>
          </w:p>
          <w:p w:rsidR="00111ECA" w:rsidRDefault="00111ECA" w:rsidP="007769B2">
            <w:pPr>
              <w:pStyle w:val="aff"/>
              <w:jc w:val="center"/>
            </w:pPr>
            <w:r>
              <w:t xml:space="preserve"> жилая застройка</w:t>
            </w:r>
          </w:p>
        </w:tc>
        <w:tc>
          <w:tcPr>
            <w:tcW w:w="5250" w:type="dxa"/>
          </w:tcPr>
          <w:p w:rsidR="00111ECA" w:rsidRDefault="00111ECA" w:rsidP="007769B2">
            <w:pPr>
              <w:pStyle w:val="aff"/>
              <w:jc w:val="center"/>
            </w:pPr>
            <w:r>
              <w:t>Размещение малоэтажных многоквартирных домов (многоквартирные дома высотой до 4 этажей, включая мансардный);</w:t>
            </w:r>
          </w:p>
          <w:p w:rsidR="00111ECA" w:rsidRDefault="00111ECA" w:rsidP="007769B2">
            <w:pPr>
              <w:pStyle w:val="aff"/>
              <w:jc w:val="center"/>
            </w:pPr>
            <w:r>
              <w:t xml:space="preserve">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w:t>
            </w:r>
            <w:r>
              <w:lastRenderedPageBreak/>
              <w:t>дома, если общая площадь таких помещений в малоэтажном многоквартирном доме не составляет более 15% общей площади помещений дома</w:t>
            </w:r>
          </w:p>
        </w:tc>
        <w:tc>
          <w:tcPr>
            <w:tcW w:w="1916" w:type="dxa"/>
            <w:gridSpan w:val="2"/>
          </w:tcPr>
          <w:p w:rsidR="00111ECA" w:rsidRDefault="00111ECA" w:rsidP="007769B2">
            <w:pPr>
              <w:pStyle w:val="aff"/>
              <w:jc w:val="center"/>
            </w:pPr>
            <w:bookmarkStart w:id="151" w:name="sub_1211"/>
            <w:r>
              <w:lastRenderedPageBreak/>
              <w:t>2.1.1</w:t>
            </w:r>
            <w:bookmarkEnd w:id="151"/>
          </w:p>
        </w:tc>
      </w:tr>
      <w:tr w:rsidR="00111ECA" w:rsidRPr="00D747E0" w:rsidTr="00111ECA">
        <w:tc>
          <w:tcPr>
            <w:tcW w:w="2855" w:type="dxa"/>
          </w:tcPr>
          <w:p w:rsidR="00111ECA" w:rsidRDefault="00111ECA" w:rsidP="007769B2">
            <w:pPr>
              <w:pStyle w:val="aff"/>
              <w:jc w:val="center"/>
            </w:pPr>
            <w:r>
              <w:lastRenderedPageBreak/>
              <w:t>Блокированная жилая застройка</w:t>
            </w:r>
          </w:p>
        </w:tc>
        <w:tc>
          <w:tcPr>
            <w:tcW w:w="5292" w:type="dxa"/>
            <w:gridSpan w:val="2"/>
          </w:tcPr>
          <w:p w:rsidR="00111ECA" w:rsidRDefault="00111ECA" w:rsidP="007769B2">
            <w:pPr>
              <w:pStyle w:val="aff"/>
              <w:jc w:val="center"/>
            </w:pPr>
            <w: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111ECA" w:rsidRDefault="00111ECA" w:rsidP="007769B2">
            <w:pPr>
              <w:pStyle w:val="aff"/>
              <w:jc w:val="center"/>
            </w:pPr>
            <w:r>
              <w:t>разведение декоративных и плодовых деревьев, овощных и ягодных культур;</w:t>
            </w:r>
          </w:p>
          <w:p w:rsidR="00111ECA" w:rsidRDefault="00111ECA" w:rsidP="007769B2">
            <w:pPr>
              <w:pStyle w:val="aff"/>
              <w:jc w:val="center"/>
            </w:pPr>
            <w:r>
              <w:t>размещение индивидуальных гаражей и иных вспомогательных сооружений; обустройство спортивных и детских площадок, площадок для отдыха</w:t>
            </w:r>
          </w:p>
        </w:tc>
        <w:tc>
          <w:tcPr>
            <w:tcW w:w="1885" w:type="dxa"/>
            <w:gridSpan w:val="2"/>
          </w:tcPr>
          <w:p w:rsidR="00111ECA" w:rsidRDefault="00111ECA" w:rsidP="007769B2">
            <w:pPr>
              <w:pStyle w:val="aff"/>
              <w:jc w:val="center"/>
            </w:pPr>
            <w:r>
              <w:t>2.3</w:t>
            </w:r>
          </w:p>
        </w:tc>
      </w:tr>
      <w:tr w:rsidR="00111ECA" w:rsidRPr="00D747E0" w:rsidTr="00111ECA">
        <w:tc>
          <w:tcPr>
            <w:tcW w:w="2855" w:type="dxa"/>
          </w:tcPr>
          <w:p w:rsidR="00111ECA" w:rsidRDefault="00111ECA" w:rsidP="007769B2">
            <w:pPr>
              <w:pStyle w:val="aff"/>
              <w:jc w:val="center"/>
            </w:pPr>
            <w:r>
              <w:t>Оказание услуг связи</w:t>
            </w:r>
          </w:p>
        </w:tc>
        <w:tc>
          <w:tcPr>
            <w:tcW w:w="5292" w:type="dxa"/>
            <w:gridSpan w:val="2"/>
          </w:tcPr>
          <w:p w:rsidR="00111ECA" w:rsidRDefault="00111ECA" w:rsidP="007769B2">
            <w:pPr>
              <w:pStyle w:val="aff"/>
              <w:jc w:val="center"/>
            </w:pPr>
            <w: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885" w:type="dxa"/>
            <w:gridSpan w:val="2"/>
          </w:tcPr>
          <w:p w:rsidR="00111ECA" w:rsidRDefault="00111ECA" w:rsidP="007769B2">
            <w:pPr>
              <w:pStyle w:val="aff"/>
              <w:jc w:val="center"/>
            </w:pPr>
            <w:bookmarkStart w:id="152" w:name="sub_1323"/>
            <w:r>
              <w:t>3.2.3</w:t>
            </w:r>
            <w:bookmarkEnd w:id="152"/>
          </w:p>
        </w:tc>
      </w:tr>
      <w:tr w:rsidR="00111ECA" w:rsidRPr="00D747E0" w:rsidTr="00111ECA">
        <w:tc>
          <w:tcPr>
            <w:tcW w:w="2855" w:type="dxa"/>
          </w:tcPr>
          <w:p w:rsidR="00111ECA" w:rsidRDefault="00111ECA" w:rsidP="007769B2">
            <w:pPr>
              <w:pStyle w:val="aff"/>
              <w:jc w:val="center"/>
            </w:pPr>
            <w:r>
              <w:t>Общежития</w:t>
            </w:r>
          </w:p>
        </w:tc>
        <w:tc>
          <w:tcPr>
            <w:tcW w:w="5292" w:type="dxa"/>
            <w:gridSpan w:val="2"/>
          </w:tcPr>
          <w:p w:rsidR="00111ECA" w:rsidRDefault="00111ECA" w:rsidP="007769B2">
            <w:pPr>
              <w:pStyle w:val="aff"/>
              <w:jc w:val="center"/>
            </w:pPr>
            <w: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Pr>
                  <w:rStyle w:val="afe"/>
                </w:rPr>
                <w:t>кодом 4.7</w:t>
              </w:r>
            </w:hyperlink>
          </w:p>
        </w:tc>
        <w:tc>
          <w:tcPr>
            <w:tcW w:w="1885" w:type="dxa"/>
            <w:gridSpan w:val="2"/>
          </w:tcPr>
          <w:p w:rsidR="00111ECA" w:rsidRDefault="00111ECA" w:rsidP="007769B2">
            <w:pPr>
              <w:pStyle w:val="aff"/>
              <w:jc w:val="center"/>
            </w:pPr>
            <w:bookmarkStart w:id="153" w:name="sub_1324"/>
            <w:r>
              <w:t>3.2.4</w:t>
            </w:r>
            <w:bookmarkEnd w:id="153"/>
          </w:p>
        </w:tc>
      </w:tr>
      <w:tr w:rsidR="00111ECA" w:rsidRPr="00D747E0" w:rsidTr="00111ECA">
        <w:tc>
          <w:tcPr>
            <w:tcW w:w="2855" w:type="dxa"/>
          </w:tcPr>
          <w:p w:rsidR="00111ECA" w:rsidRDefault="00111ECA" w:rsidP="007769B2">
            <w:pPr>
              <w:pStyle w:val="aff"/>
              <w:jc w:val="center"/>
            </w:pPr>
            <w:r>
              <w:t>Оказание социальной помощи населению</w:t>
            </w:r>
          </w:p>
        </w:tc>
        <w:tc>
          <w:tcPr>
            <w:tcW w:w="5292" w:type="dxa"/>
            <w:gridSpan w:val="2"/>
          </w:tcPr>
          <w:p w:rsidR="00111ECA" w:rsidRDefault="00111ECA" w:rsidP="007769B2">
            <w:pPr>
              <w:pStyle w:val="aff"/>
              <w:jc w:val="center"/>
            </w:pPr>
            <w: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w:t>
            </w:r>
          </w:p>
          <w:p w:rsidR="00111ECA" w:rsidRDefault="00111ECA" w:rsidP="007769B2">
            <w:pPr>
              <w:pStyle w:val="aff"/>
              <w:jc w:val="center"/>
            </w:pPr>
            <w:r>
              <w:t>размещения общественных некоммерческих организаций: некоммерческих фондов, благотворительных организаций, клубов по интересам</w:t>
            </w:r>
          </w:p>
        </w:tc>
        <w:tc>
          <w:tcPr>
            <w:tcW w:w="1885" w:type="dxa"/>
            <w:gridSpan w:val="2"/>
          </w:tcPr>
          <w:p w:rsidR="00111ECA" w:rsidRDefault="00111ECA" w:rsidP="007769B2">
            <w:pPr>
              <w:pStyle w:val="aff"/>
              <w:jc w:val="center"/>
            </w:pPr>
            <w:bookmarkStart w:id="154" w:name="sub_1322"/>
            <w:r>
              <w:t>3.2.2</w:t>
            </w:r>
            <w:bookmarkEnd w:id="154"/>
          </w:p>
        </w:tc>
      </w:tr>
      <w:tr w:rsidR="00111ECA" w:rsidRPr="00D747E0" w:rsidTr="00111ECA">
        <w:tc>
          <w:tcPr>
            <w:tcW w:w="2855" w:type="dxa"/>
          </w:tcPr>
          <w:p w:rsidR="00111ECA" w:rsidRDefault="00111ECA" w:rsidP="007769B2">
            <w:pPr>
              <w:pStyle w:val="aff"/>
              <w:jc w:val="center"/>
            </w:pPr>
            <w:r>
              <w:t>Бытовое обслуживание</w:t>
            </w:r>
          </w:p>
        </w:tc>
        <w:tc>
          <w:tcPr>
            <w:tcW w:w="5292" w:type="dxa"/>
            <w:gridSpan w:val="2"/>
          </w:tcPr>
          <w:p w:rsidR="00111ECA" w:rsidRDefault="00111ECA" w:rsidP="007769B2">
            <w:pPr>
              <w:pStyle w:val="aff"/>
              <w:jc w:val="center"/>
            </w:pPr>
            <w:r>
              <w:t>Размещение объектов капитального</w:t>
            </w:r>
          </w:p>
          <w:p w:rsidR="00111ECA" w:rsidRDefault="00111ECA" w:rsidP="007769B2">
            <w:pPr>
              <w:pStyle w:val="aff"/>
              <w:jc w:val="center"/>
            </w:pPr>
            <w:r>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885" w:type="dxa"/>
            <w:gridSpan w:val="2"/>
          </w:tcPr>
          <w:p w:rsidR="00111ECA" w:rsidRDefault="00111ECA" w:rsidP="007769B2">
            <w:pPr>
              <w:pStyle w:val="aff"/>
              <w:jc w:val="center"/>
            </w:pPr>
            <w:bookmarkStart w:id="155" w:name="sub_1033"/>
            <w:r>
              <w:t>3.3</w:t>
            </w:r>
            <w:bookmarkEnd w:id="155"/>
          </w:p>
        </w:tc>
      </w:tr>
      <w:tr w:rsidR="00111ECA" w:rsidRPr="00D747E0" w:rsidTr="00111ECA">
        <w:tc>
          <w:tcPr>
            <w:tcW w:w="2855" w:type="dxa"/>
          </w:tcPr>
          <w:p w:rsidR="00111ECA" w:rsidRDefault="00111ECA" w:rsidP="007769B2">
            <w:pPr>
              <w:pStyle w:val="aff"/>
              <w:jc w:val="center"/>
            </w:pPr>
            <w:r>
              <w:t>Амбулаторно-поликлиническое</w:t>
            </w:r>
          </w:p>
          <w:p w:rsidR="00111ECA" w:rsidRDefault="00111ECA" w:rsidP="007769B2">
            <w:pPr>
              <w:pStyle w:val="aff"/>
              <w:jc w:val="center"/>
            </w:pPr>
            <w:r>
              <w:lastRenderedPageBreak/>
              <w:t xml:space="preserve"> обслуживание</w:t>
            </w:r>
          </w:p>
        </w:tc>
        <w:tc>
          <w:tcPr>
            <w:tcW w:w="5292" w:type="dxa"/>
            <w:gridSpan w:val="2"/>
          </w:tcPr>
          <w:p w:rsidR="00111ECA" w:rsidRDefault="00111ECA" w:rsidP="007769B2">
            <w:pPr>
              <w:pStyle w:val="aff"/>
              <w:jc w:val="center"/>
            </w:pPr>
            <w:r>
              <w:lastRenderedPageBreak/>
              <w:t xml:space="preserve">Размещение объектов капитального строительства, предназначенных для оказания </w:t>
            </w:r>
            <w:r>
              <w:lastRenderedPageBreak/>
              <w:t>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885" w:type="dxa"/>
            <w:gridSpan w:val="2"/>
          </w:tcPr>
          <w:p w:rsidR="00111ECA" w:rsidRDefault="00111ECA" w:rsidP="007769B2">
            <w:pPr>
              <w:pStyle w:val="aff"/>
              <w:jc w:val="center"/>
            </w:pPr>
            <w:bookmarkStart w:id="156" w:name="sub_1341"/>
            <w:r>
              <w:lastRenderedPageBreak/>
              <w:t>3.4.1</w:t>
            </w:r>
            <w:bookmarkEnd w:id="156"/>
          </w:p>
        </w:tc>
      </w:tr>
      <w:tr w:rsidR="00111ECA" w:rsidRPr="00D747E0" w:rsidTr="00111ECA">
        <w:tc>
          <w:tcPr>
            <w:tcW w:w="2855" w:type="dxa"/>
          </w:tcPr>
          <w:p w:rsidR="00111ECA" w:rsidRDefault="00111ECA" w:rsidP="007769B2">
            <w:pPr>
              <w:pStyle w:val="aff"/>
              <w:jc w:val="center"/>
            </w:pPr>
            <w:r>
              <w:lastRenderedPageBreak/>
              <w:t xml:space="preserve">Дошкольное, </w:t>
            </w:r>
          </w:p>
          <w:p w:rsidR="00111ECA" w:rsidRDefault="00111ECA" w:rsidP="007769B2">
            <w:pPr>
              <w:pStyle w:val="aff"/>
              <w:jc w:val="center"/>
            </w:pPr>
            <w:r>
              <w:t>начальное и среднее общее образование</w:t>
            </w:r>
          </w:p>
        </w:tc>
        <w:tc>
          <w:tcPr>
            <w:tcW w:w="5292" w:type="dxa"/>
            <w:gridSpan w:val="2"/>
          </w:tcPr>
          <w:p w:rsidR="00111ECA" w:rsidRDefault="00111ECA" w:rsidP="007769B2">
            <w:pPr>
              <w:pStyle w:val="aff"/>
              <w:jc w:val="center"/>
            </w:pPr>
            <w: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885" w:type="dxa"/>
            <w:gridSpan w:val="2"/>
          </w:tcPr>
          <w:p w:rsidR="00111ECA" w:rsidRDefault="00111ECA" w:rsidP="007769B2">
            <w:pPr>
              <w:pStyle w:val="aff"/>
              <w:jc w:val="center"/>
            </w:pPr>
            <w:bookmarkStart w:id="157" w:name="sub_1351"/>
            <w:r>
              <w:t>3.5.1</w:t>
            </w:r>
            <w:bookmarkEnd w:id="157"/>
          </w:p>
        </w:tc>
      </w:tr>
      <w:tr w:rsidR="00111ECA" w:rsidRPr="00D747E0" w:rsidTr="00111ECA">
        <w:tc>
          <w:tcPr>
            <w:tcW w:w="2855" w:type="dxa"/>
          </w:tcPr>
          <w:p w:rsidR="00111ECA" w:rsidRDefault="00111ECA" w:rsidP="007769B2">
            <w:pPr>
              <w:pStyle w:val="aff"/>
              <w:jc w:val="center"/>
            </w:pPr>
            <w:r>
              <w:t>Культурное развитие</w:t>
            </w:r>
          </w:p>
        </w:tc>
        <w:tc>
          <w:tcPr>
            <w:tcW w:w="5292" w:type="dxa"/>
            <w:gridSpan w:val="2"/>
          </w:tcPr>
          <w:p w:rsidR="00111ECA" w:rsidRDefault="00111ECA" w:rsidP="007769B2">
            <w:pPr>
              <w:pStyle w:val="aff"/>
              <w:jc w:val="center"/>
            </w:pPr>
            <w: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sub_1361" w:history="1">
              <w:r>
                <w:rPr>
                  <w:rStyle w:val="afe"/>
                </w:rPr>
                <w:t>кодами 3.6.1 - 3.6.3</w:t>
              </w:r>
            </w:hyperlink>
          </w:p>
        </w:tc>
        <w:tc>
          <w:tcPr>
            <w:tcW w:w="1885" w:type="dxa"/>
            <w:gridSpan w:val="2"/>
          </w:tcPr>
          <w:p w:rsidR="00111ECA" w:rsidRDefault="00111ECA" w:rsidP="007769B2">
            <w:pPr>
              <w:pStyle w:val="aff"/>
              <w:jc w:val="center"/>
            </w:pPr>
            <w:r>
              <w:t>3.6</w:t>
            </w:r>
          </w:p>
        </w:tc>
      </w:tr>
      <w:tr w:rsidR="00111ECA" w:rsidRPr="00D747E0" w:rsidTr="00111ECA">
        <w:tc>
          <w:tcPr>
            <w:tcW w:w="2855" w:type="dxa"/>
          </w:tcPr>
          <w:p w:rsidR="00111ECA" w:rsidRDefault="00111ECA" w:rsidP="007769B2">
            <w:pPr>
              <w:pStyle w:val="aff"/>
              <w:jc w:val="center"/>
            </w:pPr>
            <w:r>
              <w:t>Религиозное использование</w:t>
            </w:r>
          </w:p>
        </w:tc>
        <w:tc>
          <w:tcPr>
            <w:tcW w:w="5292" w:type="dxa"/>
            <w:gridSpan w:val="2"/>
          </w:tcPr>
          <w:p w:rsidR="00111ECA" w:rsidRDefault="00111ECA" w:rsidP="007769B2">
            <w:pPr>
              <w:pStyle w:val="aff"/>
              <w:jc w:val="center"/>
            </w:pPr>
            <w: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sub_1371" w:history="1">
              <w:r>
                <w:rPr>
                  <w:rStyle w:val="afe"/>
                </w:rPr>
                <w:t>кодами 3.7.1 - 3.7.2</w:t>
              </w:r>
            </w:hyperlink>
          </w:p>
        </w:tc>
        <w:tc>
          <w:tcPr>
            <w:tcW w:w="1885" w:type="dxa"/>
            <w:gridSpan w:val="2"/>
          </w:tcPr>
          <w:p w:rsidR="00111ECA" w:rsidRDefault="00111ECA" w:rsidP="007769B2">
            <w:pPr>
              <w:pStyle w:val="aff"/>
              <w:jc w:val="center"/>
            </w:pPr>
            <w:r>
              <w:t>3.7</w:t>
            </w:r>
          </w:p>
        </w:tc>
      </w:tr>
      <w:tr w:rsidR="00111ECA" w:rsidRPr="00D747E0" w:rsidTr="00111ECA">
        <w:tc>
          <w:tcPr>
            <w:tcW w:w="2855" w:type="dxa"/>
          </w:tcPr>
          <w:p w:rsidR="00111ECA" w:rsidRDefault="00111ECA" w:rsidP="007769B2">
            <w:pPr>
              <w:pStyle w:val="aff"/>
              <w:jc w:val="center"/>
            </w:pPr>
            <w:r>
              <w:t>Амбулаторное ветеринарное обслуживание</w:t>
            </w:r>
          </w:p>
        </w:tc>
        <w:tc>
          <w:tcPr>
            <w:tcW w:w="5292" w:type="dxa"/>
            <w:gridSpan w:val="2"/>
          </w:tcPr>
          <w:p w:rsidR="00111ECA" w:rsidRDefault="00111ECA" w:rsidP="007769B2">
            <w:pPr>
              <w:pStyle w:val="aff"/>
              <w:jc w:val="center"/>
            </w:pPr>
            <w:r>
              <w:t>Размещение объектов капитального строительства, предназначенных для оказания ветеринарных услуг без содержания животных</w:t>
            </w:r>
          </w:p>
        </w:tc>
        <w:tc>
          <w:tcPr>
            <w:tcW w:w="1885" w:type="dxa"/>
            <w:gridSpan w:val="2"/>
          </w:tcPr>
          <w:p w:rsidR="00111ECA" w:rsidRDefault="00111ECA" w:rsidP="007769B2">
            <w:pPr>
              <w:pStyle w:val="aff"/>
              <w:jc w:val="center"/>
            </w:pPr>
            <w:bookmarkStart w:id="158" w:name="sub_13101"/>
            <w:r>
              <w:t>3.10.1</w:t>
            </w:r>
            <w:bookmarkEnd w:id="158"/>
          </w:p>
        </w:tc>
      </w:tr>
      <w:tr w:rsidR="00111ECA" w:rsidRPr="00D747E0" w:rsidTr="00111ECA">
        <w:tc>
          <w:tcPr>
            <w:tcW w:w="2855" w:type="dxa"/>
          </w:tcPr>
          <w:p w:rsidR="00111ECA" w:rsidRDefault="00111ECA" w:rsidP="007769B2">
            <w:pPr>
              <w:pStyle w:val="aff"/>
              <w:jc w:val="center"/>
            </w:pPr>
            <w:r>
              <w:t>Деловое управление</w:t>
            </w:r>
          </w:p>
        </w:tc>
        <w:tc>
          <w:tcPr>
            <w:tcW w:w="5292" w:type="dxa"/>
            <w:gridSpan w:val="2"/>
          </w:tcPr>
          <w:p w:rsidR="00111ECA" w:rsidRDefault="00111ECA" w:rsidP="007769B2">
            <w:pPr>
              <w:pStyle w:val="aff"/>
              <w:jc w:val="center"/>
            </w:pPr>
            <w: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885" w:type="dxa"/>
            <w:gridSpan w:val="2"/>
          </w:tcPr>
          <w:p w:rsidR="00111ECA" w:rsidRDefault="00111ECA" w:rsidP="007769B2">
            <w:pPr>
              <w:pStyle w:val="aff"/>
              <w:jc w:val="center"/>
            </w:pPr>
            <w:r>
              <w:t>4.1</w:t>
            </w:r>
          </w:p>
        </w:tc>
      </w:tr>
      <w:tr w:rsidR="00111ECA" w:rsidRPr="00D747E0" w:rsidTr="00111ECA">
        <w:tc>
          <w:tcPr>
            <w:tcW w:w="2855" w:type="dxa"/>
          </w:tcPr>
          <w:p w:rsidR="00111ECA" w:rsidRDefault="00111ECA" w:rsidP="007769B2">
            <w:pPr>
              <w:pStyle w:val="aff"/>
              <w:jc w:val="center"/>
            </w:pPr>
            <w:r>
              <w:t>Рынки</w:t>
            </w:r>
          </w:p>
        </w:tc>
        <w:tc>
          <w:tcPr>
            <w:tcW w:w="5292" w:type="dxa"/>
            <w:gridSpan w:val="2"/>
          </w:tcPr>
          <w:p w:rsidR="00111ECA" w:rsidRDefault="00111ECA" w:rsidP="007769B2">
            <w:pPr>
              <w:pStyle w:val="aff"/>
              <w:jc w:val="center"/>
            </w:pPr>
            <w: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111ECA" w:rsidRDefault="00111ECA" w:rsidP="007769B2">
            <w:pPr>
              <w:pStyle w:val="aff"/>
              <w:jc w:val="center"/>
            </w:pPr>
            <w:r>
              <w:t>размещение гаражей и (или) стоянок для автомобилей сотрудников и посетителей рынка</w:t>
            </w:r>
          </w:p>
        </w:tc>
        <w:tc>
          <w:tcPr>
            <w:tcW w:w="1885" w:type="dxa"/>
            <w:gridSpan w:val="2"/>
          </w:tcPr>
          <w:p w:rsidR="00111ECA" w:rsidRDefault="00111ECA" w:rsidP="007769B2">
            <w:pPr>
              <w:pStyle w:val="aff"/>
              <w:jc w:val="center"/>
            </w:pPr>
            <w:r>
              <w:t>4.3</w:t>
            </w:r>
          </w:p>
        </w:tc>
      </w:tr>
      <w:tr w:rsidR="00111ECA" w:rsidRPr="00D747E0" w:rsidTr="00111ECA">
        <w:tc>
          <w:tcPr>
            <w:tcW w:w="2855" w:type="dxa"/>
          </w:tcPr>
          <w:p w:rsidR="00111ECA" w:rsidRDefault="00111ECA" w:rsidP="007769B2">
            <w:pPr>
              <w:pStyle w:val="aff"/>
              <w:jc w:val="center"/>
            </w:pPr>
            <w:r>
              <w:t>Магазины</w:t>
            </w:r>
          </w:p>
        </w:tc>
        <w:tc>
          <w:tcPr>
            <w:tcW w:w="5292" w:type="dxa"/>
            <w:gridSpan w:val="2"/>
          </w:tcPr>
          <w:p w:rsidR="00111ECA" w:rsidRDefault="00111ECA" w:rsidP="007769B2">
            <w:pPr>
              <w:pStyle w:val="aff"/>
              <w:jc w:val="center"/>
            </w:pPr>
            <w:r>
              <w:t xml:space="preserve">Размещение объектов капитального строительства, предназначенных для продажи </w:t>
            </w:r>
            <w:r>
              <w:lastRenderedPageBreak/>
              <w:t>товаров, торговая площадь которых составляет до 5000 кв. м</w:t>
            </w:r>
          </w:p>
        </w:tc>
        <w:tc>
          <w:tcPr>
            <w:tcW w:w="1885" w:type="dxa"/>
            <w:gridSpan w:val="2"/>
          </w:tcPr>
          <w:p w:rsidR="00111ECA" w:rsidRDefault="00111ECA" w:rsidP="007769B2">
            <w:pPr>
              <w:pStyle w:val="aff"/>
              <w:jc w:val="center"/>
            </w:pPr>
            <w:r>
              <w:lastRenderedPageBreak/>
              <w:t>4.4</w:t>
            </w:r>
          </w:p>
        </w:tc>
      </w:tr>
      <w:tr w:rsidR="00111ECA" w:rsidRPr="00D747E0" w:rsidTr="00111ECA">
        <w:tc>
          <w:tcPr>
            <w:tcW w:w="2855" w:type="dxa"/>
          </w:tcPr>
          <w:p w:rsidR="00111ECA" w:rsidRDefault="00111ECA" w:rsidP="007769B2">
            <w:pPr>
              <w:pStyle w:val="aff"/>
              <w:jc w:val="center"/>
            </w:pPr>
            <w:r>
              <w:lastRenderedPageBreak/>
              <w:t>Общественное питание</w:t>
            </w:r>
          </w:p>
        </w:tc>
        <w:tc>
          <w:tcPr>
            <w:tcW w:w="5292" w:type="dxa"/>
            <w:gridSpan w:val="2"/>
          </w:tcPr>
          <w:p w:rsidR="00111ECA" w:rsidRDefault="00111ECA" w:rsidP="007769B2">
            <w:pPr>
              <w:pStyle w:val="aff"/>
              <w:jc w:val="center"/>
            </w:pPr>
            <w: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885" w:type="dxa"/>
            <w:gridSpan w:val="2"/>
          </w:tcPr>
          <w:p w:rsidR="00111ECA" w:rsidRDefault="00111ECA" w:rsidP="007769B2">
            <w:pPr>
              <w:pStyle w:val="aff"/>
              <w:jc w:val="center"/>
            </w:pPr>
            <w:r>
              <w:t>4.6</w:t>
            </w:r>
          </w:p>
        </w:tc>
      </w:tr>
      <w:tr w:rsidR="00111ECA" w:rsidRPr="00D747E0" w:rsidTr="00111ECA">
        <w:tc>
          <w:tcPr>
            <w:tcW w:w="2855" w:type="dxa"/>
          </w:tcPr>
          <w:p w:rsidR="00111ECA" w:rsidRDefault="00111ECA" w:rsidP="007769B2">
            <w:pPr>
              <w:pStyle w:val="aff"/>
              <w:jc w:val="center"/>
            </w:pPr>
            <w:r>
              <w:t>Обеспечение занятий спортом в помещениях</w:t>
            </w:r>
          </w:p>
        </w:tc>
        <w:tc>
          <w:tcPr>
            <w:tcW w:w="5292" w:type="dxa"/>
            <w:gridSpan w:val="2"/>
          </w:tcPr>
          <w:p w:rsidR="00111ECA" w:rsidRDefault="00111ECA" w:rsidP="007769B2">
            <w:pPr>
              <w:pStyle w:val="aff"/>
              <w:jc w:val="center"/>
            </w:pPr>
            <w:r>
              <w:t>Размещение спортивных клубов, спортивных залов, бассейнов, физкультурно-оздоровительных комплексов в зданиях и сооружениях</w:t>
            </w:r>
          </w:p>
        </w:tc>
        <w:tc>
          <w:tcPr>
            <w:tcW w:w="1885" w:type="dxa"/>
            <w:gridSpan w:val="2"/>
          </w:tcPr>
          <w:p w:rsidR="00111ECA" w:rsidRDefault="00111ECA" w:rsidP="007769B2">
            <w:pPr>
              <w:pStyle w:val="aff"/>
              <w:jc w:val="center"/>
            </w:pPr>
            <w:bookmarkStart w:id="159" w:name="sub_1512"/>
            <w:r>
              <w:t>5.1.2</w:t>
            </w:r>
            <w:bookmarkEnd w:id="159"/>
          </w:p>
        </w:tc>
      </w:tr>
      <w:tr w:rsidR="00111ECA" w:rsidRPr="00D747E0" w:rsidTr="00111ECA">
        <w:tc>
          <w:tcPr>
            <w:tcW w:w="2855" w:type="dxa"/>
          </w:tcPr>
          <w:p w:rsidR="00111ECA" w:rsidRDefault="00111ECA" w:rsidP="007769B2">
            <w:pPr>
              <w:pStyle w:val="aff"/>
              <w:jc w:val="center"/>
            </w:pPr>
            <w:r>
              <w:t>Земельные участки (территории) общего пользования</w:t>
            </w:r>
          </w:p>
        </w:tc>
        <w:tc>
          <w:tcPr>
            <w:tcW w:w="5292" w:type="dxa"/>
            <w:gridSpan w:val="2"/>
          </w:tcPr>
          <w:p w:rsidR="00111ECA" w:rsidRDefault="00111ECA" w:rsidP="007769B2">
            <w:pPr>
              <w:pStyle w:val="aff"/>
              <w:jc w:val="center"/>
            </w:pPr>
            <w: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sub_11201" w:history="1">
              <w:r>
                <w:rPr>
                  <w:rStyle w:val="afe"/>
                </w:rPr>
                <w:t>кодами 12.0.1 - 12.0.2</w:t>
              </w:r>
            </w:hyperlink>
          </w:p>
        </w:tc>
        <w:tc>
          <w:tcPr>
            <w:tcW w:w="1885" w:type="dxa"/>
            <w:gridSpan w:val="2"/>
          </w:tcPr>
          <w:p w:rsidR="00111ECA" w:rsidRDefault="00111ECA" w:rsidP="007769B2">
            <w:pPr>
              <w:pStyle w:val="aff"/>
              <w:jc w:val="center"/>
            </w:pPr>
            <w:r>
              <w:t>12.0</w:t>
            </w:r>
          </w:p>
        </w:tc>
      </w:tr>
    </w:tbl>
    <w:p w:rsidR="00FC4FA9" w:rsidRDefault="00FC4FA9" w:rsidP="00FC4FA9">
      <w:pPr>
        <w:tabs>
          <w:tab w:val="left" w:pos="426"/>
        </w:tabs>
        <w:spacing w:after="0"/>
        <w:rPr>
          <w:rFonts w:ascii="Times New Roman" w:hAnsi="Times New Roman"/>
          <w:bCs/>
          <w:sz w:val="24"/>
          <w:szCs w:val="24"/>
        </w:rPr>
      </w:pPr>
    </w:p>
    <w:p w:rsidR="00FC4FA9" w:rsidRDefault="00FC4FA9" w:rsidP="00FC4FA9">
      <w:pPr>
        <w:tabs>
          <w:tab w:val="left" w:pos="426"/>
        </w:tabs>
        <w:spacing w:after="0"/>
        <w:rPr>
          <w:rFonts w:ascii="Times New Roman" w:hAnsi="Times New Roman"/>
          <w:b/>
          <w:bCs/>
          <w:sz w:val="24"/>
          <w:szCs w:val="24"/>
        </w:rPr>
      </w:pPr>
      <w:r w:rsidRPr="00C12031">
        <w:rPr>
          <w:rFonts w:ascii="Times New Roman" w:hAnsi="Times New Roman"/>
          <w:b/>
          <w:bCs/>
          <w:sz w:val="24"/>
          <w:szCs w:val="24"/>
        </w:rPr>
        <w:t xml:space="preserve">            Вспомогательные виды разрешенного использования: </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5546"/>
        <w:gridCol w:w="1854"/>
        <w:gridCol w:w="12"/>
      </w:tblGrid>
      <w:tr w:rsidR="00FC4FA9" w:rsidRPr="00D747E0" w:rsidTr="007769B2">
        <w:trPr>
          <w:gridAfter w:val="1"/>
          <w:wAfter w:w="12" w:type="dxa"/>
        </w:trPr>
        <w:tc>
          <w:tcPr>
            <w:tcW w:w="2620" w:type="dxa"/>
          </w:tcPr>
          <w:p w:rsidR="00FC4FA9" w:rsidRPr="009023CD" w:rsidRDefault="00FC4FA9" w:rsidP="0006156C">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Наименование вида</w:t>
            </w:r>
          </w:p>
          <w:p w:rsidR="00FC4FA9" w:rsidRPr="009023CD" w:rsidRDefault="00FC4FA9" w:rsidP="0006156C">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разрешенного</w:t>
            </w:r>
          </w:p>
          <w:p w:rsidR="00FC4FA9" w:rsidRPr="009023CD" w:rsidRDefault="00FC4FA9" w:rsidP="0006156C">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использования</w:t>
            </w:r>
          </w:p>
          <w:p w:rsidR="00FC4FA9" w:rsidRPr="009023CD" w:rsidRDefault="00FC4FA9" w:rsidP="0006156C">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земельного</w:t>
            </w:r>
          </w:p>
          <w:p w:rsidR="00FC4FA9" w:rsidRPr="009023CD" w:rsidRDefault="00FC4FA9" w:rsidP="0006156C">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участка</w:t>
            </w:r>
          </w:p>
        </w:tc>
        <w:tc>
          <w:tcPr>
            <w:tcW w:w="5546" w:type="dxa"/>
          </w:tcPr>
          <w:p w:rsidR="00FC4FA9" w:rsidRPr="009023CD" w:rsidRDefault="00FC4FA9" w:rsidP="0006156C">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Описание вида разрешенного использования</w:t>
            </w:r>
          </w:p>
          <w:p w:rsidR="00FC4FA9" w:rsidRPr="009023CD" w:rsidRDefault="00FC4FA9" w:rsidP="0006156C">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земельного участка</w:t>
            </w:r>
          </w:p>
        </w:tc>
        <w:tc>
          <w:tcPr>
            <w:tcW w:w="1854" w:type="dxa"/>
          </w:tcPr>
          <w:p w:rsidR="00FC4FA9" w:rsidRPr="009023CD" w:rsidRDefault="00FC4FA9" w:rsidP="0006156C">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Код (числовое обозначение) разрешенного использования земельного участка</w:t>
            </w:r>
          </w:p>
        </w:tc>
      </w:tr>
      <w:tr w:rsidR="00FC4FA9" w:rsidRPr="00D747E0" w:rsidTr="007769B2">
        <w:trPr>
          <w:gridAfter w:val="1"/>
          <w:wAfter w:w="12" w:type="dxa"/>
        </w:trPr>
        <w:tc>
          <w:tcPr>
            <w:tcW w:w="2620" w:type="dxa"/>
          </w:tcPr>
          <w:p w:rsidR="00FC4FA9" w:rsidRDefault="00FC4FA9" w:rsidP="007769B2">
            <w:pPr>
              <w:pStyle w:val="aff"/>
              <w:jc w:val="center"/>
            </w:pPr>
            <w:r>
              <w:t>Коммунальное обслуживание</w:t>
            </w:r>
          </w:p>
        </w:tc>
        <w:tc>
          <w:tcPr>
            <w:tcW w:w="5546" w:type="dxa"/>
          </w:tcPr>
          <w:p w:rsidR="00FC4FA9" w:rsidRDefault="00FC4FA9" w:rsidP="007769B2">
            <w:pPr>
              <w:pStyle w:val="aff"/>
              <w:jc w:val="center"/>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Pr>
                  <w:rStyle w:val="afe"/>
                </w:rPr>
                <w:t>кодами 3.1.1 - 3.1.2</w:t>
              </w:r>
            </w:hyperlink>
          </w:p>
        </w:tc>
        <w:tc>
          <w:tcPr>
            <w:tcW w:w="1854" w:type="dxa"/>
          </w:tcPr>
          <w:p w:rsidR="00FC4FA9" w:rsidRDefault="00FC4FA9" w:rsidP="007769B2">
            <w:pPr>
              <w:pStyle w:val="aff"/>
              <w:jc w:val="center"/>
            </w:pPr>
            <w:r>
              <w:t>3.1</w:t>
            </w:r>
          </w:p>
        </w:tc>
      </w:tr>
      <w:tr w:rsidR="00FC4FA9" w:rsidRPr="00D747E0" w:rsidTr="007769B2">
        <w:tc>
          <w:tcPr>
            <w:tcW w:w="2620" w:type="dxa"/>
          </w:tcPr>
          <w:p w:rsidR="00FC4FA9" w:rsidRDefault="00FC4FA9" w:rsidP="007769B2">
            <w:pPr>
              <w:pStyle w:val="aff"/>
              <w:jc w:val="center"/>
            </w:pPr>
            <w:r>
              <w:t xml:space="preserve">Предоставление </w:t>
            </w:r>
          </w:p>
          <w:p w:rsidR="00FC4FA9" w:rsidRDefault="00FC4FA9" w:rsidP="007769B2">
            <w:pPr>
              <w:pStyle w:val="aff"/>
              <w:jc w:val="center"/>
            </w:pPr>
            <w:r>
              <w:t>коммунальных услуг</w:t>
            </w:r>
          </w:p>
        </w:tc>
        <w:tc>
          <w:tcPr>
            <w:tcW w:w="5546" w:type="dxa"/>
          </w:tcPr>
          <w:p w:rsidR="00FC4FA9" w:rsidRDefault="00FC4FA9" w:rsidP="007769B2">
            <w:pPr>
              <w:pStyle w:val="aff"/>
              <w:jc w:val="center"/>
            </w:pPr>
            <w: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66" w:type="dxa"/>
            <w:gridSpan w:val="2"/>
          </w:tcPr>
          <w:p w:rsidR="00FC4FA9" w:rsidRDefault="00FC4FA9" w:rsidP="007769B2">
            <w:pPr>
              <w:pStyle w:val="aff"/>
              <w:jc w:val="center"/>
            </w:pPr>
            <w:bookmarkStart w:id="160" w:name="sub_1311"/>
            <w:r>
              <w:t>3.1.1</w:t>
            </w:r>
            <w:bookmarkEnd w:id="160"/>
          </w:p>
        </w:tc>
      </w:tr>
      <w:tr w:rsidR="00FC4FA9" w:rsidRPr="00D747E0" w:rsidTr="007769B2">
        <w:tc>
          <w:tcPr>
            <w:tcW w:w="2620" w:type="dxa"/>
          </w:tcPr>
          <w:p w:rsidR="00FC4FA9" w:rsidRDefault="00FC4FA9" w:rsidP="007769B2">
            <w:pPr>
              <w:pStyle w:val="aff"/>
              <w:jc w:val="center"/>
            </w:pPr>
            <w:r>
              <w:t>Площадки для занятий спортом</w:t>
            </w:r>
          </w:p>
        </w:tc>
        <w:tc>
          <w:tcPr>
            <w:tcW w:w="5546" w:type="dxa"/>
          </w:tcPr>
          <w:p w:rsidR="00FC4FA9" w:rsidRDefault="00FC4FA9" w:rsidP="007769B2">
            <w:pPr>
              <w:pStyle w:val="aff"/>
              <w:jc w:val="center"/>
            </w:pPr>
            <w: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866" w:type="dxa"/>
            <w:gridSpan w:val="2"/>
          </w:tcPr>
          <w:p w:rsidR="00FC4FA9" w:rsidRDefault="00FC4FA9" w:rsidP="007769B2">
            <w:pPr>
              <w:pStyle w:val="aff"/>
              <w:jc w:val="center"/>
            </w:pPr>
            <w:bookmarkStart w:id="161" w:name="sub_1513"/>
            <w:r>
              <w:t>5.1.3</w:t>
            </w:r>
            <w:bookmarkEnd w:id="161"/>
          </w:p>
        </w:tc>
      </w:tr>
    </w:tbl>
    <w:p w:rsidR="00FC4FA9" w:rsidRDefault="00FC4FA9" w:rsidP="00FC4FA9">
      <w:pPr>
        <w:tabs>
          <w:tab w:val="left" w:pos="426"/>
        </w:tabs>
        <w:spacing w:after="0"/>
        <w:rPr>
          <w:rFonts w:ascii="Times New Roman" w:hAnsi="Times New Roman"/>
          <w:bCs/>
          <w:sz w:val="24"/>
          <w:szCs w:val="24"/>
          <w:lang w:val="en-US"/>
        </w:rPr>
      </w:pPr>
    </w:p>
    <w:p w:rsidR="00FC4FA9" w:rsidRDefault="00FC4FA9" w:rsidP="00FC4FA9">
      <w:pPr>
        <w:tabs>
          <w:tab w:val="left" w:pos="426"/>
        </w:tabs>
        <w:spacing w:after="0"/>
        <w:rPr>
          <w:rFonts w:ascii="Times New Roman" w:hAnsi="Times New Roman"/>
          <w:b/>
          <w:bCs/>
          <w:sz w:val="24"/>
          <w:szCs w:val="24"/>
        </w:rPr>
      </w:pPr>
      <w:r>
        <w:rPr>
          <w:rFonts w:ascii="Times New Roman" w:hAnsi="Times New Roman"/>
          <w:bCs/>
          <w:sz w:val="24"/>
          <w:szCs w:val="24"/>
          <w:lang w:val="en-US"/>
        </w:rPr>
        <w:t xml:space="preserve">            </w:t>
      </w:r>
      <w:r w:rsidRPr="006060C1">
        <w:rPr>
          <w:rFonts w:ascii="Times New Roman" w:hAnsi="Times New Roman"/>
          <w:b/>
          <w:bCs/>
          <w:sz w:val="24"/>
          <w:szCs w:val="24"/>
        </w:rPr>
        <w:t>Условно разрешенные виды использования:</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5546"/>
        <w:gridCol w:w="1854"/>
        <w:gridCol w:w="12"/>
      </w:tblGrid>
      <w:tr w:rsidR="00FC4FA9" w:rsidRPr="00D747E0" w:rsidTr="007769B2">
        <w:trPr>
          <w:gridAfter w:val="1"/>
          <w:wAfter w:w="12" w:type="dxa"/>
        </w:trPr>
        <w:tc>
          <w:tcPr>
            <w:tcW w:w="2620" w:type="dxa"/>
          </w:tcPr>
          <w:p w:rsidR="00FC4FA9" w:rsidRPr="009023CD" w:rsidRDefault="00FC4FA9" w:rsidP="00C4071F">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Наименование вида</w:t>
            </w:r>
          </w:p>
          <w:p w:rsidR="00FC4FA9" w:rsidRPr="009023CD" w:rsidRDefault="00FC4FA9" w:rsidP="00C4071F">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разрешенного</w:t>
            </w:r>
          </w:p>
          <w:p w:rsidR="00FC4FA9" w:rsidRPr="009023CD" w:rsidRDefault="00FC4FA9" w:rsidP="00C4071F">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использования</w:t>
            </w:r>
          </w:p>
          <w:p w:rsidR="00FC4FA9" w:rsidRPr="009023CD" w:rsidRDefault="00FC4FA9" w:rsidP="00C4071F">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земельного</w:t>
            </w:r>
          </w:p>
          <w:p w:rsidR="00FC4FA9" w:rsidRPr="009023CD" w:rsidRDefault="00FC4FA9" w:rsidP="00C4071F">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lastRenderedPageBreak/>
              <w:t>участка</w:t>
            </w:r>
          </w:p>
        </w:tc>
        <w:tc>
          <w:tcPr>
            <w:tcW w:w="5546" w:type="dxa"/>
          </w:tcPr>
          <w:p w:rsidR="00FC4FA9" w:rsidRPr="009023CD" w:rsidRDefault="00FC4FA9" w:rsidP="00C4071F">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lastRenderedPageBreak/>
              <w:t>Описание вида разрешенного использования</w:t>
            </w:r>
          </w:p>
          <w:p w:rsidR="00FC4FA9" w:rsidRPr="009023CD" w:rsidRDefault="00FC4FA9" w:rsidP="00C4071F">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земельного участка</w:t>
            </w:r>
          </w:p>
        </w:tc>
        <w:tc>
          <w:tcPr>
            <w:tcW w:w="1854" w:type="dxa"/>
          </w:tcPr>
          <w:p w:rsidR="00FC4FA9" w:rsidRPr="009023CD" w:rsidRDefault="00FC4FA9" w:rsidP="00C4071F">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 xml:space="preserve">Код (числовое обозначение) разрешенного использования </w:t>
            </w:r>
            <w:r w:rsidRPr="009023CD">
              <w:rPr>
                <w:sz w:val="24"/>
                <w:szCs w:val="24"/>
              </w:rPr>
              <w:lastRenderedPageBreak/>
              <w:t>земельного участка</w:t>
            </w:r>
          </w:p>
        </w:tc>
      </w:tr>
      <w:tr w:rsidR="00FC4FA9" w:rsidRPr="00D747E0" w:rsidTr="007769B2">
        <w:trPr>
          <w:gridAfter w:val="1"/>
          <w:wAfter w:w="12" w:type="dxa"/>
        </w:trPr>
        <w:tc>
          <w:tcPr>
            <w:tcW w:w="2620" w:type="dxa"/>
          </w:tcPr>
          <w:p w:rsidR="00FC4FA9" w:rsidRDefault="00FC4FA9" w:rsidP="007769B2">
            <w:pPr>
              <w:pStyle w:val="aff"/>
              <w:jc w:val="center"/>
            </w:pPr>
            <w:r>
              <w:lastRenderedPageBreak/>
              <w:t xml:space="preserve">Для индивидуального жилищного </w:t>
            </w:r>
          </w:p>
          <w:p w:rsidR="00FC4FA9" w:rsidRDefault="00FC4FA9" w:rsidP="007769B2">
            <w:pPr>
              <w:pStyle w:val="aff"/>
              <w:jc w:val="center"/>
            </w:pPr>
            <w:r>
              <w:t>строительства</w:t>
            </w:r>
          </w:p>
        </w:tc>
        <w:tc>
          <w:tcPr>
            <w:tcW w:w="5546" w:type="dxa"/>
          </w:tcPr>
          <w:p w:rsidR="00FC4FA9" w:rsidRDefault="00FC4FA9" w:rsidP="007769B2">
            <w:pPr>
              <w:pStyle w:val="aff"/>
              <w:jc w:val="center"/>
            </w:pPr>
            <w: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FC4FA9" w:rsidRDefault="00FC4FA9" w:rsidP="007769B2">
            <w:pPr>
              <w:pStyle w:val="aff"/>
              <w:jc w:val="center"/>
            </w:pPr>
            <w:r>
              <w:t>выращивание сельскохозяйственных культур;</w:t>
            </w:r>
          </w:p>
          <w:p w:rsidR="00FC4FA9" w:rsidRDefault="00FC4FA9" w:rsidP="007769B2">
            <w:pPr>
              <w:pStyle w:val="aff"/>
              <w:jc w:val="center"/>
            </w:pPr>
            <w:r>
              <w:t>размещение индивидуальных гаражей и хозяйственных построек</w:t>
            </w:r>
          </w:p>
        </w:tc>
        <w:tc>
          <w:tcPr>
            <w:tcW w:w="1854" w:type="dxa"/>
          </w:tcPr>
          <w:p w:rsidR="00FC4FA9" w:rsidRDefault="00FC4FA9" w:rsidP="007769B2">
            <w:pPr>
              <w:pStyle w:val="aff"/>
              <w:jc w:val="center"/>
            </w:pPr>
            <w:r>
              <w:t>2.1</w:t>
            </w:r>
          </w:p>
        </w:tc>
      </w:tr>
      <w:tr w:rsidR="00E9568E" w:rsidRPr="00D747E0" w:rsidTr="007769B2">
        <w:tc>
          <w:tcPr>
            <w:tcW w:w="2620" w:type="dxa"/>
          </w:tcPr>
          <w:p w:rsidR="00E9568E" w:rsidRPr="00426052" w:rsidRDefault="00E9568E" w:rsidP="00591083">
            <w:pPr>
              <w:pStyle w:val="aff"/>
              <w:jc w:val="center"/>
            </w:pPr>
            <w:r w:rsidRPr="00426052">
              <w:t xml:space="preserve">Хранение </w:t>
            </w:r>
          </w:p>
          <w:p w:rsidR="00E9568E" w:rsidRPr="00426052" w:rsidRDefault="00E9568E" w:rsidP="00591083">
            <w:pPr>
              <w:pStyle w:val="aff"/>
              <w:jc w:val="center"/>
            </w:pPr>
            <w:r w:rsidRPr="00426052">
              <w:t>автотранспорта</w:t>
            </w:r>
          </w:p>
        </w:tc>
        <w:tc>
          <w:tcPr>
            <w:tcW w:w="5546" w:type="dxa"/>
          </w:tcPr>
          <w:p w:rsidR="00E9568E" w:rsidRPr="00426052" w:rsidRDefault="00E9568E" w:rsidP="00591083">
            <w:pPr>
              <w:pStyle w:val="aff"/>
              <w:jc w:val="center"/>
            </w:pPr>
            <w:r w:rsidRPr="00426052">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426052">
              <w:t>машино</w:t>
            </w:r>
            <w:proofErr w:type="spellEnd"/>
            <w:r w:rsidRPr="00426052">
              <w:t xml:space="preserve">-места, за исключением гаражей, размещение которых предусмотрено содержанием вида разрешенного использования с </w:t>
            </w:r>
            <w:hyperlink w:anchor="sub_1049" w:history="1">
              <w:r w:rsidRPr="00426052">
                <w:rPr>
                  <w:rStyle w:val="afe"/>
                  <w:color w:val="auto"/>
                </w:rPr>
                <w:t>кодом 4.9</w:t>
              </w:r>
            </w:hyperlink>
          </w:p>
        </w:tc>
        <w:tc>
          <w:tcPr>
            <w:tcW w:w="1866" w:type="dxa"/>
            <w:gridSpan w:val="2"/>
          </w:tcPr>
          <w:p w:rsidR="00E9568E" w:rsidRPr="00426052" w:rsidRDefault="00E9568E" w:rsidP="00591083">
            <w:pPr>
              <w:pStyle w:val="aff"/>
              <w:jc w:val="center"/>
            </w:pPr>
            <w:bookmarkStart w:id="162" w:name="sub_1271"/>
            <w:r w:rsidRPr="00426052">
              <w:t>2.7.1</w:t>
            </w:r>
            <w:bookmarkEnd w:id="162"/>
          </w:p>
        </w:tc>
      </w:tr>
      <w:tr w:rsidR="00E9568E" w:rsidRPr="00D747E0" w:rsidTr="007769B2">
        <w:tc>
          <w:tcPr>
            <w:tcW w:w="2620" w:type="dxa"/>
          </w:tcPr>
          <w:p w:rsidR="00E9568E" w:rsidRDefault="00E9568E" w:rsidP="007769B2">
            <w:pPr>
              <w:pStyle w:val="aff"/>
              <w:jc w:val="center"/>
            </w:pPr>
            <w:r>
              <w:t>Дома социального</w:t>
            </w:r>
          </w:p>
          <w:p w:rsidR="00E9568E" w:rsidRDefault="00E9568E" w:rsidP="007769B2">
            <w:pPr>
              <w:pStyle w:val="aff"/>
              <w:jc w:val="center"/>
            </w:pPr>
            <w:r>
              <w:t xml:space="preserve"> обслуживания</w:t>
            </w:r>
          </w:p>
        </w:tc>
        <w:tc>
          <w:tcPr>
            <w:tcW w:w="5546" w:type="dxa"/>
          </w:tcPr>
          <w:p w:rsidR="00E9568E" w:rsidRDefault="00E9568E" w:rsidP="007769B2">
            <w:pPr>
              <w:pStyle w:val="aff"/>
              <w:jc w:val="center"/>
            </w:pPr>
            <w:r>
              <w:t>Размещение зданий, предназначенных для размещения домов престарелых, домов ребенка, детских домов, пунктов ночлега для бездомных граждан;</w:t>
            </w:r>
          </w:p>
          <w:p w:rsidR="00E9568E" w:rsidRDefault="00E9568E" w:rsidP="007769B2">
            <w:pPr>
              <w:pStyle w:val="aff"/>
              <w:jc w:val="center"/>
            </w:pPr>
            <w:r>
              <w:t>размещение объектов капитального строительства для временного размещения вынужденных переселенцев, лиц, признанных беженцами</w:t>
            </w:r>
          </w:p>
        </w:tc>
        <w:tc>
          <w:tcPr>
            <w:tcW w:w="1866" w:type="dxa"/>
            <w:gridSpan w:val="2"/>
          </w:tcPr>
          <w:p w:rsidR="00E9568E" w:rsidRDefault="00E9568E" w:rsidP="007769B2">
            <w:pPr>
              <w:pStyle w:val="aff"/>
              <w:jc w:val="center"/>
            </w:pPr>
            <w:bookmarkStart w:id="163" w:name="sub_1321"/>
            <w:r>
              <w:t>3.2.1</w:t>
            </w:r>
            <w:bookmarkEnd w:id="163"/>
          </w:p>
        </w:tc>
      </w:tr>
      <w:tr w:rsidR="00E9568E" w:rsidRPr="00D747E0" w:rsidTr="007769B2">
        <w:tc>
          <w:tcPr>
            <w:tcW w:w="2620" w:type="dxa"/>
          </w:tcPr>
          <w:p w:rsidR="00E9568E" w:rsidRDefault="00E9568E" w:rsidP="007769B2">
            <w:pPr>
              <w:pStyle w:val="aff"/>
              <w:jc w:val="center"/>
            </w:pPr>
            <w:r>
              <w:t>Среднее и высшее профессиональное</w:t>
            </w:r>
          </w:p>
          <w:p w:rsidR="00E9568E" w:rsidRDefault="00E9568E" w:rsidP="007769B2">
            <w:pPr>
              <w:pStyle w:val="aff"/>
              <w:jc w:val="center"/>
            </w:pPr>
            <w:r>
              <w:t xml:space="preserve"> образование</w:t>
            </w:r>
          </w:p>
        </w:tc>
        <w:tc>
          <w:tcPr>
            <w:tcW w:w="5546" w:type="dxa"/>
          </w:tcPr>
          <w:p w:rsidR="00E9568E" w:rsidRDefault="00E9568E" w:rsidP="007769B2">
            <w:pPr>
              <w:pStyle w:val="aff"/>
              <w:jc w:val="center"/>
            </w:pPr>
            <w: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866" w:type="dxa"/>
            <w:gridSpan w:val="2"/>
          </w:tcPr>
          <w:p w:rsidR="00E9568E" w:rsidRDefault="00E9568E" w:rsidP="007769B2">
            <w:pPr>
              <w:pStyle w:val="aff"/>
              <w:jc w:val="center"/>
            </w:pPr>
            <w:bookmarkStart w:id="164" w:name="sub_1352"/>
            <w:r>
              <w:t>3.5.2</w:t>
            </w:r>
            <w:bookmarkEnd w:id="164"/>
          </w:p>
        </w:tc>
      </w:tr>
      <w:tr w:rsidR="00E9568E" w:rsidRPr="00D747E0" w:rsidTr="007769B2">
        <w:tc>
          <w:tcPr>
            <w:tcW w:w="2620" w:type="dxa"/>
          </w:tcPr>
          <w:p w:rsidR="00E9568E" w:rsidRDefault="00E9568E" w:rsidP="007769B2">
            <w:pPr>
              <w:pStyle w:val="aff"/>
              <w:jc w:val="center"/>
            </w:pPr>
            <w:r>
              <w:t>Служебные гаражи</w:t>
            </w:r>
          </w:p>
        </w:tc>
        <w:tc>
          <w:tcPr>
            <w:tcW w:w="5546" w:type="dxa"/>
          </w:tcPr>
          <w:p w:rsidR="00E9568E" w:rsidRDefault="00E9568E" w:rsidP="007769B2">
            <w:pPr>
              <w:pStyle w:val="aff"/>
              <w:jc w:val="center"/>
            </w:pPr>
            <w: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Pr>
                  <w:rStyle w:val="afe"/>
                </w:rPr>
                <w:t>кодами 3.0</w:t>
              </w:r>
            </w:hyperlink>
            <w:r>
              <w:t xml:space="preserve">, </w:t>
            </w:r>
            <w:hyperlink w:anchor="sub_1040" w:history="1">
              <w:r>
                <w:rPr>
                  <w:rStyle w:val="afe"/>
                </w:rPr>
                <w:t>4.0</w:t>
              </w:r>
            </w:hyperlink>
            <w:r>
              <w:t>, а также для стоянки и хранения транспортных средств общего пользования, в том числе в депо</w:t>
            </w:r>
          </w:p>
        </w:tc>
        <w:tc>
          <w:tcPr>
            <w:tcW w:w="1866" w:type="dxa"/>
            <w:gridSpan w:val="2"/>
          </w:tcPr>
          <w:p w:rsidR="00E9568E" w:rsidRDefault="00E9568E" w:rsidP="007769B2">
            <w:pPr>
              <w:pStyle w:val="aff"/>
              <w:jc w:val="center"/>
            </w:pPr>
            <w:r>
              <w:t>4.9</w:t>
            </w:r>
          </w:p>
        </w:tc>
      </w:tr>
    </w:tbl>
    <w:p w:rsidR="00FC4FA9" w:rsidRPr="009E4156" w:rsidRDefault="00FC4FA9" w:rsidP="00C4071F">
      <w:pPr>
        <w:pStyle w:val="a3"/>
        <w:spacing w:after="120" w:line="240" w:lineRule="auto"/>
        <w:ind w:left="710"/>
        <w:jc w:val="both"/>
        <w:rPr>
          <w:rFonts w:ascii="Times New Roman" w:hAnsi="Times New Roman" w:cs="Times New Roman"/>
          <w:sz w:val="24"/>
          <w:szCs w:val="24"/>
        </w:rPr>
      </w:pPr>
    </w:p>
    <w:p w:rsidR="00AC38F8" w:rsidRPr="009E4156" w:rsidRDefault="00AC38F8" w:rsidP="007E1A89">
      <w:pPr>
        <w:pStyle w:val="a3"/>
        <w:numPr>
          <w:ilvl w:val="0"/>
          <w:numId w:val="45"/>
        </w:numPr>
        <w:spacing w:before="120" w:after="12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5507"/>
        <w:gridCol w:w="2043"/>
        <w:gridCol w:w="1953"/>
      </w:tblGrid>
      <w:tr w:rsidR="009E4156" w:rsidRPr="009E4156" w:rsidTr="00CC6C04">
        <w:trPr>
          <w:tblHeader/>
          <w:jc w:val="center"/>
        </w:trPr>
        <w:tc>
          <w:tcPr>
            <w:tcW w:w="339" w:type="pct"/>
            <w:tcBorders>
              <w:top w:val="single" w:sz="4" w:space="0" w:color="auto"/>
              <w:left w:val="single" w:sz="4" w:space="0" w:color="auto"/>
              <w:bottom w:val="single" w:sz="4" w:space="0" w:color="auto"/>
              <w:right w:val="single" w:sz="4" w:space="0" w:color="auto"/>
            </w:tcBorders>
            <w:shd w:val="clear" w:color="auto" w:fill="auto"/>
            <w:hideMark/>
          </w:tcPr>
          <w:p w:rsidR="00AC38F8" w:rsidRPr="009E4156" w:rsidRDefault="00AC38F8" w:rsidP="007316EE">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lastRenderedPageBreak/>
              <w:t>№ п/п</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AC38F8" w:rsidRPr="009E4156" w:rsidRDefault="00AC38F8" w:rsidP="007316EE">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Параметр, ед. измерения</w:t>
            </w:r>
          </w:p>
        </w:tc>
        <w:tc>
          <w:tcPr>
            <w:tcW w:w="1002" w:type="pct"/>
            <w:tcBorders>
              <w:top w:val="single" w:sz="4" w:space="0" w:color="auto"/>
              <w:left w:val="single" w:sz="4" w:space="0" w:color="auto"/>
              <w:bottom w:val="single" w:sz="4" w:space="0" w:color="auto"/>
              <w:right w:val="single" w:sz="4" w:space="0" w:color="auto"/>
            </w:tcBorders>
            <w:shd w:val="clear" w:color="auto" w:fill="auto"/>
            <w:hideMark/>
          </w:tcPr>
          <w:p w:rsidR="00AC38F8" w:rsidRPr="009E4156" w:rsidRDefault="00AC38F8" w:rsidP="007316EE">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Минимальное значение</w:t>
            </w:r>
          </w:p>
        </w:tc>
        <w:tc>
          <w:tcPr>
            <w:tcW w:w="958" w:type="pct"/>
            <w:tcBorders>
              <w:top w:val="single" w:sz="4" w:space="0" w:color="auto"/>
              <w:left w:val="single" w:sz="4" w:space="0" w:color="auto"/>
              <w:bottom w:val="single" w:sz="4" w:space="0" w:color="auto"/>
              <w:right w:val="single" w:sz="4" w:space="0" w:color="auto"/>
            </w:tcBorders>
            <w:shd w:val="clear" w:color="auto" w:fill="auto"/>
            <w:hideMark/>
          </w:tcPr>
          <w:p w:rsidR="00AC38F8" w:rsidRPr="009E4156" w:rsidRDefault="00AC38F8" w:rsidP="007316EE">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Максимальное значение</w:t>
            </w:r>
          </w:p>
        </w:tc>
      </w:tr>
      <w:tr w:rsidR="009E4156" w:rsidRPr="009E4156" w:rsidTr="00CC6C04">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AC38F8" w:rsidRPr="009E4156" w:rsidRDefault="00AC38F8" w:rsidP="007E1A89">
            <w:pPr>
              <w:pStyle w:val="a3"/>
              <w:numPr>
                <w:ilvl w:val="0"/>
                <w:numId w:val="46"/>
              </w:numPr>
              <w:spacing w:after="0" w:line="240" w:lineRule="auto"/>
              <w:jc w:val="both"/>
              <w:rPr>
                <w:rFonts w:ascii="Times New Roman" w:eastAsia="Calibri" w:hAnsi="Times New Roman"/>
                <w:sz w:val="24"/>
                <w:szCs w:val="24"/>
              </w:rPr>
            </w:pPr>
          </w:p>
        </w:tc>
        <w:tc>
          <w:tcPr>
            <w:tcW w:w="4661" w:type="pct"/>
            <w:gridSpan w:val="3"/>
            <w:tcBorders>
              <w:top w:val="single" w:sz="4" w:space="0" w:color="auto"/>
              <w:left w:val="single" w:sz="4" w:space="0" w:color="auto"/>
              <w:bottom w:val="single" w:sz="4" w:space="0" w:color="auto"/>
              <w:right w:val="single" w:sz="4" w:space="0" w:color="auto"/>
            </w:tcBorders>
            <w:shd w:val="clear" w:color="auto" w:fill="auto"/>
          </w:tcPr>
          <w:p w:rsidR="00AC38F8" w:rsidRPr="009E4156" w:rsidRDefault="00AC38F8" w:rsidP="007316EE">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Предельные (минимальные и (или) максимальные) размеры земельных участков</w:t>
            </w:r>
          </w:p>
        </w:tc>
      </w:tr>
      <w:tr w:rsidR="009E4156" w:rsidRPr="009E4156" w:rsidTr="00CC6C04">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AC38F8" w:rsidRPr="009E4156" w:rsidRDefault="00AC38F8" w:rsidP="007E1A89">
            <w:pPr>
              <w:pStyle w:val="a3"/>
              <w:numPr>
                <w:ilvl w:val="1"/>
                <w:numId w:val="46"/>
              </w:numPr>
              <w:spacing w:after="0" w:line="240" w:lineRule="auto"/>
              <w:jc w:val="both"/>
              <w:rPr>
                <w:rFonts w:ascii="Times New Roman" w:eastAsia="Calibri" w:hAnsi="Times New Roman"/>
                <w:sz w:val="24"/>
                <w:szCs w:val="24"/>
              </w:rPr>
            </w:pP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AC38F8" w:rsidRPr="009E4156" w:rsidRDefault="00AC38F8" w:rsidP="007316EE">
            <w:pPr>
              <w:spacing w:after="0" w:line="240" w:lineRule="auto"/>
              <w:textAlignment w:val="baseline"/>
              <w:rPr>
                <w:rFonts w:ascii="Times New Roman" w:eastAsia="Calibri" w:hAnsi="Times New Roman"/>
                <w:sz w:val="24"/>
                <w:szCs w:val="24"/>
              </w:rPr>
            </w:pPr>
            <w:r w:rsidRPr="009E4156">
              <w:rPr>
                <w:rFonts w:ascii="Times New Roman" w:eastAsia="Calibri" w:hAnsi="Times New Roman"/>
                <w:sz w:val="24"/>
                <w:szCs w:val="24"/>
              </w:rPr>
              <w:t>Площадь земельных участков для видов использования «</w:t>
            </w:r>
            <w:proofErr w:type="spellStart"/>
            <w:r w:rsidR="002E088F" w:rsidRPr="009E4156">
              <w:rPr>
                <w:rFonts w:ascii="Times New Roman" w:eastAsia="Times New Roman" w:hAnsi="Times New Roman" w:cs="Times New Roman"/>
                <w:sz w:val="24"/>
                <w:szCs w:val="24"/>
                <w:lang w:eastAsia="ru-RU"/>
              </w:rPr>
              <w:t>Среднеэтажная</w:t>
            </w:r>
            <w:proofErr w:type="spellEnd"/>
            <w:r w:rsidR="002E088F" w:rsidRPr="009E4156">
              <w:rPr>
                <w:rFonts w:ascii="Times New Roman" w:eastAsia="Times New Roman" w:hAnsi="Times New Roman" w:cs="Times New Roman"/>
                <w:sz w:val="24"/>
                <w:szCs w:val="24"/>
                <w:lang w:eastAsia="ru-RU"/>
              </w:rPr>
              <w:t xml:space="preserve"> жилая застройка</w:t>
            </w:r>
            <w:r w:rsidRPr="009E4156">
              <w:rPr>
                <w:rFonts w:ascii="Times New Roman" w:eastAsia="Calibri" w:hAnsi="Times New Roman"/>
                <w:sz w:val="24"/>
                <w:szCs w:val="24"/>
              </w:rPr>
              <w:t>», кв.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AC38F8" w:rsidRPr="009E4156" w:rsidRDefault="002E088F" w:rsidP="007316EE">
            <w:pPr>
              <w:spacing w:after="0" w:line="240" w:lineRule="auto"/>
              <w:ind w:right="-112"/>
              <w:rPr>
                <w:rFonts w:ascii="Times New Roman" w:eastAsia="Calibri" w:hAnsi="Times New Roman"/>
                <w:sz w:val="24"/>
                <w:szCs w:val="24"/>
              </w:rPr>
            </w:pPr>
            <w:r w:rsidRPr="009E4156">
              <w:rPr>
                <w:rFonts w:ascii="Times New Roman" w:eastAsia="Calibri" w:hAnsi="Times New Roman"/>
                <w:sz w:val="24"/>
                <w:szCs w:val="24"/>
              </w:rPr>
              <w:t>3500</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AC38F8" w:rsidRPr="009E4156" w:rsidRDefault="00317C17" w:rsidP="007316EE">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9</w:t>
            </w:r>
            <w:r w:rsidR="00AC38F8" w:rsidRPr="009E4156">
              <w:rPr>
                <w:rFonts w:ascii="Times New Roman" w:eastAsia="Calibri" w:hAnsi="Times New Roman"/>
                <w:sz w:val="24"/>
                <w:szCs w:val="24"/>
              </w:rPr>
              <w:t>000</w:t>
            </w:r>
          </w:p>
        </w:tc>
      </w:tr>
      <w:tr w:rsidR="009E4156" w:rsidRPr="009E4156" w:rsidTr="00CC6C04">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2E088F" w:rsidRPr="009E4156" w:rsidRDefault="002E088F" w:rsidP="007E1A89">
            <w:pPr>
              <w:pStyle w:val="a3"/>
              <w:numPr>
                <w:ilvl w:val="1"/>
                <w:numId w:val="46"/>
              </w:numPr>
              <w:spacing w:after="0" w:line="240" w:lineRule="auto"/>
              <w:jc w:val="both"/>
              <w:rPr>
                <w:rFonts w:ascii="Times New Roman" w:eastAsia="Calibri" w:hAnsi="Times New Roman"/>
                <w:sz w:val="24"/>
                <w:szCs w:val="24"/>
              </w:rPr>
            </w:pP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2E088F" w:rsidRPr="009E4156" w:rsidRDefault="002E088F" w:rsidP="007316EE">
            <w:pPr>
              <w:spacing w:after="0" w:line="240" w:lineRule="auto"/>
              <w:textAlignment w:val="baseline"/>
              <w:rPr>
                <w:rFonts w:ascii="Times New Roman" w:eastAsia="Calibri" w:hAnsi="Times New Roman"/>
                <w:sz w:val="24"/>
                <w:szCs w:val="24"/>
              </w:rPr>
            </w:pPr>
            <w:r w:rsidRPr="009E4156">
              <w:rPr>
                <w:rFonts w:ascii="Times New Roman" w:eastAsia="Calibri" w:hAnsi="Times New Roman"/>
                <w:sz w:val="24"/>
                <w:szCs w:val="24"/>
              </w:rPr>
              <w:t>Площадь земельных участков для видов использования «</w:t>
            </w:r>
            <w:r w:rsidRPr="009E4156">
              <w:rPr>
                <w:rFonts w:ascii="Times New Roman" w:eastAsia="Times New Roman" w:hAnsi="Times New Roman" w:cs="Times New Roman"/>
                <w:sz w:val="24"/>
                <w:szCs w:val="24"/>
                <w:lang w:eastAsia="ru-RU"/>
              </w:rPr>
              <w:t>Малоэтажная многоквартирная жилая застройка</w:t>
            </w:r>
            <w:r w:rsidRPr="009E4156">
              <w:rPr>
                <w:rFonts w:ascii="Times New Roman" w:eastAsia="Calibri" w:hAnsi="Times New Roman"/>
                <w:sz w:val="24"/>
                <w:szCs w:val="24"/>
              </w:rPr>
              <w:t>», кв.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2E088F" w:rsidRPr="009E4156" w:rsidRDefault="002E088F" w:rsidP="007316EE">
            <w:pPr>
              <w:spacing w:after="0" w:line="240" w:lineRule="auto"/>
              <w:ind w:right="-112"/>
              <w:rPr>
                <w:rFonts w:ascii="Times New Roman" w:eastAsia="Calibri" w:hAnsi="Times New Roman"/>
                <w:sz w:val="24"/>
                <w:szCs w:val="24"/>
              </w:rPr>
            </w:pPr>
            <w:r w:rsidRPr="009E4156">
              <w:rPr>
                <w:rFonts w:ascii="Times New Roman" w:eastAsia="Calibri" w:hAnsi="Times New Roman"/>
                <w:sz w:val="24"/>
                <w:szCs w:val="24"/>
              </w:rPr>
              <w:t>1000</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2E088F" w:rsidRPr="009E4156" w:rsidRDefault="002E088F" w:rsidP="007316EE">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5000</w:t>
            </w:r>
          </w:p>
        </w:tc>
      </w:tr>
      <w:tr w:rsidR="009E4156" w:rsidRPr="009E4156" w:rsidTr="005A0A65">
        <w:trPr>
          <w:trHeight w:val="855"/>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2E088F" w:rsidRPr="009E4156" w:rsidRDefault="002E088F" w:rsidP="007E1A89">
            <w:pPr>
              <w:pStyle w:val="a3"/>
              <w:numPr>
                <w:ilvl w:val="1"/>
                <w:numId w:val="46"/>
              </w:numPr>
              <w:spacing w:after="0" w:line="240" w:lineRule="auto"/>
              <w:jc w:val="both"/>
              <w:rPr>
                <w:rFonts w:ascii="Times New Roman" w:eastAsia="Calibri" w:hAnsi="Times New Roman"/>
                <w:sz w:val="24"/>
                <w:szCs w:val="24"/>
              </w:rPr>
            </w:pP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516A23" w:rsidRPr="00516A23" w:rsidRDefault="002E088F" w:rsidP="007316EE">
            <w:pPr>
              <w:spacing w:after="0" w:line="240" w:lineRule="auto"/>
              <w:textAlignment w:val="baseline"/>
              <w:rPr>
                <w:rFonts w:ascii="Times New Roman" w:eastAsia="Calibri" w:hAnsi="Times New Roman" w:cs="Times New Roman"/>
                <w:b/>
                <w:color w:val="000000" w:themeColor="text1"/>
                <w:sz w:val="24"/>
                <w:szCs w:val="24"/>
              </w:rPr>
            </w:pPr>
            <w:r w:rsidRPr="009E4156">
              <w:rPr>
                <w:rFonts w:ascii="Times New Roman" w:eastAsia="Calibri" w:hAnsi="Times New Roman"/>
                <w:sz w:val="24"/>
                <w:szCs w:val="24"/>
              </w:rPr>
              <w:t>Площадь земельных участков для видов использования «</w:t>
            </w:r>
            <w:r w:rsidRPr="009E4156">
              <w:rPr>
                <w:rFonts w:ascii="Times New Roman" w:eastAsia="Times New Roman" w:hAnsi="Times New Roman" w:cs="Times New Roman"/>
                <w:sz w:val="24"/>
                <w:szCs w:val="24"/>
                <w:lang w:eastAsia="ru-RU"/>
              </w:rPr>
              <w:t>Индивидуальное жилищное строительство</w:t>
            </w:r>
            <w:r w:rsidR="0060765C" w:rsidRPr="009E4156">
              <w:rPr>
                <w:rFonts w:ascii="Times New Roman" w:eastAsia="Calibri" w:hAnsi="Times New Roman"/>
                <w:sz w:val="24"/>
                <w:szCs w:val="24"/>
              </w:rPr>
              <w:t xml:space="preserve">», </w:t>
            </w:r>
            <w:r w:rsidRPr="009E4156">
              <w:rPr>
                <w:rFonts w:ascii="Times New Roman" w:eastAsia="Calibri" w:hAnsi="Times New Roman"/>
                <w:sz w:val="24"/>
                <w:szCs w:val="24"/>
              </w:rPr>
              <w:t>кв.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2E088F" w:rsidRDefault="002E088F" w:rsidP="007316EE">
            <w:pPr>
              <w:spacing w:after="0" w:line="240" w:lineRule="auto"/>
              <w:ind w:right="-112"/>
              <w:rPr>
                <w:rFonts w:ascii="Times New Roman" w:eastAsia="Calibri" w:hAnsi="Times New Roman"/>
                <w:sz w:val="24"/>
                <w:szCs w:val="24"/>
              </w:rPr>
            </w:pPr>
            <w:r w:rsidRPr="009E4156">
              <w:rPr>
                <w:rFonts w:ascii="Times New Roman" w:eastAsia="Calibri" w:hAnsi="Times New Roman"/>
                <w:sz w:val="24"/>
                <w:szCs w:val="24"/>
              </w:rPr>
              <w:t>400</w:t>
            </w:r>
          </w:p>
          <w:p w:rsidR="00516A23" w:rsidRDefault="00516A23" w:rsidP="007316EE">
            <w:pPr>
              <w:spacing w:after="0" w:line="240" w:lineRule="auto"/>
              <w:ind w:right="-112"/>
              <w:rPr>
                <w:rFonts w:ascii="Times New Roman" w:eastAsia="Calibri" w:hAnsi="Times New Roman"/>
                <w:sz w:val="24"/>
                <w:szCs w:val="24"/>
              </w:rPr>
            </w:pPr>
          </w:p>
          <w:p w:rsidR="00516A23" w:rsidRPr="009E4156" w:rsidRDefault="00516A23" w:rsidP="007316EE">
            <w:pPr>
              <w:spacing w:after="0" w:line="240" w:lineRule="auto"/>
              <w:ind w:right="-112"/>
              <w:rPr>
                <w:rFonts w:ascii="Times New Roman" w:eastAsia="Calibri" w:hAnsi="Times New Roman"/>
                <w:sz w:val="24"/>
                <w:szCs w:val="24"/>
              </w:rPr>
            </w:pP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2E088F" w:rsidRDefault="002E088F" w:rsidP="007316EE">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1500</w:t>
            </w:r>
          </w:p>
          <w:p w:rsidR="00516A23" w:rsidRDefault="00516A23" w:rsidP="007316EE">
            <w:pPr>
              <w:spacing w:after="0" w:line="240" w:lineRule="auto"/>
              <w:jc w:val="both"/>
              <w:rPr>
                <w:rFonts w:ascii="Times New Roman" w:eastAsia="Calibri" w:hAnsi="Times New Roman"/>
                <w:sz w:val="24"/>
                <w:szCs w:val="24"/>
              </w:rPr>
            </w:pPr>
          </w:p>
          <w:p w:rsidR="00516A23" w:rsidRPr="009E4156" w:rsidRDefault="00516A23" w:rsidP="007316EE">
            <w:pPr>
              <w:spacing w:after="0" w:line="240" w:lineRule="auto"/>
              <w:jc w:val="both"/>
              <w:rPr>
                <w:rFonts w:ascii="Times New Roman" w:eastAsia="Calibri" w:hAnsi="Times New Roman"/>
                <w:sz w:val="24"/>
                <w:szCs w:val="24"/>
              </w:rPr>
            </w:pPr>
          </w:p>
        </w:tc>
      </w:tr>
      <w:tr w:rsidR="005A0A65" w:rsidRPr="009E4156" w:rsidTr="00CC6C04">
        <w:trPr>
          <w:trHeight w:val="240"/>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5A0A65" w:rsidRPr="009E4156" w:rsidRDefault="005A0A65" w:rsidP="007E1A89">
            <w:pPr>
              <w:pStyle w:val="a3"/>
              <w:numPr>
                <w:ilvl w:val="1"/>
                <w:numId w:val="46"/>
              </w:numPr>
              <w:spacing w:after="0" w:line="240" w:lineRule="auto"/>
              <w:jc w:val="both"/>
              <w:rPr>
                <w:rFonts w:ascii="Times New Roman" w:eastAsia="Calibri" w:hAnsi="Times New Roman"/>
                <w:sz w:val="24"/>
                <w:szCs w:val="24"/>
              </w:rPr>
            </w:pP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5A0A65" w:rsidRPr="005A0A65" w:rsidRDefault="005A0A65" w:rsidP="00516A23">
            <w:pPr>
              <w:spacing w:after="0" w:line="240" w:lineRule="auto"/>
              <w:rPr>
                <w:rFonts w:ascii="Times New Roman" w:eastAsia="Calibri" w:hAnsi="Times New Roman"/>
                <w:sz w:val="24"/>
                <w:szCs w:val="24"/>
              </w:rPr>
            </w:pPr>
            <w:r w:rsidRPr="005A0A65">
              <w:rPr>
                <w:rFonts w:ascii="Times New Roman" w:eastAsia="Calibri" w:hAnsi="Times New Roman" w:cs="Times New Roman"/>
                <w:color w:val="000000" w:themeColor="text1"/>
                <w:sz w:val="24"/>
                <w:szCs w:val="24"/>
              </w:rPr>
              <w:t>Блокированная жилая застройка</w:t>
            </w:r>
            <w:r w:rsidR="008F3B20">
              <w:rPr>
                <w:rFonts w:ascii="Times New Roman" w:eastAsia="Calibri" w:hAnsi="Times New Roman" w:cs="Times New Roman"/>
                <w:color w:val="000000" w:themeColor="text1"/>
                <w:sz w:val="24"/>
                <w:szCs w:val="24"/>
              </w:rPr>
              <w:t xml:space="preserve">, </w:t>
            </w:r>
            <w:proofErr w:type="spellStart"/>
            <w:r w:rsidR="008F3B20">
              <w:rPr>
                <w:rFonts w:ascii="Times New Roman" w:eastAsia="Calibri" w:hAnsi="Times New Roman" w:cs="Times New Roman"/>
                <w:color w:val="000000" w:themeColor="text1"/>
                <w:sz w:val="24"/>
                <w:szCs w:val="24"/>
              </w:rPr>
              <w:t>кв.м</w:t>
            </w:r>
            <w:proofErr w:type="spellEnd"/>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5A0A65" w:rsidRPr="009E4156" w:rsidRDefault="005A0A65" w:rsidP="007316EE">
            <w:pPr>
              <w:spacing w:after="0" w:line="240" w:lineRule="auto"/>
              <w:ind w:right="-112"/>
              <w:rPr>
                <w:rFonts w:ascii="Times New Roman" w:eastAsia="Calibri" w:hAnsi="Times New Roman"/>
                <w:sz w:val="24"/>
                <w:szCs w:val="24"/>
              </w:rPr>
            </w:pPr>
            <w:r>
              <w:rPr>
                <w:rFonts w:ascii="Times New Roman" w:eastAsia="Calibri" w:hAnsi="Times New Roman"/>
                <w:sz w:val="24"/>
                <w:szCs w:val="24"/>
              </w:rPr>
              <w:t>200</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5A0A65" w:rsidRPr="009E4156" w:rsidRDefault="005A0A65" w:rsidP="007316EE">
            <w:pPr>
              <w:spacing w:after="0" w:line="240" w:lineRule="auto"/>
              <w:jc w:val="both"/>
              <w:rPr>
                <w:rFonts w:ascii="Times New Roman" w:eastAsia="Calibri" w:hAnsi="Times New Roman"/>
                <w:sz w:val="24"/>
                <w:szCs w:val="24"/>
              </w:rPr>
            </w:pPr>
            <w:r>
              <w:rPr>
                <w:rFonts w:ascii="Times New Roman" w:eastAsia="Calibri" w:hAnsi="Times New Roman"/>
                <w:sz w:val="24"/>
                <w:szCs w:val="24"/>
              </w:rPr>
              <w:t>1500</w:t>
            </w:r>
          </w:p>
        </w:tc>
      </w:tr>
      <w:tr w:rsidR="009E4156" w:rsidRPr="009E4156" w:rsidTr="008B07A6">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2E088F" w:rsidRPr="009E4156" w:rsidRDefault="002E088F" w:rsidP="007E1A89">
            <w:pPr>
              <w:pStyle w:val="a3"/>
              <w:numPr>
                <w:ilvl w:val="1"/>
                <w:numId w:val="46"/>
              </w:numPr>
              <w:spacing w:after="0" w:line="240" w:lineRule="auto"/>
              <w:jc w:val="both"/>
              <w:rPr>
                <w:rFonts w:ascii="Times New Roman" w:eastAsia="Calibri" w:hAnsi="Times New Roman"/>
                <w:sz w:val="24"/>
                <w:szCs w:val="24"/>
              </w:rPr>
            </w:pP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2E088F" w:rsidRPr="009E4156" w:rsidRDefault="002E088F" w:rsidP="007316EE">
            <w:pPr>
              <w:spacing w:after="0" w:line="240" w:lineRule="auto"/>
              <w:textAlignment w:val="baseline"/>
              <w:rPr>
                <w:rFonts w:ascii="Times New Roman" w:eastAsia="Calibri" w:hAnsi="Times New Roman"/>
                <w:sz w:val="24"/>
                <w:szCs w:val="24"/>
              </w:rPr>
            </w:pPr>
            <w:r w:rsidRPr="009E4156">
              <w:rPr>
                <w:rFonts w:ascii="Times New Roman" w:eastAsia="Calibri" w:hAnsi="Times New Roman"/>
                <w:sz w:val="24"/>
                <w:szCs w:val="24"/>
              </w:rPr>
              <w:t>Площадь земельных участков для видов использования «</w:t>
            </w:r>
            <w:r w:rsidR="007316EE" w:rsidRPr="009E4156">
              <w:rPr>
                <w:rFonts w:ascii="Times New Roman" w:eastAsia="Times New Roman" w:hAnsi="Times New Roman" w:cs="Times New Roman"/>
                <w:sz w:val="24"/>
                <w:szCs w:val="24"/>
                <w:lang w:eastAsia="ru-RU"/>
              </w:rPr>
              <w:t>Предоставление коммунальных услуг</w:t>
            </w:r>
            <w:r w:rsidRPr="009E4156">
              <w:rPr>
                <w:rFonts w:ascii="Times New Roman" w:eastAsia="Calibri" w:hAnsi="Times New Roman"/>
                <w:sz w:val="24"/>
                <w:szCs w:val="24"/>
              </w:rPr>
              <w:t>», «</w:t>
            </w:r>
            <w:r w:rsidRPr="009E4156">
              <w:rPr>
                <w:rFonts w:ascii="Times New Roman" w:eastAsia="Times New Roman" w:hAnsi="Times New Roman" w:cs="Times New Roman"/>
                <w:sz w:val="24"/>
                <w:szCs w:val="24"/>
                <w:lang w:eastAsia="ru-RU"/>
              </w:rPr>
              <w:t>Площадки для занятий спортом</w:t>
            </w:r>
            <w:r w:rsidRPr="009E4156">
              <w:rPr>
                <w:rFonts w:ascii="Times New Roman" w:eastAsia="Calibri" w:hAnsi="Times New Roman"/>
                <w:sz w:val="24"/>
                <w:szCs w:val="24"/>
              </w:rPr>
              <w:t>», кв.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2E088F" w:rsidRPr="009E4156" w:rsidRDefault="002E088F" w:rsidP="007316EE">
            <w:pPr>
              <w:spacing w:after="0" w:line="240" w:lineRule="auto"/>
              <w:ind w:right="-112"/>
              <w:rPr>
                <w:rFonts w:ascii="Times New Roman" w:eastAsia="Calibri" w:hAnsi="Times New Roman"/>
                <w:sz w:val="24"/>
                <w:szCs w:val="24"/>
              </w:rPr>
            </w:pPr>
            <w:r w:rsidRPr="009E4156">
              <w:rPr>
                <w:rFonts w:ascii="Times New Roman" w:eastAsia="Calibri" w:hAnsi="Times New Roman"/>
                <w:sz w:val="24"/>
                <w:szCs w:val="24"/>
              </w:rPr>
              <w:t>10</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2E088F" w:rsidRPr="009E4156" w:rsidRDefault="00317C17" w:rsidP="007316EE">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3</w:t>
            </w:r>
            <w:r w:rsidR="002E088F" w:rsidRPr="009E4156">
              <w:rPr>
                <w:rFonts w:ascii="Times New Roman" w:eastAsia="Calibri" w:hAnsi="Times New Roman"/>
                <w:sz w:val="24"/>
                <w:szCs w:val="24"/>
              </w:rPr>
              <w:t>000</w:t>
            </w:r>
          </w:p>
        </w:tc>
      </w:tr>
      <w:tr w:rsidR="009E4156" w:rsidRPr="009E4156" w:rsidTr="00CC6C04">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AC38F8" w:rsidRPr="009E4156" w:rsidRDefault="00AC38F8" w:rsidP="007E1A89">
            <w:pPr>
              <w:pStyle w:val="a3"/>
              <w:numPr>
                <w:ilvl w:val="1"/>
                <w:numId w:val="46"/>
              </w:numPr>
              <w:spacing w:after="0" w:line="240" w:lineRule="auto"/>
              <w:jc w:val="both"/>
              <w:rPr>
                <w:rFonts w:ascii="Times New Roman" w:eastAsia="Calibri" w:hAnsi="Times New Roman"/>
                <w:sz w:val="24"/>
                <w:szCs w:val="24"/>
              </w:rPr>
            </w:pP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AC38F8" w:rsidRPr="009E4156" w:rsidRDefault="00AC38F8" w:rsidP="007316EE">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Площадь земельных участков для иных видов разрешенного использования, кв.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AC38F8" w:rsidRPr="009E4156" w:rsidRDefault="00317C17" w:rsidP="007316EE">
            <w:pPr>
              <w:widowControl w:val="0"/>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w:t>
            </w:r>
            <w:r w:rsidR="0027226C" w:rsidRPr="009E4156">
              <w:rPr>
                <w:rFonts w:ascii="Times New Roman" w:eastAsia="Calibri" w:hAnsi="Times New Roman"/>
                <w:sz w:val="24"/>
                <w:szCs w:val="24"/>
              </w:rPr>
              <w:t>00</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AC38F8" w:rsidRPr="009E4156" w:rsidRDefault="00317C17" w:rsidP="007316EE">
            <w:pPr>
              <w:widowControl w:val="0"/>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3</w:t>
            </w:r>
            <w:r w:rsidR="00AC38F8" w:rsidRPr="009E4156">
              <w:rPr>
                <w:rFonts w:ascii="Times New Roman" w:eastAsia="Calibri" w:hAnsi="Times New Roman"/>
                <w:sz w:val="24"/>
                <w:szCs w:val="24"/>
              </w:rPr>
              <w:t>000</w:t>
            </w:r>
          </w:p>
        </w:tc>
      </w:tr>
      <w:tr w:rsidR="009E4156" w:rsidRPr="009E4156" w:rsidTr="00CC6C04">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573A8F" w:rsidRPr="009E4156" w:rsidRDefault="00573A8F" w:rsidP="007E1A89">
            <w:pPr>
              <w:pStyle w:val="a3"/>
              <w:numPr>
                <w:ilvl w:val="1"/>
                <w:numId w:val="46"/>
              </w:numPr>
              <w:spacing w:after="0" w:line="240" w:lineRule="auto"/>
              <w:jc w:val="both"/>
              <w:rPr>
                <w:rFonts w:ascii="Times New Roman" w:eastAsia="Calibri" w:hAnsi="Times New Roman"/>
                <w:sz w:val="24"/>
                <w:szCs w:val="24"/>
              </w:rPr>
            </w:pP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573A8F" w:rsidRPr="009E4156" w:rsidRDefault="00573A8F" w:rsidP="007316EE">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Доля периметра земельного участка вдоль улицы, %</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573A8F" w:rsidRPr="009E4156" w:rsidRDefault="007453D3" w:rsidP="007316EE">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573A8F" w:rsidRPr="009E4156" w:rsidRDefault="00573A8F" w:rsidP="007316EE">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10</w:t>
            </w:r>
          </w:p>
        </w:tc>
      </w:tr>
      <w:tr w:rsidR="009E4156" w:rsidRPr="009E4156" w:rsidTr="00CC6C04">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AC38F8" w:rsidRPr="009E4156" w:rsidRDefault="00AC38F8" w:rsidP="007E1A89">
            <w:pPr>
              <w:pStyle w:val="a3"/>
              <w:numPr>
                <w:ilvl w:val="0"/>
                <w:numId w:val="46"/>
              </w:numPr>
              <w:spacing w:after="0" w:line="240" w:lineRule="auto"/>
              <w:jc w:val="both"/>
              <w:rPr>
                <w:rFonts w:ascii="Times New Roman" w:eastAsia="Calibri" w:hAnsi="Times New Roman"/>
                <w:sz w:val="24"/>
                <w:szCs w:val="24"/>
              </w:rPr>
            </w:pPr>
          </w:p>
        </w:tc>
        <w:tc>
          <w:tcPr>
            <w:tcW w:w="4661" w:type="pct"/>
            <w:gridSpan w:val="3"/>
            <w:tcBorders>
              <w:top w:val="single" w:sz="4" w:space="0" w:color="auto"/>
              <w:left w:val="single" w:sz="4" w:space="0" w:color="auto"/>
              <w:bottom w:val="single" w:sz="4" w:space="0" w:color="auto"/>
              <w:right w:val="single" w:sz="4" w:space="0" w:color="auto"/>
            </w:tcBorders>
            <w:shd w:val="clear" w:color="auto" w:fill="auto"/>
            <w:hideMark/>
          </w:tcPr>
          <w:p w:rsidR="00AC38F8" w:rsidRPr="009E4156" w:rsidRDefault="00AC38F8" w:rsidP="007316EE">
            <w:pPr>
              <w:spacing w:after="0" w:line="240" w:lineRule="auto"/>
              <w:rPr>
                <w:rFonts w:ascii="Times New Roman" w:hAnsi="Times New Roman"/>
                <w:sz w:val="24"/>
                <w:szCs w:val="24"/>
              </w:rPr>
            </w:pPr>
            <w:r w:rsidRPr="009E4156">
              <w:rPr>
                <w:rFonts w:ascii="Times New Roman" w:eastAsia="Calibri" w:hAnsi="Times New Roman"/>
                <w:sz w:val="24"/>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9E4156" w:rsidRPr="009E4156" w:rsidTr="007316EE">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7316EE" w:rsidRPr="009E4156" w:rsidRDefault="007316EE" w:rsidP="007E1A89">
            <w:pPr>
              <w:pStyle w:val="a3"/>
              <w:numPr>
                <w:ilvl w:val="1"/>
                <w:numId w:val="46"/>
              </w:numPr>
              <w:spacing w:after="0" w:line="240" w:lineRule="auto"/>
              <w:jc w:val="both"/>
              <w:rPr>
                <w:rFonts w:ascii="Times New Roman" w:eastAsia="Calibri" w:hAnsi="Times New Roman"/>
                <w:sz w:val="24"/>
                <w:szCs w:val="24"/>
              </w:rPr>
            </w:pP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7316EE" w:rsidRPr="009E4156" w:rsidRDefault="007316EE" w:rsidP="007316EE">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Для виды</w:t>
            </w:r>
            <w:r w:rsidRPr="009E4156">
              <w:rPr>
                <w:rFonts w:ascii="Times New Roman" w:hAnsi="Times New Roman" w:cs="Times New Roman"/>
                <w:sz w:val="24"/>
                <w:szCs w:val="24"/>
              </w:rPr>
              <w:t xml:space="preserve"> разрешенного использования земельного участка «</w:t>
            </w:r>
            <w:r w:rsidR="00710A12" w:rsidRPr="009E4156">
              <w:rPr>
                <w:rFonts w:ascii="Times New Roman" w:eastAsia="Times New Roman" w:hAnsi="Times New Roman" w:cs="Times New Roman"/>
                <w:sz w:val="24"/>
                <w:szCs w:val="24"/>
                <w:lang w:eastAsia="ru-RU"/>
              </w:rPr>
              <w:t>Предоставление коммунальных услуг</w:t>
            </w:r>
            <w:r w:rsidRPr="009E4156">
              <w:rPr>
                <w:rFonts w:ascii="Times New Roman" w:hAnsi="Times New Roman" w:cs="Times New Roman"/>
                <w:sz w:val="24"/>
                <w:szCs w:val="24"/>
              </w:rPr>
              <w:t>»</w:t>
            </w:r>
            <w:r w:rsidRPr="009E4156">
              <w:rPr>
                <w:rFonts w:ascii="Times New Roman" w:eastAsia="Calibri" w:hAnsi="Times New Roman"/>
                <w:sz w:val="24"/>
                <w:szCs w:val="24"/>
              </w:rPr>
              <w:t>,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7316EE" w:rsidRPr="009E4156" w:rsidRDefault="00710A12" w:rsidP="007316EE">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7316EE" w:rsidRPr="009E4156" w:rsidRDefault="007453D3" w:rsidP="007316EE">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9E4156" w:rsidRPr="009E4156" w:rsidTr="00CC6C04">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7316EE" w:rsidRPr="009E4156" w:rsidRDefault="007316EE" w:rsidP="007E1A89">
            <w:pPr>
              <w:pStyle w:val="a3"/>
              <w:numPr>
                <w:ilvl w:val="1"/>
                <w:numId w:val="46"/>
              </w:numPr>
              <w:spacing w:after="0" w:line="240" w:lineRule="auto"/>
              <w:jc w:val="both"/>
              <w:rPr>
                <w:rFonts w:ascii="Times New Roman" w:eastAsia="Calibri" w:hAnsi="Times New Roman"/>
                <w:sz w:val="24"/>
                <w:szCs w:val="24"/>
              </w:rPr>
            </w:pP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7316EE" w:rsidRPr="009E4156" w:rsidRDefault="007316EE" w:rsidP="007316EE">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Для остальных видов</w:t>
            </w:r>
            <w:r w:rsidRPr="009E4156">
              <w:rPr>
                <w:rFonts w:ascii="Times New Roman" w:hAnsi="Times New Roman" w:cs="Times New Roman"/>
                <w:sz w:val="24"/>
                <w:szCs w:val="24"/>
              </w:rPr>
              <w:t xml:space="preserve"> разрешенного использования земельного участка</w:t>
            </w:r>
            <w:r w:rsidRPr="009E4156">
              <w:rPr>
                <w:rFonts w:ascii="Times New Roman" w:eastAsia="Calibri" w:hAnsi="Times New Roman"/>
                <w:sz w:val="24"/>
                <w:szCs w:val="24"/>
              </w:rPr>
              <w:t>,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7316EE" w:rsidRPr="009E4156" w:rsidRDefault="007316EE" w:rsidP="007316EE">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3</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7316EE" w:rsidRPr="009E4156" w:rsidRDefault="007453D3" w:rsidP="007316EE">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9E4156" w:rsidRPr="009E4156" w:rsidTr="00CC6C04">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710A12" w:rsidRPr="009E4156" w:rsidRDefault="00710A12" w:rsidP="007E1A89">
            <w:pPr>
              <w:pStyle w:val="a3"/>
              <w:numPr>
                <w:ilvl w:val="1"/>
                <w:numId w:val="46"/>
              </w:numPr>
              <w:spacing w:after="0" w:line="240" w:lineRule="auto"/>
              <w:jc w:val="both"/>
              <w:rPr>
                <w:rFonts w:ascii="Times New Roman" w:eastAsia="Calibri" w:hAnsi="Times New Roman"/>
                <w:sz w:val="24"/>
                <w:szCs w:val="24"/>
              </w:rPr>
            </w:pP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710A12" w:rsidRPr="009E4156" w:rsidRDefault="00710A12" w:rsidP="00710A12">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Отступы от красных линий до зданий, строений, сооружений</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710A12" w:rsidRPr="009E4156" w:rsidRDefault="007453D3" w:rsidP="00710A12">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710A12" w:rsidRPr="009E4156" w:rsidRDefault="00710A12" w:rsidP="00710A12">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3</w:t>
            </w:r>
          </w:p>
        </w:tc>
      </w:tr>
      <w:tr w:rsidR="009E4156" w:rsidRPr="009E4156" w:rsidTr="00CC6C04">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710A12" w:rsidRPr="009E4156" w:rsidRDefault="00710A12" w:rsidP="007E1A89">
            <w:pPr>
              <w:pStyle w:val="a3"/>
              <w:numPr>
                <w:ilvl w:val="0"/>
                <w:numId w:val="46"/>
              </w:numPr>
              <w:spacing w:after="0" w:line="240" w:lineRule="auto"/>
              <w:jc w:val="both"/>
              <w:rPr>
                <w:rFonts w:ascii="Times New Roman" w:eastAsia="Calibri" w:hAnsi="Times New Roman"/>
                <w:sz w:val="24"/>
                <w:szCs w:val="24"/>
              </w:rPr>
            </w:pPr>
          </w:p>
        </w:tc>
        <w:tc>
          <w:tcPr>
            <w:tcW w:w="4661" w:type="pct"/>
            <w:gridSpan w:val="3"/>
            <w:tcBorders>
              <w:top w:val="single" w:sz="4" w:space="0" w:color="auto"/>
              <w:left w:val="single" w:sz="4" w:space="0" w:color="auto"/>
              <w:bottom w:val="single" w:sz="4" w:space="0" w:color="auto"/>
              <w:right w:val="single" w:sz="4" w:space="0" w:color="auto"/>
            </w:tcBorders>
            <w:shd w:val="clear" w:color="auto" w:fill="auto"/>
            <w:hideMark/>
          </w:tcPr>
          <w:p w:rsidR="00710A12" w:rsidRPr="009E4156" w:rsidRDefault="00710A12" w:rsidP="00710A12">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Предельное количество надземных этажей</w:t>
            </w:r>
          </w:p>
        </w:tc>
      </w:tr>
      <w:tr w:rsidR="009E4156" w:rsidRPr="009E4156" w:rsidTr="00CC6C04">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710A12" w:rsidRPr="009E4156" w:rsidRDefault="00710A12" w:rsidP="007E1A89">
            <w:pPr>
              <w:pStyle w:val="a3"/>
              <w:numPr>
                <w:ilvl w:val="1"/>
                <w:numId w:val="46"/>
              </w:numPr>
              <w:spacing w:after="0" w:line="240" w:lineRule="auto"/>
              <w:jc w:val="both"/>
              <w:rPr>
                <w:rFonts w:ascii="Times New Roman" w:eastAsia="Calibri" w:hAnsi="Times New Roman"/>
                <w:sz w:val="24"/>
                <w:szCs w:val="24"/>
              </w:rPr>
            </w:pP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710A12" w:rsidRPr="009E4156" w:rsidRDefault="00710A12" w:rsidP="00710A12">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Для вида использования «</w:t>
            </w:r>
            <w:proofErr w:type="spellStart"/>
            <w:r w:rsidRPr="009E4156">
              <w:rPr>
                <w:rFonts w:ascii="Times New Roman" w:eastAsia="Times New Roman" w:hAnsi="Times New Roman" w:cs="Times New Roman"/>
                <w:sz w:val="24"/>
                <w:szCs w:val="24"/>
                <w:lang w:eastAsia="ru-RU"/>
              </w:rPr>
              <w:t>Среднеэтажная</w:t>
            </w:r>
            <w:proofErr w:type="spellEnd"/>
            <w:r w:rsidRPr="009E4156">
              <w:rPr>
                <w:rFonts w:ascii="Times New Roman" w:eastAsia="Times New Roman" w:hAnsi="Times New Roman" w:cs="Times New Roman"/>
                <w:sz w:val="24"/>
                <w:szCs w:val="24"/>
                <w:lang w:eastAsia="ru-RU"/>
              </w:rPr>
              <w:t xml:space="preserve"> жилая застройка</w:t>
            </w:r>
            <w:r w:rsidRPr="009E4156">
              <w:rPr>
                <w:rFonts w:ascii="Times New Roman" w:eastAsia="Calibri" w:hAnsi="Times New Roman"/>
                <w:sz w:val="24"/>
                <w:szCs w:val="24"/>
              </w:rPr>
              <w:t>»</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710A12" w:rsidRPr="009E4156" w:rsidRDefault="00710A12" w:rsidP="00710A12">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710A12" w:rsidRPr="009E4156" w:rsidRDefault="00710A12" w:rsidP="00710A12">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8</w:t>
            </w:r>
          </w:p>
        </w:tc>
      </w:tr>
      <w:tr w:rsidR="009E4156" w:rsidRPr="009E4156" w:rsidTr="00CC6C04">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710A12" w:rsidRPr="009E4156" w:rsidRDefault="00710A12" w:rsidP="007E1A89">
            <w:pPr>
              <w:pStyle w:val="a3"/>
              <w:numPr>
                <w:ilvl w:val="1"/>
                <w:numId w:val="46"/>
              </w:numPr>
              <w:spacing w:after="0" w:line="240" w:lineRule="auto"/>
              <w:jc w:val="both"/>
              <w:rPr>
                <w:rFonts w:ascii="Times New Roman" w:eastAsia="Calibri" w:hAnsi="Times New Roman"/>
                <w:sz w:val="24"/>
                <w:szCs w:val="24"/>
              </w:rPr>
            </w:pP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710A12" w:rsidRPr="009E4156" w:rsidRDefault="00710A12" w:rsidP="00710A12">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Для иных видов использования</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710A12" w:rsidRPr="009E4156" w:rsidRDefault="00710A12" w:rsidP="00710A12">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710A12" w:rsidRPr="009E4156" w:rsidRDefault="00710A12" w:rsidP="00710A12">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4</w:t>
            </w:r>
          </w:p>
        </w:tc>
      </w:tr>
      <w:tr w:rsidR="009E4156" w:rsidRPr="009E4156" w:rsidTr="00825E2E">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163AE8" w:rsidRPr="009E4156" w:rsidRDefault="00163AE8" w:rsidP="00825E2E">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4</w:t>
            </w:r>
          </w:p>
        </w:tc>
        <w:tc>
          <w:tcPr>
            <w:tcW w:w="4661" w:type="pct"/>
            <w:gridSpan w:val="3"/>
            <w:tcBorders>
              <w:top w:val="single" w:sz="4" w:space="0" w:color="auto"/>
              <w:left w:val="single" w:sz="4" w:space="0" w:color="auto"/>
              <w:bottom w:val="single" w:sz="4" w:space="0" w:color="auto"/>
              <w:right w:val="single" w:sz="4" w:space="0" w:color="auto"/>
            </w:tcBorders>
            <w:shd w:val="clear" w:color="auto" w:fill="auto"/>
            <w:hideMark/>
          </w:tcPr>
          <w:p w:rsidR="00163AE8" w:rsidRPr="009E4156" w:rsidRDefault="00163AE8" w:rsidP="00825E2E">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E4156" w:rsidRPr="009E4156" w:rsidTr="00825E2E">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163AE8" w:rsidRPr="009E4156" w:rsidRDefault="00163AE8" w:rsidP="00163AE8">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4.1</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163AE8" w:rsidRPr="009E4156" w:rsidRDefault="00163AE8" w:rsidP="00825E2E">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Для вида использования земельного участка «Для индивидуального жилищного строительства»</w:t>
            </w:r>
          </w:p>
        </w:tc>
        <w:tc>
          <w:tcPr>
            <w:tcW w:w="1002" w:type="pct"/>
            <w:tcBorders>
              <w:top w:val="single" w:sz="4" w:space="0" w:color="auto"/>
              <w:left w:val="single" w:sz="4" w:space="0" w:color="auto"/>
              <w:bottom w:val="single" w:sz="4" w:space="0" w:color="auto"/>
              <w:right w:val="single" w:sz="4" w:space="0" w:color="auto"/>
            </w:tcBorders>
            <w:shd w:val="clear" w:color="auto" w:fill="auto"/>
            <w:hideMark/>
          </w:tcPr>
          <w:p w:rsidR="00163AE8" w:rsidRPr="009E4156" w:rsidRDefault="00163AE8" w:rsidP="00825E2E">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163AE8" w:rsidRPr="009E4156" w:rsidRDefault="00163AE8" w:rsidP="00825E2E">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40</w:t>
            </w:r>
          </w:p>
        </w:tc>
      </w:tr>
      <w:tr w:rsidR="009E4156" w:rsidRPr="009E4156" w:rsidTr="00CC6C04">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710A12" w:rsidRPr="009E4156" w:rsidRDefault="00710A12" w:rsidP="00710A12">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4</w:t>
            </w:r>
            <w:r w:rsidR="00163AE8" w:rsidRPr="009E4156">
              <w:rPr>
                <w:rFonts w:ascii="Times New Roman" w:eastAsia="Calibri" w:hAnsi="Times New Roman"/>
                <w:sz w:val="24"/>
                <w:szCs w:val="24"/>
              </w:rPr>
              <w:t>.2</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710A12" w:rsidRPr="009E4156" w:rsidRDefault="00163AE8" w:rsidP="00163AE8">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Для иных видов использования земельного участка</w:t>
            </w:r>
          </w:p>
        </w:tc>
        <w:tc>
          <w:tcPr>
            <w:tcW w:w="1002" w:type="pct"/>
            <w:tcBorders>
              <w:top w:val="single" w:sz="4" w:space="0" w:color="auto"/>
              <w:left w:val="single" w:sz="4" w:space="0" w:color="auto"/>
              <w:bottom w:val="single" w:sz="4" w:space="0" w:color="auto"/>
              <w:right w:val="single" w:sz="4" w:space="0" w:color="auto"/>
            </w:tcBorders>
            <w:shd w:val="clear" w:color="auto" w:fill="auto"/>
            <w:hideMark/>
          </w:tcPr>
          <w:p w:rsidR="00710A12" w:rsidRPr="009E4156" w:rsidRDefault="00710A12" w:rsidP="00710A12">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20</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710A12" w:rsidRPr="009E4156" w:rsidRDefault="00710A12" w:rsidP="00710A12">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70</w:t>
            </w:r>
          </w:p>
        </w:tc>
      </w:tr>
      <w:tr w:rsidR="009E4156" w:rsidRPr="009E4156" w:rsidTr="00CC6C04">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710A12" w:rsidRPr="009E4156" w:rsidRDefault="00710A12" w:rsidP="00163AE8">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4.</w:t>
            </w:r>
            <w:r w:rsidR="00163AE8" w:rsidRPr="009E4156">
              <w:rPr>
                <w:rFonts w:ascii="Times New Roman" w:eastAsia="Calibri" w:hAnsi="Times New Roman"/>
                <w:sz w:val="24"/>
                <w:szCs w:val="24"/>
              </w:rPr>
              <w:t>3</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710A12" w:rsidRPr="009E4156" w:rsidRDefault="00710A12" w:rsidP="00710A12">
            <w:pPr>
              <w:spacing w:after="0" w:line="240" w:lineRule="auto"/>
              <w:rPr>
                <w:rFonts w:ascii="Times New Roman" w:eastAsia="Calibri" w:hAnsi="Times New Roman"/>
                <w:sz w:val="24"/>
                <w:szCs w:val="24"/>
              </w:rPr>
            </w:pPr>
            <w:r w:rsidRPr="009E4156">
              <w:rPr>
                <w:rFonts w:ascii="Times New Roman" w:eastAsia="Calibri" w:hAnsi="Times New Roman"/>
                <w:sz w:val="24"/>
                <w:szCs w:val="24"/>
              </w:rPr>
              <w:t xml:space="preserve">Процент </w:t>
            </w:r>
            <w:proofErr w:type="spellStart"/>
            <w:r w:rsidRPr="009E4156">
              <w:rPr>
                <w:rFonts w:ascii="Times New Roman" w:eastAsia="Calibri" w:hAnsi="Times New Roman"/>
                <w:sz w:val="24"/>
                <w:szCs w:val="24"/>
              </w:rPr>
              <w:t>застроенности</w:t>
            </w:r>
            <w:proofErr w:type="spellEnd"/>
            <w:r w:rsidRPr="009E4156">
              <w:rPr>
                <w:rFonts w:ascii="Times New Roman" w:eastAsia="Calibri" w:hAnsi="Times New Roman"/>
                <w:sz w:val="24"/>
                <w:szCs w:val="24"/>
              </w:rPr>
              <w:t xml:space="preserve"> вдоль красной линии улицы</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710A12" w:rsidRPr="009E4156" w:rsidRDefault="00710A12" w:rsidP="00710A12">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70</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710A12" w:rsidRPr="009E4156" w:rsidRDefault="007453D3" w:rsidP="00710A12">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bl>
    <w:p w:rsidR="00AC38F8" w:rsidRDefault="00AC38F8" w:rsidP="007E1A89">
      <w:pPr>
        <w:pStyle w:val="a3"/>
        <w:numPr>
          <w:ilvl w:val="0"/>
          <w:numId w:val="45"/>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C4071F" w:rsidRPr="00807C2D" w:rsidRDefault="00C4071F" w:rsidP="00C4071F">
      <w:pPr>
        <w:pStyle w:val="TimesNewRoman1"/>
        <w:numPr>
          <w:ilvl w:val="0"/>
          <w:numId w:val="0"/>
        </w:numPr>
        <w:tabs>
          <w:tab w:val="left" w:pos="426"/>
        </w:tabs>
        <w:spacing w:before="0" w:beforeAutospacing="0" w:after="0" w:afterAutospacing="0" w:line="240" w:lineRule="auto"/>
        <w:ind w:left="710"/>
        <w:rPr>
          <w:b/>
          <w:sz w:val="24"/>
          <w:szCs w:val="24"/>
        </w:rPr>
      </w:pPr>
      <w:r w:rsidRPr="00807C2D">
        <w:rPr>
          <w:b/>
          <w:sz w:val="24"/>
          <w:szCs w:val="24"/>
        </w:rPr>
        <w:t>Статья 3</w:t>
      </w:r>
      <w:r w:rsidR="006E631F">
        <w:rPr>
          <w:b/>
          <w:sz w:val="24"/>
          <w:szCs w:val="24"/>
        </w:rPr>
        <w:t>8</w:t>
      </w:r>
      <w:r w:rsidRPr="00807C2D">
        <w:rPr>
          <w:b/>
          <w:sz w:val="24"/>
          <w:szCs w:val="24"/>
        </w:rPr>
        <w:t xml:space="preserve">. Зона застройки малоэтажными и </w:t>
      </w:r>
      <w:proofErr w:type="spellStart"/>
      <w:r w:rsidRPr="00807C2D">
        <w:rPr>
          <w:b/>
          <w:sz w:val="24"/>
          <w:szCs w:val="24"/>
        </w:rPr>
        <w:t>среднеэтажными</w:t>
      </w:r>
      <w:proofErr w:type="spellEnd"/>
      <w:r w:rsidRPr="00807C2D">
        <w:rPr>
          <w:b/>
          <w:sz w:val="24"/>
          <w:szCs w:val="24"/>
        </w:rPr>
        <w:t xml:space="preserve"> жилыми домами</w:t>
      </w:r>
      <w:r w:rsidR="00857D7C">
        <w:rPr>
          <w:b/>
          <w:sz w:val="24"/>
          <w:szCs w:val="24"/>
        </w:rPr>
        <w:t xml:space="preserve"> (Ж-2)</w:t>
      </w:r>
    </w:p>
    <w:p w:rsidR="00807C2D" w:rsidRDefault="00807C2D" w:rsidP="00807C2D">
      <w:pPr>
        <w:pStyle w:val="TimesNewRoman1"/>
        <w:numPr>
          <w:ilvl w:val="0"/>
          <w:numId w:val="0"/>
        </w:numPr>
        <w:tabs>
          <w:tab w:val="left" w:pos="426"/>
        </w:tabs>
        <w:spacing w:before="0" w:beforeAutospacing="0" w:after="0" w:afterAutospacing="0" w:line="240" w:lineRule="auto"/>
        <w:rPr>
          <w:szCs w:val="24"/>
        </w:rPr>
      </w:pPr>
      <w:r>
        <w:rPr>
          <w:szCs w:val="24"/>
        </w:rPr>
        <w:tab/>
      </w:r>
    </w:p>
    <w:p w:rsidR="00C4071F" w:rsidRPr="00807C2D" w:rsidRDefault="00807C2D" w:rsidP="00807C2D">
      <w:pPr>
        <w:pStyle w:val="TimesNewRoman1"/>
        <w:numPr>
          <w:ilvl w:val="0"/>
          <w:numId w:val="0"/>
        </w:numPr>
        <w:tabs>
          <w:tab w:val="left" w:pos="426"/>
        </w:tabs>
        <w:spacing w:before="0" w:beforeAutospacing="0" w:after="0" w:afterAutospacing="0" w:line="240" w:lineRule="auto"/>
        <w:rPr>
          <w:sz w:val="24"/>
          <w:szCs w:val="24"/>
        </w:rPr>
      </w:pPr>
      <w:r>
        <w:rPr>
          <w:szCs w:val="24"/>
        </w:rPr>
        <w:tab/>
      </w:r>
      <w:r w:rsidR="00C4071F" w:rsidRPr="00807C2D">
        <w:rPr>
          <w:sz w:val="24"/>
          <w:szCs w:val="24"/>
        </w:rPr>
        <w:t xml:space="preserve">Зона предназначена для застройки средней плотности многоквартирными малоэтажными и </w:t>
      </w:r>
      <w:proofErr w:type="spellStart"/>
      <w:r w:rsidR="00C4071F" w:rsidRPr="00807C2D">
        <w:rPr>
          <w:sz w:val="24"/>
          <w:szCs w:val="24"/>
        </w:rPr>
        <w:t>среднеэтажными</w:t>
      </w:r>
      <w:proofErr w:type="spellEnd"/>
      <w:r w:rsidR="00C4071F" w:rsidRPr="00807C2D">
        <w:rPr>
          <w:sz w:val="24"/>
          <w:szCs w:val="24"/>
        </w:rPr>
        <w:t xml:space="preserve"> жилыми домами, допускается размещение объектов социального и культурно-бытового обслуживания населения,</w:t>
      </w:r>
      <w:r w:rsidR="0081728E">
        <w:rPr>
          <w:sz w:val="24"/>
          <w:szCs w:val="24"/>
        </w:rPr>
        <w:t xml:space="preserve"> </w:t>
      </w:r>
      <w:r w:rsidR="00C4071F" w:rsidRPr="00807C2D">
        <w:rPr>
          <w:sz w:val="24"/>
          <w:szCs w:val="24"/>
        </w:rPr>
        <w:t>преимущественно местного значения, иных объектов согласно градостроительным регламентам.</w:t>
      </w:r>
    </w:p>
    <w:p w:rsidR="00C4071F" w:rsidRPr="0028112C" w:rsidRDefault="00C4071F" w:rsidP="00807C2D">
      <w:pPr>
        <w:pStyle w:val="TimesNewRoman1"/>
        <w:numPr>
          <w:ilvl w:val="0"/>
          <w:numId w:val="0"/>
        </w:numPr>
        <w:tabs>
          <w:tab w:val="left" w:pos="426"/>
        </w:tabs>
        <w:spacing w:before="0" w:beforeAutospacing="0" w:after="0" w:afterAutospacing="0" w:line="240" w:lineRule="auto"/>
        <w:ind w:left="710"/>
        <w:rPr>
          <w:sz w:val="24"/>
          <w:szCs w:val="24"/>
        </w:rPr>
      </w:pPr>
      <w:r>
        <w:rPr>
          <w:sz w:val="24"/>
          <w:szCs w:val="24"/>
        </w:rPr>
        <w:lastRenderedPageBreak/>
        <w:t xml:space="preserve"> </w:t>
      </w:r>
      <w:r w:rsidRPr="0028112C">
        <w:rPr>
          <w:sz w:val="24"/>
          <w:szCs w:val="24"/>
        </w:rPr>
        <w:t xml:space="preserve">      </w:t>
      </w:r>
    </w:p>
    <w:p w:rsidR="00C4071F" w:rsidRPr="009023CD" w:rsidRDefault="00C4071F" w:rsidP="00807C2D">
      <w:pPr>
        <w:pStyle w:val="TimesNewRoman1"/>
        <w:numPr>
          <w:ilvl w:val="0"/>
          <w:numId w:val="0"/>
        </w:numPr>
        <w:tabs>
          <w:tab w:val="left" w:pos="426"/>
        </w:tabs>
        <w:spacing w:before="0" w:beforeAutospacing="0" w:after="0" w:afterAutospacing="0" w:line="240" w:lineRule="auto"/>
        <w:ind w:left="710"/>
        <w:rPr>
          <w:b/>
          <w:sz w:val="24"/>
          <w:szCs w:val="24"/>
        </w:rPr>
      </w:pPr>
      <w:r w:rsidRPr="0028112C">
        <w:rPr>
          <w:sz w:val="24"/>
          <w:szCs w:val="24"/>
        </w:rPr>
        <w:t xml:space="preserve">            </w:t>
      </w:r>
      <w:r w:rsidRPr="002E02E8">
        <w:rPr>
          <w:b/>
          <w:sz w:val="24"/>
          <w:szCs w:val="24"/>
        </w:rPr>
        <w:t>Основные виды разрешенного использования:</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5540"/>
        <w:gridCol w:w="36"/>
        <w:gridCol w:w="1818"/>
        <w:gridCol w:w="12"/>
      </w:tblGrid>
      <w:tr w:rsidR="00C4071F" w:rsidRPr="00D747E0" w:rsidTr="00C4071F">
        <w:trPr>
          <w:gridAfter w:val="1"/>
          <w:wAfter w:w="12" w:type="dxa"/>
        </w:trPr>
        <w:tc>
          <w:tcPr>
            <w:tcW w:w="2626" w:type="dxa"/>
          </w:tcPr>
          <w:p w:rsidR="00C4071F" w:rsidRPr="009023CD" w:rsidRDefault="00C4071F" w:rsidP="00807C2D">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Наименование вида</w:t>
            </w:r>
          </w:p>
          <w:p w:rsidR="00C4071F" w:rsidRPr="009023CD" w:rsidRDefault="00C4071F" w:rsidP="00807C2D">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разрешенного</w:t>
            </w:r>
          </w:p>
          <w:p w:rsidR="00C4071F" w:rsidRPr="009023CD" w:rsidRDefault="00C4071F" w:rsidP="00807C2D">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использования</w:t>
            </w:r>
          </w:p>
          <w:p w:rsidR="00C4071F" w:rsidRPr="009023CD" w:rsidRDefault="00C4071F" w:rsidP="00807C2D">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земельного</w:t>
            </w:r>
          </w:p>
          <w:p w:rsidR="00C4071F" w:rsidRPr="009023CD" w:rsidRDefault="00C4071F" w:rsidP="00807C2D">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участка</w:t>
            </w:r>
          </w:p>
        </w:tc>
        <w:tc>
          <w:tcPr>
            <w:tcW w:w="5540" w:type="dxa"/>
          </w:tcPr>
          <w:p w:rsidR="00C4071F" w:rsidRPr="009023CD" w:rsidRDefault="00C4071F" w:rsidP="00807C2D">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Описание вида разрешенного использования</w:t>
            </w:r>
          </w:p>
          <w:p w:rsidR="00C4071F" w:rsidRPr="009023CD" w:rsidRDefault="00C4071F" w:rsidP="00807C2D">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земельного участка</w:t>
            </w:r>
          </w:p>
        </w:tc>
        <w:tc>
          <w:tcPr>
            <w:tcW w:w="1854" w:type="dxa"/>
            <w:gridSpan w:val="2"/>
          </w:tcPr>
          <w:p w:rsidR="00C4071F" w:rsidRPr="009023CD" w:rsidRDefault="00C4071F" w:rsidP="00807C2D">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Код (числовое обозначение) разрешенного использования земельного участка</w:t>
            </w:r>
          </w:p>
        </w:tc>
      </w:tr>
      <w:tr w:rsidR="00C4071F" w:rsidRPr="00D747E0" w:rsidTr="00C4071F">
        <w:trPr>
          <w:gridAfter w:val="1"/>
          <w:wAfter w:w="12" w:type="dxa"/>
        </w:trPr>
        <w:tc>
          <w:tcPr>
            <w:tcW w:w="2626" w:type="dxa"/>
          </w:tcPr>
          <w:p w:rsidR="00C4071F" w:rsidRDefault="00C4071F" w:rsidP="00C4071F">
            <w:pPr>
              <w:pStyle w:val="aff"/>
              <w:jc w:val="center"/>
            </w:pPr>
            <w:r>
              <w:t xml:space="preserve">Малоэтажная </w:t>
            </w:r>
          </w:p>
          <w:p w:rsidR="00C4071F" w:rsidRDefault="00C4071F" w:rsidP="00C4071F">
            <w:pPr>
              <w:pStyle w:val="aff"/>
              <w:jc w:val="center"/>
            </w:pPr>
            <w:r>
              <w:t>Многоквартирная</w:t>
            </w:r>
          </w:p>
          <w:p w:rsidR="00C4071F" w:rsidRDefault="00C4071F" w:rsidP="00C4071F">
            <w:pPr>
              <w:pStyle w:val="aff"/>
              <w:jc w:val="center"/>
            </w:pPr>
            <w:r>
              <w:t xml:space="preserve"> жилая застройка</w:t>
            </w:r>
          </w:p>
        </w:tc>
        <w:tc>
          <w:tcPr>
            <w:tcW w:w="5540" w:type="dxa"/>
          </w:tcPr>
          <w:p w:rsidR="00C4071F" w:rsidRDefault="00C4071F" w:rsidP="00C4071F">
            <w:pPr>
              <w:pStyle w:val="aff"/>
              <w:jc w:val="center"/>
            </w:pPr>
            <w:r>
              <w:t>Размещение малоэтажных многоквартирных домов (многоквартирные дома высотой до 4 этажей, включая мансардный);</w:t>
            </w:r>
          </w:p>
          <w:p w:rsidR="00C4071F" w:rsidRDefault="00C4071F" w:rsidP="00C4071F">
            <w:pPr>
              <w:pStyle w:val="aff"/>
              <w:jc w:val="center"/>
            </w:pPr>
            <w: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854" w:type="dxa"/>
            <w:gridSpan w:val="2"/>
          </w:tcPr>
          <w:p w:rsidR="00C4071F" w:rsidRDefault="00C4071F" w:rsidP="00C4071F">
            <w:pPr>
              <w:pStyle w:val="aff"/>
              <w:jc w:val="center"/>
            </w:pPr>
            <w:r>
              <w:t>2.1.1</w:t>
            </w:r>
          </w:p>
        </w:tc>
      </w:tr>
      <w:tr w:rsidR="00C4071F" w:rsidRPr="00D747E0" w:rsidTr="00C4071F">
        <w:tc>
          <w:tcPr>
            <w:tcW w:w="2626" w:type="dxa"/>
          </w:tcPr>
          <w:p w:rsidR="00C4071F" w:rsidRDefault="00C4071F" w:rsidP="00C4071F">
            <w:pPr>
              <w:pStyle w:val="aff"/>
              <w:jc w:val="center"/>
            </w:pPr>
            <w:r>
              <w:t>Блокированная жилая застройка</w:t>
            </w:r>
          </w:p>
        </w:tc>
        <w:tc>
          <w:tcPr>
            <w:tcW w:w="5576" w:type="dxa"/>
            <w:gridSpan w:val="2"/>
          </w:tcPr>
          <w:p w:rsidR="00C4071F" w:rsidRDefault="00C4071F" w:rsidP="00C4071F">
            <w:pPr>
              <w:pStyle w:val="aff"/>
              <w:jc w:val="center"/>
            </w:pPr>
            <w: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C4071F" w:rsidRDefault="00C4071F" w:rsidP="00C4071F">
            <w:pPr>
              <w:pStyle w:val="aff"/>
              <w:jc w:val="center"/>
            </w:pPr>
            <w:r>
              <w:t>разведение декоративных и плодовых деревьев, овощных и ягодных культур;</w:t>
            </w:r>
          </w:p>
          <w:p w:rsidR="00C4071F" w:rsidRDefault="00C4071F" w:rsidP="00C4071F">
            <w:pPr>
              <w:pStyle w:val="aff"/>
              <w:jc w:val="center"/>
            </w:pPr>
            <w:r>
              <w:t>размещение индивидуальных гаражей и иных вспомогательных сооружений; обустройство спортивных и детских площадок, площадок для отдыха</w:t>
            </w:r>
          </w:p>
        </w:tc>
        <w:tc>
          <w:tcPr>
            <w:tcW w:w="1830" w:type="dxa"/>
            <w:gridSpan w:val="2"/>
          </w:tcPr>
          <w:p w:rsidR="00C4071F" w:rsidRDefault="00C4071F" w:rsidP="00C4071F">
            <w:pPr>
              <w:pStyle w:val="aff"/>
              <w:jc w:val="center"/>
            </w:pPr>
            <w:r>
              <w:t>2.3</w:t>
            </w:r>
          </w:p>
        </w:tc>
      </w:tr>
      <w:tr w:rsidR="00C4071F" w:rsidRPr="00D747E0" w:rsidTr="00C4071F">
        <w:tc>
          <w:tcPr>
            <w:tcW w:w="2626" w:type="dxa"/>
          </w:tcPr>
          <w:p w:rsidR="00C4071F" w:rsidRDefault="00C4071F" w:rsidP="00C4071F">
            <w:pPr>
              <w:pStyle w:val="aff"/>
              <w:jc w:val="center"/>
            </w:pPr>
            <w:r>
              <w:t>Оказание услуг связи</w:t>
            </w:r>
          </w:p>
        </w:tc>
        <w:tc>
          <w:tcPr>
            <w:tcW w:w="5576" w:type="dxa"/>
            <w:gridSpan w:val="2"/>
          </w:tcPr>
          <w:p w:rsidR="00C4071F" w:rsidRDefault="00C4071F" w:rsidP="00C4071F">
            <w:pPr>
              <w:pStyle w:val="aff"/>
              <w:jc w:val="center"/>
            </w:pPr>
            <w: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830" w:type="dxa"/>
            <w:gridSpan w:val="2"/>
          </w:tcPr>
          <w:p w:rsidR="00C4071F" w:rsidRDefault="00C4071F" w:rsidP="00C4071F">
            <w:pPr>
              <w:pStyle w:val="aff"/>
              <w:jc w:val="center"/>
            </w:pPr>
            <w:r>
              <w:t>3.2.3</w:t>
            </w:r>
          </w:p>
        </w:tc>
      </w:tr>
      <w:tr w:rsidR="00C4071F" w:rsidRPr="00D747E0" w:rsidTr="00C4071F">
        <w:tc>
          <w:tcPr>
            <w:tcW w:w="2626" w:type="dxa"/>
          </w:tcPr>
          <w:p w:rsidR="00C4071F" w:rsidRDefault="00C4071F" w:rsidP="00C4071F">
            <w:pPr>
              <w:pStyle w:val="aff"/>
              <w:jc w:val="center"/>
            </w:pPr>
            <w:r>
              <w:t>Общежития</w:t>
            </w:r>
          </w:p>
        </w:tc>
        <w:tc>
          <w:tcPr>
            <w:tcW w:w="5576" w:type="dxa"/>
            <w:gridSpan w:val="2"/>
          </w:tcPr>
          <w:p w:rsidR="00C4071F" w:rsidRDefault="00C4071F" w:rsidP="00C4071F">
            <w:pPr>
              <w:pStyle w:val="aff"/>
              <w:jc w:val="center"/>
            </w:pPr>
            <w: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sub_1047" w:history="1">
              <w:r>
                <w:rPr>
                  <w:rStyle w:val="afe"/>
                </w:rPr>
                <w:t>кодом 4.7</w:t>
              </w:r>
            </w:hyperlink>
          </w:p>
        </w:tc>
        <w:tc>
          <w:tcPr>
            <w:tcW w:w="1830" w:type="dxa"/>
            <w:gridSpan w:val="2"/>
          </w:tcPr>
          <w:p w:rsidR="00C4071F" w:rsidRDefault="00C4071F" w:rsidP="00C4071F">
            <w:pPr>
              <w:pStyle w:val="aff"/>
              <w:jc w:val="center"/>
            </w:pPr>
            <w:r>
              <w:t>3.2.4</w:t>
            </w:r>
          </w:p>
        </w:tc>
      </w:tr>
      <w:tr w:rsidR="00C4071F" w:rsidRPr="00D747E0" w:rsidTr="00C4071F">
        <w:tc>
          <w:tcPr>
            <w:tcW w:w="2626" w:type="dxa"/>
          </w:tcPr>
          <w:p w:rsidR="00C4071F" w:rsidRDefault="00C4071F" w:rsidP="00C4071F">
            <w:pPr>
              <w:pStyle w:val="aff"/>
              <w:jc w:val="center"/>
            </w:pPr>
            <w:r>
              <w:t>Оказание социальной помощи населению</w:t>
            </w:r>
          </w:p>
        </w:tc>
        <w:tc>
          <w:tcPr>
            <w:tcW w:w="5576" w:type="dxa"/>
            <w:gridSpan w:val="2"/>
          </w:tcPr>
          <w:p w:rsidR="00C4071F" w:rsidRDefault="00C4071F" w:rsidP="00C4071F">
            <w:pPr>
              <w:pStyle w:val="aff"/>
              <w:jc w:val="center"/>
            </w:pPr>
            <w: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w:t>
            </w:r>
            <w:r>
              <w:lastRenderedPageBreak/>
              <w:t>помощи и назначения социальных или пенсионных выплат, а также для</w:t>
            </w:r>
          </w:p>
          <w:p w:rsidR="00C4071F" w:rsidRDefault="00C4071F" w:rsidP="00C4071F">
            <w:pPr>
              <w:pStyle w:val="aff"/>
              <w:jc w:val="center"/>
            </w:pPr>
            <w:r>
              <w:t>размещения общественных некоммерческих организаций: некоммерческих фондов, благотворительных организаций, клубов по интересам</w:t>
            </w:r>
          </w:p>
        </w:tc>
        <w:tc>
          <w:tcPr>
            <w:tcW w:w="1830" w:type="dxa"/>
            <w:gridSpan w:val="2"/>
          </w:tcPr>
          <w:p w:rsidR="00C4071F" w:rsidRDefault="00C4071F" w:rsidP="00C4071F">
            <w:pPr>
              <w:pStyle w:val="aff"/>
              <w:jc w:val="center"/>
            </w:pPr>
            <w:r>
              <w:lastRenderedPageBreak/>
              <w:t>3.2.2</w:t>
            </w:r>
          </w:p>
        </w:tc>
      </w:tr>
      <w:tr w:rsidR="00C4071F" w:rsidRPr="00D747E0" w:rsidTr="00C4071F">
        <w:tc>
          <w:tcPr>
            <w:tcW w:w="2626" w:type="dxa"/>
          </w:tcPr>
          <w:p w:rsidR="00C4071F" w:rsidRDefault="00C4071F" w:rsidP="00C4071F">
            <w:pPr>
              <w:pStyle w:val="aff"/>
              <w:jc w:val="center"/>
            </w:pPr>
            <w:r>
              <w:lastRenderedPageBreak/>
              <w:t>Бытовое обслуживание</w:t>
            </w:r>
          </w:p>
        </w:tc>
        <w:tc>
          <w:tcPr>
            <w:tcW w:w="5576" w:type="dxa"/>
            <w:gridSpan w:val="2"/>
          </w:tcPr>
          <w:p w:rsidR="00C4071F" w:rsidRDefault="00C4071F" w:rsidP="00C4071F">
            <w:pPr>
              <w:pStyle w:val="aff"/>
              <w:jc w:val="center"/>
            </w:pPr>
            <w:r>
              <w:t>Размещение объектов капитального</w:t>
            </w:r>
          </w:p>
          <w:p w:rsidR="00C4071F" w:rsidRDefault="00C4071F" w:rsidP="00C4071F">
            <w:pPr>
              <w:pStyle w:val="aff"/>
              <w:jc w:val="center"/>
            </w:pPr>
            <w:r>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830" w:type="dxa"/>
            <w:gridSpan w:val="2"/>
          </w:tcPr>
          <w:p w:rsidR="00C4071F" w:rsidRDefault="00C4071F" w:rsidP="00C4071F">
            <w:pPr>
              <w:pStyle w:val="aff"/>
              <w:jc w:val="center"/>
            </w:pPr>
            <w:r>
              <w:t>3.3</w:t>
            </w:r>
          </w:p>
        </w:tc>
      </w:tr>
      <w:tr w:rsidR="00C4071F" w:rsidRPr="00D747E0" w:rsidTr="00C4071F">
        <w:tc>
          <w:tcPr>
            <w:tcW w:w="2626" w:type="dxa"/>
          </w:tcPr>
          <w:p w:rsidR="00C4071F" w:rsidRDefault="00C4071F" w:rsidP="00C4071F">
            <w:pPr>
              <w:pStyle w:val="aff"/>
              <w:jc w:val="center"/>
            </w:pPr>
            <w:r>
              <w:t>Амбулаторно-поликлиническое</w:t>
            </w:r>
          </w:p>
          <w:p w:rsidR="00C4071F" w:rsidRDefault="00C4071F" w:rsidP="00C4071F">
            <w:pPr>
              <w:pStyle w:val="aff"/>
              <w:jc w:val="center"/>
            </w:pPr>
            <w:r>
              <w:t xml:space="preserve"> обслуживание</w:t>
            </w:r>
          </w:p>
        </w:tc>
        <w:tc>
          <w:tcPr>
            <w:tcW w:w="5576" w:type="dxa"/>
            <w:gridSpan w:val="2"/>
          </w:tcPr>
          <w:p w:rsidR="00C4071F" w:rsidRDefault="00C4071F" w:rsidP="00C4071F">
            <w:pPr>
              <w:pStyle w:val="aff"/>
              <w:jc w:val="center"/>
            </w:pPr>
            <w: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830" w:type="dxa"/>
            <w:gridSpan w:val="2"/>
          </w:tcPr>
          <w:p w:rsidR="00C4071F" w:rsidRDefault="00C4071F" w:rsidP="00C4071F">
            <w:pPr>
              <w:pStyle w:val="aff"/>
              <w:jc w:val="center"/>
            </w:pPr>
            <w:r>
              <w:t>3.4.1</w:t>
            </w:r>
          </w:p>
        </w:tc>
      </w:tr>
      <w:tr w:rsidR="00C4071F" w:rsidRPr="00D747E0" w:rsidTr="00C4071F">
        <w:tc>
          <w:tcPr>
            <w:tcW w:w="2626" w:type="dxa"/>
          </w:tcPr>
          <w:p w:rsidR="00C4071F" w:rsidRDefault="00C4071F" w:rsidP="00C4071F">
            <w:pPr>
              <w:pStyle w:val="aff"/>
              <w:jc w:val="center"/>
            </w:pPr>
            <w:r>
              <w:t xml:space="preserve">Дошкольное, </w:t>
            </w:r>
          </w:p>
          <w:p w:rsidR="00C4071F" w:rsidRDefault="00C4071F" w:rsidP="00C4071F">
            <w:pPr>
              <w:pStyle w:val="aff"/>
              <w:jc w:val="center"/>
            </w:pPr>
            <w:r>
              <w:t>начальное и среднее общее образование</w:t>
            </w:r>
          </w:p>
        </w:tc>
        <w:tc>
          <w:tcPr>
            <w:tcW w:w="5576" w:type="dxa"/>
            <w:gridSpan w:val="2"/>
          </w:tcPr>
          <w:p w:rsidR="00C4071F" w:rsidRDefault="00C4071F" w:rsidP="00C4071F">
            <w:pPr>
              <w:pStyle w:val="aff"/>
              <w:jc w:val="center"/>
            </w:pPr>
            <w: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830" w:type="dxa"/>
            <w:gridSpan w:val="2"/>
          </w:tcPr>
          <w:p w:rsidR="00C4071F" w:rsidRDefault="00C4071F" w:rsidP="00C4071F">
            <w:pPr>
              <w:pStyle w:val="aff"/>
              <w:jc w:val="center"/>
            </w:pPr>
            <w:r>
              <w:t>3.5.1</w:t>
            </w:r>
          </w:p>
        </w:tc>
      </w:tr>
      <w:tr w:rsidR="00C4071F" w:rsidRPr="00D747E0" w:rsidTr="00C4071F">
        <w:tc>
          <w:tcPr>
            <w:tcW w:w="2626" w:type="dxa"/>
          </w:tcPr>
          <w:p w:rsidR="00C4071F" w:rsidRDefault="00C4071F" w:rsidP="00C4071F">
            <w:pPr>
              <w:pStyle w:val="aff"/>
              <w:jc w:val="center"/>
            </w:pPr>
            <w:r>
              <w:t>Культурное развитие</w:t>
            </w:r>
          </w:p>
        </w:tc>
        <w:tc>
          <w:tcPr>
            <w:tcW w:w="5576" w:type="dxa"/>
            <w:gridSpan w:val="2"/>
          </w:tcPr>
          <w:p w:rsidR="00C4071F" w:rsidRDefault="00C4071F" w:rsidP="00C4071F">
            <w:pPr>
              <w:pStyle w:val="aff"/>
              <w:jc w:val="center"/>
            </w:pPr>
            <w: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sub_1361" w:history="1">
              <w:r>
                <w:rPr>
                  <w:rStyle w:val="afe"/>
                </w:rPr>
                <w:t>кодами 3.6.1 - 3.6.3</w:t>
              </w:r>
            </w:hyperlink>
          </w:p>
        </w:tc>
        <w:tc>
          <w:tcPr>
            <w:tcW w:w="1830" w:type="dxa"/>
            <w:gridSpan w:val="2"/>
          </w:tcPr>
          <w:p w:rsidR="00C4071F" w:rsidRDefault="00C4071F" w:rsidP="00C4071F">
            <w:pPr>
              <w:pStyle w:val="aff"/>
              <w:jc w:val="center"/>
            </w:pPr>
            <w:r>
              <w:t>3.6</w:t>
            </w:r>
          </w:p>
        </w:tc>
      </w:tr>
      <w:tr w:rsidR="00C4071F" w:rsidRPr="00D747E0" w:rsidTr="00C4071F">
        <w:tc>
          <w:tcPr>
            <w:tcW w:w="2626" w:type="dxa"/>
          </w:tcPr>
          <w:p w:rsidR="00C4071F" w:rsidRDefault="00C4071F" w:rsidP="00C4071F">
            <w:pPr>
              <w:pStyle w:val="aff"/>
              <w:jc w:val="center"/>
            </w:pPr>
            <w:r>
              <w:t>Религиозное использование</w:t>
            </w:r>
          </w:p>
        </w:tc>
        <w:tc>
          <w:tcPr>
            <w:tcW w:w="5576" w:type="dxa"/>
            <w:gridSpan w:val="2"/>
          </w:tcPr>
          <w:p w:rsidR="00C4071F" w:rsidRDefault="00C4071F" w:rsidP="00C4071F">
            <w:pPr>
              <w:pStyle w:val="aff"/>
              <w:jc w:val="center"/>
            </w:pPr>
            <w: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sub_1371" w:history="1">
              <w:r>
                <w:rPr>
                  <w:rStyle w:val="afe"/>
                </w:rPr>
                <w:t>кодами 3.7.1 - 3.7.2</w:t>
              </w:r>
            </w:hyperlink>
          </w:p>
        </w:tc>
        <w:tc>
          <w:tcPr>
            <w:tcW w:w="1830" w:type="dxa"/>
            <w:gridSpan w:val="2"/>
          </w:tcPr>
          <w:p w:rsidR="00C4071F" w:rsidRDefault="00C4071F" w:rsidP="00C4071F">
            <w:pPr>
              <w:pStyle w:val="aff"/>
              <w:jc w:val="center"/>
            </w:pPr>
            <w:r>
              <w:t>3.7</w:t>
            </w:r>
          </w:p>
        </w:tc>
      </w:tr>
      <w:tr w:rsidR="00C4071F" w:rsidRPr="00D747E0" w:rsidTr="00C4071F">
        <w:tc>
          <w:tcPr>
            <w:tcW w:w="2626" w:type="dxa"/>
          </w:tcPr>
          <w:p w:rsidR="00C4071F" w:rsidRDefault="00C4071F" w:rsidP="00C4071F">
            <w:pPr>
              <w:pStyle w:val="aff"/>
              <w:jc w:val="center"/>
            </w:pPr>
            <w:r>
              <w:t>Амбулаторное ветеринарное обслуживание</w:t>
            </w:r>
          </w:p>
        </w:tc>
        <w:tc>
          <w:tcPr>
            <w:tcW w:w="5576" w:type="dxa"/>
            <w:gridSpan w:val="2"/>
          </w:tcPr>
          <w:p w:rsidR="00C4071F" w:rsidRDefault="00C4071F" w:rsidP="00C4071F">
            <w:pPr>
              <w:pStyle w:val="aff"/>
              <w:jc w:val="center"/>
            </w:pPr>
            <w:r>
              <w:t>Размещение объектов капитального строительства, предназначенных для оказания ветеринарных услуг без содержания животных</w:t>
            </w:r>
          </w:p>
        </w:tc>
        <w:tc>
          <w:tcPr>
            <w:tcW w:w="1830" w:type="dxa"/>
            <w:gridSpan w:val="2"/>
          </w:tcPr>
          <w:p w:rsidR="00C4071F" w:rsidRDefault="00C4071F" w:rsidP="00C4071F">
            <w:pPr>
              <w:pStyle w:val="aff"/>
              <w:jc w:val="center"/>
            </w:pPr>
            <w:r>
              <w:t>3.10.1</w:t>
            </w:r>
          </w:p>
        </w:tc>
      </w:tr>
      <w:tr w:rsidR="00C4071F" w:rsidRPr="00D747E0" w:rsidTr="00C4071F">
        <w:tc>
          <w:tcPr>
            <w:tcW w:w="2626" w:type="dxa"/>
          </w:tcPr>
          <w:p w:rsidR="00C4071F" w:rsidRDefault="00C4071F" w:rsidP="00C4071F">
            <w:pPr>
              <w:pStyle w:val="aff"/>
              <w:jc w:val="center"/>
            </w:pPr>
            <w:r>
              <w:t>Деловое управление</w:t>
            </w:r>
          </w:p>
        </w:tc>
        <w:tc>
          <w:tcPr>
            <w:tcW w:w="5576" w:type="dxa"/>
            <w:gridSpan w:val="2"/>
          </w:tcPr>
          <w:p w:rsidR="00C4071F" w:rsidRDefault="00C4071F" w:rsidP="00C4071F">
            <w:pPr>
              <w:pStyle w:val="aff"/>
              <w:jc w:val="center"/>
            </w:pPr>
            <w: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830" w:type="dxa"/>
            <w:gridSpan w:val="2"/>
          </w:tcPr>
          <w:p w:rsidR="00C4071F" w:rsidRDefault="00C4071F" w:rsidP="00C4071F">
            <w:pPr>
              <w:pStyle w:val="aff"/>
              <w:jc w:val="center"/>
            </w:pPr>
            <w:r>
              <w:t>4.1</w:t>
            </w:r>
          </w:p>
        </w:tc>
      </w:tr>
      <w:tr w:rsidR="00C4071F" w:rsidRPr="00D747E0" w:rsidTr="00C4071F">
        <w:tc>
          <w:tcPr>
            <w:tcW w:w="2626" w:type="dxa"/>
          </w:tcPr>
          <w:p w:rsidR="00C4071F" w:rsidRDefault="00C4071F" w:rsidP="00C4071F">
            <w:pPr>
              <w:pStyle w:val="aff"/>
              <w:jc w:val="center"/>
            </w:pPr>
            <w:r>
              <w:lastRenderedPageBreak/>
              <w:t>Рынки</w:t>
            </w:r>
          </w:p>
        </w:tc>
        <w:tc>
          <w:tcPr>
            <w:tcW w:w="5576" w:type="dxa"/>
            <w:gridSpan w:val="2"/>
          </w:tcPr>
          <w:p w:rsidR="00C4071F" w:rsidRDefault="00C4071F" w:rsidP="00C4071F">
            <w:pPr>
              <w:pStyle w:val="aff"/>
              <w:jc w:val="center"/>
            </w:pPr>
            <w: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C4071F" w:rsidRDefault="00C4071F" w:rsidP="00C4071F">
            <w:pPr>
              <w:pStyle w:val="aff"/>
              <w:jc w:val="center"/>
            </w:pPr>
            <w:r>
              <w:t>размещение гаражей и (или) стоянок для автомобилей сотрудников и посетителей рынка</w:t>
            </w:r>
          </w:p>
        </w:tc>
        <w:tc>
          <w:tcPr>
            <w:tcW w:w="1830" w:type="dxa"/>
            <w:gridSpan w:val="2"/>
          </w:tcPr>
          <w:p w:rsidR="00C4071F" w:rsidRDefault="00C4071F" w:rsidP="00C4071F">
            <w:pPr>
              <w:pStyle w:val="aff"/>
              <w:jc w:val="center"/>
            </w:pPr>
            <w:r>
              <w:t>4.3</w:t>
            </w:r>
          </w:p>
        </w:tc>
      </w:tr>
      <w:tr w:rsidR="00C4071F" w:rsidRPr="00D747E0" w:rsidTr="00C4071F">
        <w:tc>
          <w:tcPr>
            <w:tcW w:w="2626" w:type="dxa"/>
          </w:tcPr>
          <w:p w:rsidR="00C4071F" w:rsidRDefault="00C4071F" w:rsidP="00C4071F">
            <w:pPr>
              <w:pStyle w:val="aff"/>
              <w:jc w:val="center"/>
            </w:pPr>
            <w:r>
              <w:t>Магазины</w:t>
            </w:r>
          </w:p>
        </w:tc>
        <w:tc>
          <w:tcPr>
            <w:tcW w:w="5576" w:type="dxa"/>
            <w:gridSpan w:val="2"/>
          </w:tcPr>
          <w:p w:rsidR="00C4071F" w:rsidRDefault="00C4071F" w:rsidP="00C4071F">
            <w:pPr>
              <w:pStyle w:val="aff"/>
              <w:jc w:val="center"/>
            </w:pPr>
            <w:r>
              <w:t>Размещение объектов капитального строительства, предназначенных для продажи товаров, торговая площадь которых составляет до 5000 кв. м</w:t>
            </w:r>
          </w:p>
        </w:tc>
        <w:tc>
          <w:tcPr>
            <w:tcW w:w="1830" w:type="dxa"/>
            <w:gridSpan w:val="2"/>
          </w:tcPr>
          <w:p w:rsidR="00C4071F" w:rsidRDefault="00C4071F" w:rsidP="00C4071F">
            <w:pPr>
              <w:pStyle w:val="aff"/>
              <w:jc w:val="center"/>
            </w:pPr>
            <w:r>
              <w:t>4.4</w:t>
            </w:r>
          </w:p>
        </w:tc>
      </w:tr>
      <w:tr w:rsidR="00C4071F" w:rsidRPr="00D747E0" w:rsidTr="00C4071F">
        <w:tc>
          <w:tcPr>
            <w:tcW w:w="2626" w:type="dxa"/>
          </w:tcPr>
          <w:p w:rsidR="00C4071F" w:rsidRDefault="00C4071F" w:rsidP="00C4071F">
            <w:pPr>
              <w:pStyle w:val="aff"/>
              <w:jc w:val="center"/>
            </w:pPr>
            <w:r>
              <w:t>Общественное питание</w:t>
            </w:r>
          </w:p>
        </w:tc>
        <w:tc>
          <w:tcPr>
            <w:tcW w:w="5576" w:type="dxa"/>
            <w:gridSpan w:val="2"/>
          </w:tcPr>
          <w:p w:rsidR="00C4071F" w:rsidRDefault="00C4071F" w:rsidP="00C4071F">
            <w:pPr>
              <w:pStyle w:val="aff"/>
              <w:jc w:val="center"/>
            </w:pPr>
            <w: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830" w:type="dxa"/>
            <w:gridSpan w:val="2"/>
          </w:tcPr>
          <w:p w:rsidR="00C4071F" w:rsidRDefault="00C4071F" w:rsidP="00C4071F">
            <w:pPr>
              <w:pStyle w:val="aff"/>
              <w:jc w:val="center"/>
            </w:pPr>
            <w:r>
              <w:t>4.6</w:t>
            </w:r>
          </w:p>
        </w:tc>
      </w:tr>
      <w:tr w:rsidR="00C4071F" w:rsidRPr="00D747E0" w:rsidTr="00C4071F">
        <w:tc>
          <w:tcPr>
            <w:tcW w:w="2626" w:type="dxa"/>
          </w:tcPr>
          <w:p w:rsidR="00C4071F" w:rsidRDefault="00C4071F" w:rsidP="00C4071F">
            <w:pPr>
              <w:pStyle w:val="aff"/>
              <w:jc w:val="center"/>
            </w:pPr>
            <w:r>
              <w:t>Обеспечение занятий спортом в помещениях</w:t>
            </w:r>
          </w:p>
        </w:tc>
        <w:tc>
          <w:tcPr>
            <w:tcW w:w="5576" w:type="dxa"/>
            <w:gridSpan w:val="2"/>
          </w:tcPr>
          <w:p w:rsidR="00C4071F" w:rsidRDefault="00C4071F" w:rsidP="00C4071F">
            <w:pPr>
              <w:pStyle w:val="aff"/>
              <w:jc w:val="center"/>
            </w:pPr>
            <w:r>
              <w:t>Размещение спортивных клубов, спортивных залов, бассейнов, физкультурно-оздоровительных комплексов в зданиях и сооружениях</w:t>
            </w:r>
          </w:p>
        </w:tc>
        <w:tc>
          <w:tcPr>
            <w:tcW w:w="1830" w:type="dxa"/>
            <w:gridSpan w:val="2"/>
          </w:tcPr>
          <w:p w:rsidR="00C4071F" w:rsidRDefault="00C4071F" w:rsidP="00C4071F">
            <w:pPr>
              <w:pStyle w:val="aff"/>
              <w:jc w:val="center"/>
            </w:pPr>
            <w:r>
              <w:t>5.1.2</w:t>
            </w:r>
          </w:p>
        </w:tc>
      </w:tr>
      <w:tr w:rsidR="00C4071F" w:rsidRPr="00D747E0" w:rsidTr="00C4071F">
        <w:tc>
          <w:tcPr>
            <w:tcW w:w="2626" w:type="dxa"/>
          </w:tcPr>
          <w:p w:rsidR="00C4071F" w:rsidRDefault="00C4071F" w:rsidP="00C4071F">
            <w:pPr>
              <w:pStyle w:val="aff"/>
              <w:jc w:val="center"/>
            </w:pPr>
            <w:r>
              <w:t>Земельные участки (территории) общего пользования</w:t>
            </w:r>
          </w:p>
        </w:tc>
        <w:tc>
          <w:tcPr>
            <w:tcW w:w="5576" w:type="dxa"/>
            <w:gridSpan w:val="2"/>
          </w:tcPr>
          <w:p w:rsidR="00C4071F" w:rsidRDefault="00C4071F" w:rsidP="00C4071F">
            <w:pPr>
              <w:pStyle w:val="aff"/>
              <w:jc w:val="center"/>
            </w:pPr>
            <w: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sub_11201" w:history="1">
              <w:r>
                <w:rPr>
                  <w:rStyle w:val="afe"/>
                </w:rPr>
                <w:t>кодами 12.0.1 - 12.0.2</w:t>
              </w:r>
            </w:hyperlink>
          </w:p>
        </w:tc>
        <w:tc>
          <w:tcPr>
            <w:tcW w:w="1830" w:type="dxa"/>
            <w:gridSpan w:val="2"/>
          </w:tcPr>
          <w:p w:rsidR="00C4071F" w:rsidRDefault="00C4071F" w:rsidP="00C4071F">
            <w:pPr>
              <w:pStyle w:val="aff"/>
              <w:jc w:val="center"/>
            </w:pPr>
            <w:r>
              <w:t>12.0</w:t>
            </w:r>
          </w:p>
        </w:tc>
      </w:tr>
    </w:tbl>
    <w:p w:rsidR="00C4071F" w:rsidRDefault="00C4071F" w:rsidP="00C4071F">
      <w:pPr>
        <w:tabs>
          <w:tab w:val="left" w:pos="426"/>
        </w:tabs>
        <w:spacing w:after="0"/>
        <w:rPr>
          <w:rFonts w:ascii="Times New Roman" w:hAnsi="Times New Roman"/>
          <w:bCs/>
          <w:sz w:val="24"/>
          <w:szCs w:val="24"/>
        </w:rPr>
      </w:pPr>
    </w:p>
    <w:p w:rsidR="00C4071F" w:rsidRDefault="00C4071F" w:rsidP="00C4071F">
      <w:pPr>
        <w:tabs>
          <w:tab w:val="left" w:pos="426"/>
        </w:tabs>
        <w:spacing w:after="0"/>
        <w:rPr>
          <w:rFonts w:ascii="Times New Roman" w:hAnsi="Times New Roman"/>
          <w:b/>
          <w:bCs/>
          <w:sz w:val="24"/>
          <w:szCs w:val="24"/>
        </w:rPr>
      </w:pPr>
      <w:r w:rsidRPr="00C12031">
        <w:rPr>
          <w:rFonts w:ascii="Times New Roman" w:hAnsi="Times New Roman"/>
          <w:b/>
          <w:bCs/>
          <w:sz w:val="24"/>
          <w:szCs w:val="24"/>
        </w:rPr>
        <w:t xml:space="preserve">            Вспомогательные виды разрешенного использования: </w:t>
      </w:r>
    </w:p>
    <w:tbl>
      <w:tblPr>
        <w:tblW w:w="10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5546"/>
        <w:gridCol w:w="1854"/>
      </w:tblGrid>
      <w:tr w:rsidR="00C4071F" w:rsidRPr="00D747E0" w:rsidTr="00FB304B">
        <w:tc>
          <w:tcPr>
            <w:tcW w:w="2620" w:type="dxa"/>
          </w:tcPr>
          <w:p w:rsidR="00C4071F" w:rsidRPr="009023CD" w:rsidRDefault="00C4071F" w:rsidP="00FD12C1">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Наименование вида</w:t>
            </w:r>
          </w:p>
          <w:p w:rsidR="00C4071F" w:rsidRPr="009023CD" w:rsidRDefault="00C4071F" w:rsidP="00FD12C1">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разрешенного</w:t>
            </w:r>
          </w:p>
          <w:p w:rsidR="00C4071F" w:rsidRPr="009023CD" w:rsidRDefault="00C4071F" w:rsidP="00FD12C1">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использования</w:t>
            </w:r>
          </w:p>
          <w:p w:rsidR="00C4071F" w:rsidRPr="009023CD" w:rsidRDefault="00C4071F" w:rsidP="00FD12C1">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земельного</w:t>
            </w:r>
          </w:p>
          <w:p w:rsidR="00C4071F" w:rsidRPr="009023CD" w:rsidRDefault="00C4071F" w:rsidP="00FD12C1">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участка</w:t>
            </w:r>
          </w:p>
        </w:tc>
        <w:tc>
          <w:tcPr>
            <w:tcW w:w="5546" w:type="dxa"/>
          </w:tcPr>
          <w:p w:rsidR="00C4071F" w:rsidRPr="009023CD" w:rsidRDefault="00C4071F" w:rsidP="00FD12C1">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Описание вида разрешенного использования</w:t>
            </w:r>
          </w:p>
          <w:p w:rsidR="00C4071F" w:rsidRPr="009023CD" w:rsidRDefault="00C4071F" w:rsidP="00FD12C1">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земельного участка</w:t>
            </w:r>
          </w:p>
        </w:tc>
        <w:tc>
          <w:tcPr>
            <w:tcW w:w="1854" w:type="dxa"/>
          </w:tcPr>
          <w:p w:rsidR="00C4071F" w:rsidRPr="009023CD" w:rsidRDefault="00C4071F" w:rsidP="00FD12C1">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Код (числовое обозначение) разрешенного использования земельного участка</w:t>
            </w:r>
          </w:p>
        </w:tc>
      </w:tr>
      <w:tr w:rsidR="00C4071F" w:rsidRPr="00D747E0" w:rsidTr="00FB304B">
        <w:tc>
          <w:tcPr>
            <w:tcW w:w="2620" w:type="dxa"/>
          </w:tcPr>
          <w:p w:rsidR="00C4071F" w:rsidRDefault="00C4071F" w:rsidP="00C4071F">
            <w:pPr>
              <w:pStyle w:val="aff"/>
              <w:jc w:val="center"/>
            </w:pPr>
            <w:r>
              <w:t>Коммунальное обслуживание</w:t>
            </w:r>
          </w:p>
        </w:tc>
        <w:tc>
          <w:tcPr>
            <w:tcW w:w="5546" w:type="dxa"/>
          </w:tcPr>
          <w:p w:rsidR="00C4071F" w:rsidRDefault="00C4071F" w:rsidP="00C4071F">
            <w:pPr>
              <w:pStyle w:val="aff"/>
              <w:jc w:val="center"/>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Pr>
                  <w:rStyle w:val="afe"/>
                </w:rPr>
                <w:t>кодами 3.1.1 - 3.1.2</w:t>
              </w:r>
            </w:hyperlink>
          </w:p>
        </w:tc>
        <w:tc>
          <w:tcPr>
            <w:tcW w:w="1854" w:type="dxa"/>
          </w:tcPr>
          <w:p w:rsidR="00C4071F" w:rsidRDefault="00C4071F" w:rsidP="00C4071F">
            <w:pPr>
              <w:pStyle w:val="aff"/>
              <w:jc w:val="center"/>
            </w:pPr>
            <w:r>
              <w:t>3.1</w:t>
            </w:r>
          </w:p>
        </w:tc>
      </w:tr>
    </w:tbl>
    <w:p w:rsidR="00C4071F" w:rsidRDefault="00C4071F" w:rsidP="00C4071F">
      <w:pPr>
        <w:tabs>
          <w:tab w:val="left" w:pos="426"/>
        </w:tabs>
        <w:spacing w:after="0"/>
        <w:rPr>
          <w:rFonts w:ascii="Times New Roman" w:hAnsi="Times New Roman"/>
          <w:bCs/>
          <w:sz w:val="24"/>
          <w:szCs w:val="24"/>
          <w:lang w:val="en-US"/>
        </w:rPr>
      </w:pPr>
    </w:p>
    <w:p w:rsidR="00C4071F" w:rsidRDefault="00C4071F" w:rsidP="00C4071F">
      <w:pPr>
        <w:tabs>
          <w:tab w:val="left" w:pos="426"/>
        </w:tabs>
        <w:spacing w:after="0"/>
        <w:rPr>
          <w:rFonts w:ascii="Times New Roman" w:hAnsi="Times New Roman"/>
          <w:b/>
          <w:bCs/>
          <w:sz w:val="24"/>
          <w:szCs w:val="24"/>
        </w:rPr>
      </w:pPr>
      <w:r>
        <w:rPr>
          <w:rFonts w:ascii="Times New Roman" w:hAnsi="Times New Roman"/>
          <w:bCs/>
          <w:sz w:val="24"/>
          <w:szCs w:val="24"/>
          <w:lang w:val="en-US"/>
        </w:rPr>
        <w:t xml:space="preserve">            </w:t>
      </w:r>
      <w:r w:rsidRPr="006060C1">
        <w:rPr>
          <w:rFonts w:ascii="Times New Roman" w:hAnsi="Times New Roman"/>
          <w:b/>
          <w:bCs/>
          <w:sz w:val="24"/>
          <w:szCs w:val="24"/>
        </w:rPr>
        <w:t>Условно разрешенные виды использования:</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5546"/>
        <w:gridCol w:w="1854"/>
        <w:gridCol w:w="12"/>
      </w:tblGrid>
      <w:tr w:rsidR="00C4071F" w:rsidRPr="00D747E0" w:rsidTr="00C4071F">
        <w:trPr>
          <w:gridAfter w:val="1"/>
          <w:wAfter w:w="12" w:type="dxa"/>
        </w:trPr>
        <w:tc>
          <w:tcPr>
            <w:tcW w:w="2620" w:type="dxa"/>
          </w:tcPr>
          <w:p w:rsidR="00C4071F" w:rsidRPr="009023CD" w:rsidRDefault="00C4071F" w:rsidP="00FD12C1">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Наименование вида</w:t>
            </w:r>
          </w:p>
          <w:p w:rsidR="00C4071F" w:rsidRPr="009023CD" w:rsidRDefault="00C4071F" w:rsidP="00FD12C1">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разрешенного</w:t>
            </w:r>
          </w:p>
          <w:p w:rsidR="00C4071F" w:rsidRPr="009023CD" w:rsidRDefault="00C4071F" w:rsidP="00FD12C1">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использования</w:t>
            </w:r>
          </w:p>
          <w:p w:rsidR="00C4071F" w:rsidRPr="009023CD" w:rsidRDefault="00C4071F" w:rsidP="00FD12C1">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земельного</w:t>
            </w:r>
          </w:p>
          <w:p w:rsidR="00C4071F" w:rsidRPr="009023CD" w:rsidRDefault="00C4071F" w:rsidP="00FD12C1">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участка</w:t>
            </w:r>
          </w:p>
        </w:tc>
        <w:tc>
          <w:tcPr>
            <w:tcW w:w="5546" w:type="dxa"/>
          </w:tcPr>
          <w:p w:rsidR="00C4071F" w:rsidRPr="009023CD" w:rsidRDefault="00C4071F" w:rsidP="00FD12C1">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Описание вида разрешенного использования</w:t>
            </w:r>
          </w:p>
          <w:p w:rsidR="00C4071F" w:rsidRPr="009023CD" w:rsidRDefault="00C4071F" w:rsidP="00FD12C1">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земельного участка</w:t>
            </w:r>
          </w:p>
        </w:tc>
        <w:tc>
          <w:tcPr>
            <w:tcW w:w="1854" w:type="dxa"/>
          </w:tcPr>
          <w:p w:rsidR="00C4071F" w:rsidRPr="009023CD" w:rsidRDefault="00C4071F" w:rsidP="00FD12C1">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Код (числовое обозначение) разрешенного использования земельного участка</w:t>
            </w:r>
          </w:p>
        </w:tc>
      </w:tr>
      <w:tr w:rsidR="00C4071F" w:rsidRPr="00D747E0" w:rsidTr="00C4071F">
        <w:trPr>
          <w:gridAfter w:val="1"/>
          <w:wAfter w:w="12" w:type="dxa"/>
        </w:trPr>
        <w:tc>
          <w:tcPr>
            <w:tcW w:w="2620" w:type="dxa"/>
          </w:tcPr>
          <w:p w:rsidR="00C4071F" w:rsidRDefault="00C4071F" w:rsidP="00C4071F">
            <w:pPr>
              <w:pStyle w:val="aff"/>
              <w:jc w:val="center"/>
            </w:pPr>
            <w:r>
              <w:t xml:space="preserve">Для индивидуального жилищного </w:t>
            </w:r>
          </w:p>
          <w:p w:rsidR="00C4071F" w:rsidRDefault="00C4071F" w:rsidP="00C4071F">
            <w:pPr>
              <w:pStyle w:val="aff"/>
              <w:jc w:val="center"/>
            </w:pPr>
            <w:r>
              <w:t>строительства</w:t>
            </w:r>
          </w:p>
        </w:tc>
        <w:tc>
          <w:tcPr>
            <w:tcW w:w="5546" w:type="dxa"/>
          </w:tcPr>
          <w:p w:rsidR="00C4071F" w:rsidRDefault="00C4071F" w:rsidP="00C4071F">
            <w:pPr>
              <w:pStyle w:val="aff"/>
              <w:jc w:val="center"/>
            </w:pPr>
            <w: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w:t>
            </w:r>
            <w:r>
              <w:lastRenderedPageBreak/>
              <w:t>проживанием в таком здании, не предназначенного для раздела на самостоятельные объекты недвижимости);</w:t>
            </w:r>
          </w:p>
          <w:p w:rsidR="00C4071F" w:rsidRDefault="00C4071F" w:rsidP="00C4071F">
            <w:pPr>
              <w:pStyle w:val="aff"/>
              <w:jc w:val="center"/>
            </w:pPr>
            <w:r>
              <w:t>выращивание сельскохозяйственных культур;</w:t>
            </w:r>
          </w:p>
          <w:p w:rsidR="00C4071F" w:rsidRDefault="00C4071F" w:rsidP="00C4071F">
            <w:pPr>
              <w:pStyle w:val="aff"/>
              <w:jc w:val="center"/>
            </w:pPr>
            <w:r>
              <w:t>размещение индивидуальных гаражей и хозяйственных построек</w:t>
            </w:r>
          </w:p>
        </w:tc>
        <w:tc>
          <w:tcPr>
            <w:tcW w:w="1854" w:type="dxa"/>
          </w:tcPr>
          <w:p w:rsidR="00C4071F" w:rsidRDefault="00C4071F" w:rsidP="00C4071F">
            <w:pPr>
              <w:pStyle w:val="aff"/>
              <w:jc w:val="center"/>
            </w:pPr>
            <w:r>
              <w:lastRenderedPageBreak/>
              <w:t>2.1</w:t>
            </w:r>
          </w:p>
        </w:tc>
      </w:tr>
      <w:tr w:rsidR="00E9568E" w:rsidRPr="00D747E0" w:rsidTr="00C4071F">
        <w:tc>
          <w:tcPr>
            <w:tcW w:w="2620" w:type="dxa"/>
          </w:tcPr>
          <w:p w:rsidR="00E9568E" w:rsidRDefault="00E9568E" w:rsidP="00591083">
            <w:pPr>
              <w:pStyle w:val="aff"/>
              <w:jc w:val="center"/>
            </w:pPr>
            <w:r>
              <w:lastRenderedPageBreak/>
              <w:t xml:space="preserve">Хранение </w:t>
            </w:r>
          </w:p>
          <w:p w:rsidR="00E9568E" w:rsidRDefault="00E9568E" w:rsidP="00591083">
            <w:pPr>
              <w:pStyle w:val="aff"/>
              <w:jc w:val="center"/>
            </w:pPr>
            <w:r>
              <w:t>автотранспорта</w:t>
            </w:r>
          </w:p>
        </w:tc>
        <w:tc>
          <w:tcPr>
            <w:tcW w:w="5546" w:type="dxa"/>
          </w:tcPr>
          <w:p w:rsidR="00E9568E" w:rsidRDefault="00E9568E" w:rsidP="00591083">
            <w:pPr>
              <w:pStyle w:val="aff"/>
              <w:jc w:val="center"/>
            </w:pPr>
            <w: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t>машино</w:t>
            </w:r>
            <w:proofErr w:type="spellEnd"/>
            <w:r>
              <w:t xml:space="preserve">-места, за исключением гаражей, размещение которых предусмотрено содержанием вида разрешенного использования с </w:t>
            </w:r>
            <w:hyperlink w:anchor="sub_1049" w:history="1">
              <w:r>
                <w:rPr>
                  <w:rStyle w:val="afe"/>
                </w:rPr>
                <w:t>кодом 4.9</w:t>
              </w:r>
            </w:hyperlink>
          </w:p>
        </w:tc>
        <w:tc>
          <w:tcPr>
            <w:tcW w:w="1866" w:type="dxa"/>
            <w:gridSpan w:val="2"/>
          </w:tcPr>
          <w:p w:rsidR="00E9568E" w:rsidRDefault="00E9568E" w:rsidP="00591083">
            <w:pPr>
              <w:pStyle w:val="aff"/>
              <w:jc w:val="center"/>
            </w:pPr>
            <w:r>
              <w:t>2.7.1</w:t>
            </w:r>
          </w:p>
        </w:tc>
      </w:tr>
      <w:tr w:rsidR="00BD4AF9" w:rsidRPr="00D747E0" w:rsidTr="00C4071F">
        <w:tc>
          <w:tcPr>
            <w:tcW w:w="2620" w:type="dxa"/>
          </w:tcPr>
          <w:p w:rsidR="00BD4AF9" w:rsidRPr="00426052" w:rsidRDefault="00BD4AF9" w:rsidP="003F5A1C">
            <w:pPr>
              <w:pStyle w:val="aff"/>
              <w:jc w:val="center"/>
            </w:pPr>
            <w:r w:rsidRPr="00426052">
              <w:t xml:space="preserve">Предоставление </w:t>
            </w:r>
          </w:p>
          <w:p w:rsidR="00BD4AF9" w:rsidRPr="00426052" w:rsidRDefault="00BD4AF9" w:rsidP="003F5A1C">
            <w:pPr>
              <w:pStyle w:val="aff"/>
              <w:jc w:val="center"/>
            </w:pPr>
            <w:r w:rsidRPr="00426052">
              <w:t>коммунальных услуг</w:t>
            </w:r>
          </w:p>
        </w:tc>
        <w:tc>
          <w:tcPr>
            <w:tcW w:w="5546" w:type="dxa"/>
          </w:tcPr>
          <w:p w:rsidR="00BD4AF9" w:rsidRPr="00426052" w:rsidRDefault="00BD4AF9" w:rsidP="003F5A1C">
            <w:pPr>
              <w:pStyle w:val="aff"/>
              <w:jc w:val="center"/>
            </w:pPr>
            <w:r w:rsidRPr="00426052">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66" w:type="dxa"/>
            <w:gridSpan w:val="2"/>
          </w:tcPr>
          <w:p w:rsidR="00BD4AF9" w:rsidRPr="00426052" w:rsidRDefault="00BD4AF9" w:rsidP="003F5A1C">
            <w:pPr>
              <w:pStyle w:val="aff"/>
              <w:jc w:val="center"/>
            </w:pPr>
            <w:r w:rsidRPr="00426052">
              <w:t>3.1.1</w:t>
            </w:r>
          </w:p>
        </w:tc>
      </w:tr>
      <w:tr w:rsidR="00BD4AF9" w:rsidRPr="00D747E0" w:rsidTr="00C4071F">
        <w:tc>
          <w:tcPr>
            <w:tcW w:w="2620" w:type="dxa"/>
          </w:tcPr>
          <w:p w:rsidR="00BD4AF9" w:rsidRDefault="00BD4AF9" w:rsidP="00C4071F">
            <w:pPr>
              <w:pStyle w:val="aff"/>
              <w:jc w:val="center"/>
            </w:pPr>
            <w:r>
              <w:t>Дома социального</w:t>
            </w:r>
          </w:p>
          <w:p w:rsidR="00BD4AF9" w:rsidRDefault="00BD4AF9" w:rsidP="00C4071F">
            <w:pPr>
              <w:pStyle w:val="aff"/>
              <w:jc w:val="center"/>
            </w:pPr>
            <w:r>
              <w:t xml:space="preserve"> обслуживания</w:t>
            </w:r>
          </w:p>
        </w:tc>
        <w:tc>
          <w:tcPr>
            <w:tcW w:w="5546" w:type="dxa"/>
          </w:tcPr>
          <w:p w:rsidR="00BD4AF9" w:rsidRDefault="00BD4AF9" w:rsidP="00C4071F">
            <w:pPr>
              <w:pStyle w:val="aff"/>
              <w:jc w:val="center"/>
            </w:pPr>
            <w:r>
              <w:t>Размещение зданий, предназначенных для размещения домов престарелых, домов ребенка, детских домов, пунктов ночлега для бездомных граждан;</w:t>
            </w:r>
          </w:p>
          <w:p w:rsidR="00BD4AF9" w:rsidRDefault="00BD4AF9" w:rsidP="00C4071F">
            <w:pPr>
              <w:pStyle w:val="aff"/>
              <w:jc w:val="center"/>
            </w:pPr>
            <w:r>
              <w:t>размещение объектов капитального строительства для временного размещения вынужденных переселенцев, лиц, признанных беженцами</w:t>
            </w:r>
          </w:p>
        </w:tc>
        <w:tc>
          <w:tcPr>
            <w:tcW w:w="1866" w:type="dxa"/>
            <w:gridSpan w:val="2"/>
          </w:tcPr>
          <w:p w:rsidR="00BD4AF9" w:rsidRDefault="00BD4AF9" w:rsidP="00C4071F">
            <w:pPr>
              <w:pStyle w:val="aff"/>
              <w:jc w:val="center"/>
            </w:pPr>
            <w:r>
              <w:t>3.2.1</w:t>
            </w:r>
          </w:p>
        </w:tc>
      </w:tr>
      <w:tr w:rsidR="00BD4AF9" w:rsidRPr="00D747E0" w:rsidTr="00C4071F">
        <w:tc>
          <w:tcPr>
            <w:tcW w:w="2620" w:type="dxa"/>
          </w:tcPr>
          <w:p w:rsidR="00BD4AF9" w:rsidRDefault="00BD4AF9" w:rsidP="00C4071F">
            <w:pPr>
              <w:pStyle w:val="aff"/>
              <w:jc w:val="center"/>
            </w:pPr>
            <w:r>
              <w:t>Среднее и высшее профессиональное</w:t>
            </w:r>
          </w:p>
          <w:p w:rsidR="00BD4AF9" w:rsidRDefault="00BD4AF9" w:rsidP="00C4071F">
            <w:pPr>
              <w:pStyle w:val="aff"/>
              <w:jc w:val="center"/>
            </w:pPr>
            <w:r>
              <w:t xml:space="preserve"> образование</w:t>
            </w:r>
          </w:p>
        </w:tc>
        <w:tc>
          <w:tcPr>
            <w:tcW w:w="5546" w:type="dxa"/>
          </w:tcPr>
          <w:p w:rsidR="00BD4AF9" w:rsidRDefault="00BD4AF9" w:rsidP="00C4071F">
            <w:pPr>
              <w:pStyle w:val="aff"/>
              <w:jc w:val="center"/>
            </w:pPr>
            <w: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866" w:type="dxa"/>
            <w:gridSpan w:val="2"/>
          </w:tcPr>
          <w:p w:rsidR="00BD4AF9" w:rsidRDefault="00BD4AF9" w:rsidP="00C4071F">
            <w:pPr>
              <w:pStyle w:val="aff"/>
              <w:jc w:val="center"/>
            </w:pPr>
            <w:r>
              <w:t>3.5.2</w:t>
            </w:r>
          </w:p>
        </w:tc>
      </w:tr>
      <w:tr w:rsidR="00BD4AF9" w:rsidRPr="00D747E0" w:rsidTr="00C4071F">
        <w:tc>
          <w:tcPr>
            <w:tcW w:w="2620" w:type="dxa"/>
          </w:tcPr>
          <w:p w:rsidR="00BD4AF9" w:rsidRDefault="00BD4AF9" w:rsidP="00C4071F">
            <w:pPr>
              <w:pStyle w:val="aff"/>
              <w:jc w:val="center"/>
            </w:pPr>
            <w:r>
              <w:t>Служебные гаражи</w:t>
            </w:r>
          </w:p>
        </w:tc>
        <w:tc>
          <w:tcPr>
            <w:tcW w:w="5546" w:type="dxa"/>
          </w:tcPr>
          <w:p w:rsidR="00BD4AF9" w:rsidRDefault="00BD4AF9" w:rsidP="00C4071F">
            <w:pPr>
              <w:pStyle w:val="aff"/>
              <w:jc w:val="center"/>
            </w:pPr>
            <w: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Pr>
                  <w:rStyle w:val="afe"/>
                </w:rPr>
                <w:t>кодами 3.0</w:t>
              </w:r>
            </w:hyperlink>
            <w:r>
              <w:t xml:space="preserve">, </w:t>
            </w:r>
            <w:hyperlink w:anchor="sub_1040" w:history="1">
              <w:r>
                <w:rPr>
                  <w:rStyle w:val="afe"/>
                </w:rPr>
                <w:t>4.0</w:t>
              </w:r>
            </w:hyperlink>
            <w:r>
              <w:t>, а также для стоянки и хранения транспортных средств общего пользования, в том числе в депо</w:t>
            </w:r>
          </w:p>
        </w:tc>
        <w:tc>
          <w:tcPr>
            <w:tcW w:w="1866" w:type="dxa"/>
            <w:gridSpan w:val="2"/>
          </w:tcPr>
          <w:p w:rsidR="00BD4AF9" w:rsidRDefault="00BD4AF9" w:rsidP="00C4071F">
            <w:pPr>
              <w:pStyle w:val="aff"/>
              <w:jc w:val="center"/>
            </w:pPr>
            <w:r>
              <w:t>4.9</w:t>
            </w:r>
          </w:p>
        </w:tc>
      </w:tr>
      <w:tr w:rsidR="00BD4AF9" w:rsidRPr="00D747E0" w:rsidTr="00C4071F">
        <w:tc>
          <w:tcPr>
            <w:tcW w:w="2620" w:type="dxa"/>
          </w:tcPr>
          <w:p w:rsidR="00BD4AF9" w:rsidRPr="00426052" w:rsidRDefault="00BD4AF9" w:rsidP="003F5A1C">
            <w:pPr>
              <w:pStyle w:val="aff"/>
              <w:jc w:val="center"/>
            </w:pPr>
            <w:r w:rsidRPr="00426052">
              <w:t xml:space="preserve">Площадки для занятий </w:t>
            </w:r>
            <w:r w:rsidRPr="00426052">
              <w:lastRenderedPageBreak/>
              <w:t>спортом</w:t>
            </w:r>
          </w:p>
        </w:tc>
        <w:tc>
          <w:tcPr>
            <w:tcW w:w="5546" w:type="dxa"/>
          </w:tcPr>
          <w:p w:rsidR="00BD4AF9" w:rsidRPr="00426052" w:rsidRDefault="00BD4AF9" w:rsidP="003F5A1C">
            <w:pPr>
              <w:pStyle w:val="aff"/>
              <w:jc w:val="center"/>
            </w:pPr>
            <w:r w:rsidRPr="00426052">
              <w:lastRenderedPageBreak/>
              <w:t xml:space="preserve">Размещение площадок для занятия спортом и </w:t>
            </w:r>
            <w:r w:rsidRPr="00426052">
              <w:lastRenderedPageBreak/>
              <w:t>физкультурой на открытом воздухе (физкультурные площадки, беговые дорожки, поля для спортивной игры)</w:t>
            </w:r>
          </w:p>
        </w:tc>
        <w:tc>
          <w:tcPr>
            <w:tcW w:w="1866" w:type="dxa"/>
            <w:gridSpan w:val="2"/>
          </w:tcPr>
          <w:p w:rsidR="00BD4AF9" w:rsidRPr="00FB304B" w:rsidRDefault="00BD4AF9" w:rsidP="003F5A1C">
            <w:pPr>
              <w:pStyle w:val="aff"/>
              <w:jc w:val="center"/>
              <w:rPr>
                <w:color w:val="FF0000"/>
              </w:rPr>
            </w:pPr>
            <w:r w:rsidRPr="00FB304B">
              <w:rPr>
                <w:color w:val="FF0000"/>
              </w:rPr>
              <w:lastRenderedPageBreak/>
              <w:t>5.1.3</w:t>
            </w:r>
          </w:p>
        </w:tc>
      </w:tr>
    </w:tbl>
    <w:p w:rsidR="00BF120E" w:rsidRPr="00BF120E" w:rsidRDefault="00BF120E" w:rsidP="00BF120E">
      <w:pPr>
        <w:spacing w:before="120" w:after="120" w:line="240" w:lineRule="auto"/>
        <w:ind w:left="710"/>
        <w:jc w:val="both"/>
        <w:rPr>
          <w:rFonts w:ascii="Times New Roman" w:hAnsi="Times New Roman" w:cs="Times New Roman"/>
          <w:sz w:val="24"/>
          <w:szCs w:val="24"/>
        </w:rPr>
      </w:pPr>
      <w:r>
        <w:rPr>
          <w:rFonts w:ascii="Times New Roman" w:hAnsi="Times New Roman" w:cs="Times New Roman"/>
          <w:sz w:val="24"/>
          <w:szCs w:val="24"/>
        </w:rPr>
        <w:lastRenderedPageBreak/>
        <w:t xml:space="preserve">2. </w:t>
      </w:r>
      <w:r w:rsidRPr="00BF120E">
        <w:rPr>
          <w:rFonts w:ascii="Times New Roman" w:hAnsi="Times New Roman" w:cs="Times New Roman"/>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5507"/>
        <w:gridCol w:w="2043"/>
        <w:gridCol w:w="1953"/>
      </w:tblGrid>
      <w:tr w:rsidR="00BF120E" w:rsidRPr="009E4156" w:rsidTr="00C11037">
        <w:trPr>
          <w:tblHeader/>
          <w:jc w:val="center"/>
        </w:trPr>
        <w:tc>
          <w:tcPr>
            <w:tcW w:w="339" w:type="pct"/>
            <w:tcBorders>
              <w:top w:val="single" w:sz="4" w:space="0" w:color="auto"/>
              <w:left w:val="single" w:sz="4" w:space="0" w:color="auto"/>
              <w:bottom w:val="single" w:sz="4" w:space="0" w:color="auto"/>
              <w:right w:val="single" w:sz="4" w:space="0" w:color="auto"/>
            </w:tcBorders>
            <w:shd w:val="clear" w:color="auto" w:fill="auto"/>
            <w:hideMark/>
          </w:tcPr>
          <w:p w:rsidR="00BF120E" w:rsidRPr="009E4156" w:rsidRDefault="00BF120E" w:rsidP="00C11037">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 п/п</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BF120E" w:rsidRPr="009E4156" w:rsidRDefault="00BF120E" w:rsidP="00C11037">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Параметр, ед. измерения</w:t>
            </w:r>
          </w:p>
        </w:tc>
        <w:tc>
          <w:tcPr>
            <w:tcW w:w="1002" w:type="pct"/>
            <w:tcBorders>
              <w:top w:val="single" w:sz="4" w:space="0" w:color="auto"/>
              <w:left w:val="single" w:sz="4" w:space="0" w:color="auto"/>
              <w:bottom w:val="single" w:sz="4" w:space="0" w:color="auto"/>
              <w:right w:val="single" w:sz="4" w:space="0" w:color="auto"/>
            </w:tcBorders>
            <w:shd w:val="clear" w:color="auto" w:fill="auto"/>
            <w:hideMark/>
          </w:tcPr>
          <w:p w:rsidR="00BF120E" w:rsidRPr="009E4156" w:rsidRDefault="00BF120E" w:rsidP="00C11037">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Минимальное значение</w:t>
            </w:r>
          </w:p>
        </w:tc>
        <w:tc>
          <w:tcPr>
            <w:tcW w:w="958" w:type="pct"/>
            <w:tcBorders>
              <w:top w:val="single" w:sz="4" w:space="0" w:color="auto"/>
              <w:left w:val="single" w:sz="4" w:space="0" w:color="auto"/>
              <w:bottom w:val="single" w:sz="4" w:space="0" w:color="auto"/>
              <w:right w:val="single" w:sz="4" w:space="0" w:color="auto"/>
            </w:tcBorders>
            <w:shd w:val="clear" w:color="auto" w:fill="auto"/>
            <w:hideMark/>
          </w:tcPr>
          <w:p w:rsidR="00BF120E" w:rsidRPr="009E4156" w:rsidRDefault="00BF120E" w:rsidP="00C11037">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Максимальное значение</w:t>
            </w:r>
          </w:p>
        </w:tc>
      </w:tr>
      <w:tr w:rsidR="00BF120E" w:rsidRPr="009E4156" w:rsidTr="00C11037">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BF120E" w:rsidRPr="008F3B20" w:rsidRDefault="008F3B20" w:rsidP="008F3B20">
            <w:pPr>
              <w:spacing w:after="0" w:line="240" w:lineRule="auto"/>
              <w:jc w:val="both"/>
              <w:rPr>
                <w:rFonts w:ascii="Times New Roman" w:eastAsia="Calibri" w:hAnsi="Times New Roman"/>
                <w:sz w:val="24"/>
                <w:szCs w:val="24"/>
              </w:rPr>
            </w:pPr>
            <w:r>
              <w:rPr>
                <w:rFonts w:ascii="Times New Roman" w:eastAsia="Calibri" w:hAnsi="Times New Roman"/>
                <w:sz w:val="24"/>
                <w:szCs w:val="24"/>
              </w:rPr>
              <w:t>1.</w:t>
            </w:r>
          </w:p>
        </w:tc>
        <w:tc>
          <w:tcPr>
            <w:tcW w:w="4661" w:type="pct"/>
            <w:gridSpan w:val="3"/>
            <w:tcBorders>
              <w:top w:val="single" w:sz="4" w:space="0" w:color="auto"/>
              <w:left w:val="single" w:sz="4" w:space="0" w:color="auto"/>
              <w:bottom w:val="single" w:sz="4" w:space="0" w:color="auto"/>
              <w:right w:val="single" w:sz="4" w:space="0" w:color="auto"/>
            </w:tcBorders>
            <w:shd w:val="clear" w:color="auto" w:fill="auto"/>
          </w:tcPr>
          <w:p w:rsidR="00BF120E" w:rsidRPr="009E4156" w:rsidRDefault="00BF120E" w:rsidP="00C11037">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Предельные (минимальные и (или) максимальные) размеры земельных участков</w:t>
            </w:r>
          </w:p>
        </w:tc>
      </w:tr>
      <w:tr w:rsidR="00BF120E" w:rsidRPr="009E4156" w:rsidTr="00C11037">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BF120E" w:rsidRDefault="008F3B20" w:rsidP="008F3B20">
            <w:pPr>
              <w:spacing w:after="0" w:line="240" w:lineRule="auto"/>
              <w:jc w:val="both"/>
              <w:rPr>
                <w:rFonts w:ascii="Times New Roman" w:eastAsia="Calibri" w:hAnsi="Times New Roman"/>
                <w:sz w:val="24"/>
                <w:szCs w:val="24"/>
              </w:rPr>
            </w:pPr>
            <w:r>
              <w:rPr>
                <w:rFonts w:ascii="Times New Roman" w:eastAsia="Calibri" w:hAnsi="Times New Roman"/>
                <w:sz w:val="24"/>
                <w:szCs w:val="24"/>
              </w:rPr>
              <w:t>1.1.</w:t>
            </w:r>
          </w:p>
          <w:p w:rsidR="008F3B20" w:rsidRPr="008F3B20" w:rsidRDefault="008F3B20" w:rsidP="008F3B20">
            <w:pPr>
              <w:spacing w:after="0" w:line="240" w:lineRule="auto"/>
              <w:jc w:val="both"/>
              <w:rPr>
                <w:rFonts w:ascii="Times New Roman" w:eastAsia="Calibri" w:hAnsi="Times New Roman"/>
                <w:sz w:val="24"/>
                <w:szCs w:val="24"/>
              </w:rPr>
            </w:pP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BF120E" w:rsidRPr="009E4156" w:rsidRDefault="00BF120E" w:rsidP="00C11037">
            <w:pPr>
              <w:spacing w:after="0" w:line="240" w:lineRule="auto"/>
              <w:textAlignment w:val="baseline"/>
              <w:rPr>
                <w:rFonts w:ascii="Times New Roman" w:eastAsia="Calibri" w:hAnsi="Times New Roman"/>
                <w:sz w:val="24"/>
                <w:szCs w:val="24"/>
              </w:rPr>
            </w:pPr>
            <w:r w:rsidRPr="009E4156">
              <w:rPr>
                <w:rFonts w:ascii="Times New Roman" w:eastAsia="Calibri" w:hAnsi="Times New Roman"/>
                <w:sz w:val="24"/>
                <w:szCs w:val="24"/>
              </w:rPr>
              <w:t>Площадь земельных участков для видов использования «</w:t>
            </w:r>
            <w:proofErr w:type="spellStart"/>
            <w:r w:rsidRPr="009E4156">
              <w:rPr>
                <w:rFonts w:ascii="Times New Roman" w:eastAsia="Times New Roman" w:hAnsi="Times New Roman" w:cs="Times New Roman"/>
                <w:sz w:val="24"/>
                <w:szCs w:val="24"/>
                <w:lang w:eastAsia="ru-RU"/>
              </w:rPr>
              <w:t>Среднеэтажная</w:t>
            </w:r>
            <w:proofErr w:type="spellEnd"/>
            <w:r w:rsidRPr="009E4156">
              <w:rPr>
                <w:rFonts w:ascii="Times New Roman" w:eastAsia="Times New Roman" w:hAnsi="Times New Roman" w:cs="Times New Roman"/>
                <w:sz w:val="24"/>
                <w:szCs w:val="24"/>
                <w:lang w:eastAsia="ru-RU"/>
              </w:rPr>
              <w:t xml:space="preserve"> жилая застройка</w:t>
            </w:r>
            <w:r w:rsidRPr="009E4156">
              <w:rPr>
                <w:rFonts w:ascii="Times New Roman" w:eastAsia="Calibri" w:hAnsi="Times New Roman"/>
                <w:sz w:val="24"/>
                <w:szCs w:val="24"/>
              </w:rPr>
              <w:t>», кв.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BF120E" w:rsidRPr="009E4156" w:rsidRDefault="00BF120E" w:rsidP="00C11037">
            <w:pPr>
              <w:spacing w:after="0" w:line="240" w:lineRule="auto"/>
              <w:ind w:right="-112"/>
              <w:rPr>
                <w:rFonts w:ascii="Times New Roman" w:eastAsia="Calibri" w:hAnsi="Times New Roman"/>
                <w:sz w:val="24"/>
                <w:szCs w:val="24"/>
              </w:rPr>
            </w:pPr>
            <w:r w:rsidRPr="009E4156">
              <w:rPr>
                <w:rFonts w:ascii="Times New Roman" w:eastAsia="Calibri" w:hAnsi="Times New Roman"/>
                <w:sz w:val="24"/>
                <w:szCs w:val="24"/>
              </w:rPr>
              <w:t>3500</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BF120E" w:rsidRPr="009E4156" w:rsidRDefault="00BF120E" w:rsidP="00C11037">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9000</w:t>
            </w:r>
          </w:p>
        </w:tc>
      </w:tr>
      <w:tr w:rsidR="00BF120E" w:rsidRPr="009E4156" w:rsidTr="00C11037">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BF120E" w:rsidRPr="008F3B20" w:rsidRDefault="008F3B20" w:rsidP="008F3B20">
            <w:pPr>
              <w:spacing w:after="0" w:line="240" w:lineRule="auto"/>
              <w:jc w:val="both"/>
              <w:rPr>
                <w:rFonts w:ascii="Times New Roman" w:eastAsia="Calibri" w:hAnsi="Times New Roman"/>
                <w:sz w:val="24"/>
                <w:szCs w:val="24"/>
              </w:rPr>
            </w:pPr>
            <w:r>
              <w:rPr>
                <w:rFonts w:ascii="Times New Roman" w:eastAsia="Calibri" w:hAnsi="Times New Roman"/>
                <w:sz w:val="24"/>
                <w:szCs w:val="24"/>
              </w:rPr>
              <w:t>1.2.</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BF120E" w:rsidRPr="009E4156" w:rsidRDefault="00BF120E" w:rsidP="00C11037">
            <w:pPr>
              <w:spacing w:after="0" w:line="240" w:lineRule="auto"/>
              <w:textAlignment w:val="baseline"/>
              <w:rPr>
                <w:rFonts w:ascii="Times New Roman" w:eastAsia="Calibri" w:hAnsi="Times New Roman"/>
                <w:sz w:val="24"/>
                <w:szCs w:val="24"/>
              </w:rPr>
            </w:pPr>
            <w:r w:rsidRPr="009E4156">
              <w:rPr>
                <w:rFonts w:ascii="Times New Roman" w:eastAsia="Calibri" w:hAnsi="Times New Roman"/>
                <w:sz w:val="24"/>
                <w:szCs w:val="24"/>
              </w:rPr>
              <w:t>Площадь земельных участков для видов использования «</w:t>
            </w:r>
            <w:r w:rsidRPr="009E4156">
              <w:rPr>
                <w:rFonts w:ascii="Times New Roman" w:eastAsia="Times New Roman" w:hAnsi="Times New Roman" w:cs="Times New Roman"/>
                <w:sz w:val="24"/>
                <w:szCs w:val="24"/>
                <w:lang w:eastAsia="ru-RU"/>
              </w:rPr>
              <w:t>Малоэтажная многоквартирная жилая застройка</w:t>
            </w:r>
            <w:r w:rsidRPr="009E4156">
              <w:rPr>
                <w:rFonts w:ascii="Times New Roman" w:eastAsia="Calibri" w:hAnsi="Times New Roman"/>
                <w:sz w:val="24"/>
                <w:szCs w:val="24"/>
              </w:rPr>
              <w:t>», кв.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BF120E" w:rsidRPr="009E4156" w:rsidRDefault="00BF120E" w:rsidP="00C11037">
            <w:pPr>
              <w:spacing w:after="0" w:line="240" w:lineRule="auto"/>
              <w:ind w:right="-112"/>
              <w:rPr>
                <w:rFonts w:ascii="Times New Roman" w:eastAsia="Calibri" w:hAnsi="Times New Roman"/>
                <w:sz w:val="24"/>
                <w:szCs w:val="24"/>
              </w:rPr>
            </w:pPr>
            <w:r w:rsidRPr="009E4156">
              <w:rPr>
                <w:rFonts w:ascii="Times New Roman" w:eastAsia="Calibri" w:hAnsi="Times New Roman"/>
                <w:sz w:val="24"/>
                <w:szCs w:val="24"/>
              </w:rPr>
              <w:t>1000</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BF120E" w:rsidRPr="009E4156" w:rsidRDefault="00BF120E" w:rsidP="00C11037">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5000</w:t>
            </w:r>
          </w:p>
        </w:tc>
      </w:tr>
      <w:tr w:rsidR="00BF120E" w:rsidRPr="009E4156" w:rsidTr="00C11037">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BF120E" w:rsidRPr="008F3B20" w:rsidRDefault="008F3B20" w:rsidP="008F3B20">
            <w:pPr>
              <w:spacing w:after="0" w:line="240" w:lineRule="auto"/>
              <w:jc w:val="both"/>
              <w:rPr>
                <w:rFonts w:ascii="Times New Roman" w:eastAsia="Calibri" w:hAnsi="Times New Roman"/>
                <w:sz w:val="24"/>
                <w:szCs w:val="24"/>
              </w:rPr>
            </w:pPr>
            <w:r>
              <w:rPr>
                <w:rFonts w:ascii="Times New Roman" w:eastAsia="Calibri" w:hAnsi="Times New Roman"/>
                <w:sz w:val="24"/>
                <w:szCs w:val="24"/>
              </w:rPr>
              <w:t>1.3</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BF120E" w:rsidRPr="009E4156" w:rsidRDefault="00BF120E" w:rsidP="00C11037">
            <w:pPr>
              <w:spacing w:after="0" w:line="240" w:lineRule="auto"/>
              <w:textAlignment w:val="baseline"/>
              <w:rPr>
                <w:rFonts w:ascii="Times New Roman" w:eastAsia="Calibri" w:hAnsi="Times New Roman"/>
                <w:sz w:val="24"/>
                <w:szCs w:val="24"/>
              </w:rPr>
            </w:pPr>
            <w:r w:rsidRPr="009E4156">
              <w:rPr>
                <w:rFonts w:ascii="Times New Roman" w:eastAsia="Calibri" w:hAnsi="Times New Roman"/>
                <w:sz w:val="24"/>
                <w:szCs w:val="24"/>
              </w:rPr>
              <w:t>Площадь земельных участков для видов использования «</w:t>
            </w:r>
            <w:r w:rsidRPr="009E4156">
              <w:rPr>
                <w:rFonts w:ascii="Times New Roman" w:eastAsia="Times New Roman" w:hAnsi="Times New Roman" w:cs="Times New Roman"/>
                <w:sz w:val="24"/>
                <w:szCs w:val="24"/>
                <w:lang w:eastAsia="ru-RU"/>
              </w:rPr>
              <w:t>Индивидуальное жилищное строительство</w:t>
            </w:r>
            <w:r w:rsidRPr="009E4156">
              <w:rPr>
                <w:rFonts w:ascii="Times New Roman" w:eastAsia="Calibri" w:hAnsi="Times New Roman"/>
                <w:sz w:val="24"/>
                <w:szCs w:val="24"/>
              </w:rPr>
              <w:t>», кв.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BF120E" w:rsidRPr="009E4156" w:rsidRDefault="00BF120E" w:rsidP="00C11037">
            <w:pPr>
              <w:spacing w:after="0" w:line="240" w:lineRule="auto"/>
              <w:ind w:right="-112"/>
              <w:rPr>
                <w:rFonts w:ascii="Times New Roman" w:eastAsia="Calibri" w:hAnsi="Times New Roman"/>
                <w:sz w:val="24"/>
                <w:szCs w:val="24"/>
              </w:rPr>
            </w:pPr>
            <w:r w:rsidRPr="009E4156">
              <w:rPr>
                <w:rFonts w:ascii="Times New Roman" w:eastAsia="Calibri" w:hAnsi="Times New Roman"/>
                <w:sz w:val="24"/>
                <w:szCs w:val="24"/>
              </w:rPr>
              <w:t>400</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BF120E" w:rsidRPr="009E4156" w:rsidRDefault="00BF120E" w:rsidP="00C11037">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1500</w:t>
            </w:r>
          </w:p>
        </w:tc>
      </w:tr>
      <w:tr w:rsidR="00C512D2" w:rsidRPr="009E4156" w:rsidTr="00DD1844">
        <w:trPr>
          <w:trHeight w:val="330"/>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C512D2" w:rsidRPr="008F3B20" w:rsidRDefault="008F3B20" w:rsidP="008F3B20">
            <w:pPr>
              <w:spacing w:after="0" w:line="240" w:lineRule="auto"/>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1.4.</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C512D2" w:rsidRPr="00DD1844" w:rsidRDefault="00C512D2" w:rsidP="008F3B20">
            <w:pPr>
              <w:spacing w:after="0" w:line="240" w:lineRule="auto"/>
              <w:rPr>
                <w:rFonts w:ascii="Times New Roman" w:hAnsi="Times New Roman" w:cs="Times New Roman"/>
                <w:color w:val="000000" w:themeColor="text1"/>
                <w:sz w:val="24"/>
                <w:szCs w:val="24"/>
              </w:rPr>
            </w:pPr>
            <w:r w:rsidRPr="00DD1844">
              <w:rPr>
                <w:rFonts w:ascii="Times New Roman" w:eastAsia="Calibri" w:hAnsi="Times New Roman" w:cs="Times New Roman"/>
                <w:color w:val="000000" w:themeColor="text1"/>
                <w:sz w:val="24"/>
                <w:szCs w:val="24"/>
              </w:rPr>
              <w:t>Блокированная жилая застройка</w:t>
            </w:r>
            <w:r w:rsidR="008F3B20">
              <w:rPr>
                <w:rFonts w:ascii="Times New Roman" w:eastAsia="Calibri" w:hAnsi="Times New Roman" w:cs="Times New Roman"/>
                <w:color w:val="000000" w:themeColor="text1"/>
                <w:sz w:val="24"/>
                <w:szCs w:val="24"/>
              </w:rPr>
              <w:t xml:space="preserve">, </w:t>
            </w:r>
            <w:proofErr w:type="spellStart"/>
            <w:r w:rsidR="008F3B20">
              <w:rPr>
                <w:rFonts w:ascii="Times New Roman" w:eastAsia="Calibri" w:hAnsi="Times New Roman" w:cs="Times New Roman"/>
                <w:color w:val="000000" w:themeColor="text1"/>
                <w:sz w:val="24"/>
                <w:szCs w:val="24"/>
              </w:rPr>
              <w:t>кв.м</w:t>
            </w:r>
            <w:proofErr w:type="spellEnd"/>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C512D2" w:rsidRPr="00AA4E36" w:rsidRDefault="00C512D2" w:rsidP="005A0A65">
            <w:pPr>
              <w:spacing w:after="0" w:line="240" w:lineRule="auto"/>
              <w:rPr>
                <w:rFonts w:ascii="Times New Roman" w:hAnsi="Times New Roman" w:cs="Times New Roman"/>
                <w:color w:val="000000" w:themeColor="text1"/>
                <w:sz w:val="24"/>
                <w:szCs w:val="24"/>
              </w:rPr>
            </w:pPr>
            <w:r w:rsidRPr="00AA4E36">
              <w:rPr>
                <w:rFonts w:ascii="Times New Roman" w:eastAsia="Calibri" w:hAnsi="Times New Roman" w:cs="Times New Roman"/>
                <w:color w:val="000000" w:themeColor="text1"/>
                <w:sz w:val="24"/>
                <w:szCs w:val="24"/>
              </w:rPr>
              <w:t>200</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C512D2" w:rsidRPr="005A0A65" w:rsidRDefault="00E9568E" w:rsidP="005A0A65">
            <w:pPr>
              <w:spacing w:after="0" w:line="240" w:lineRule="auto"/>
              <w:rPr>
                <w:rFonts w:ascii="Times New Roman" w:eastAsia="Calibri" w:hAnsi="Times New Roman" w:cs="Times New Roman"/>
                <w:sz w:val="24"/>
                <w:szCs w:val="24"/>
              </w:rPr>
            </w:pPr>
            <w:r w:rsidRPr="00C11037">
              <w:rPr>
                <w:rFonts w:ascii="Times New Roman" w:eastAsia="Calibri" w:hAnsi="Times New Roman" w:cs="Times New Roman"/>
                <w:sz w:val="24"/>
                <w:szCs w:val="24"/>
              </w:rPr>
              <w:t>1500</w:t>
            </w:r>
          </w:p>
        </w:tc>
      </w:tr>
      <w:tr w:rsidR="00DD1844" w:rsidRPr="009E4156" w:rsidTr="00DC6DEC">
        <w:trPr>
          <w:trHeight w:val="1211"/>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DD1844" w:rsidRPr="008F3B20" w:rsidRDefault="008F3B20" w:rsidP="008F3B20">
            <w:pPr>
              <w:spacing w:after="0" w:line="240" w:lineRule="auto"/>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1.5.</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DD1844" w:rsidRPr="00DD1844" w:rsidRDefault="00DD1844" w:rsidP="00591083">
            <w:pPr>
              <w:spacing w:after="0" w:line="240" w:lineRule="auto"/>
              <w:rPr>
                <w:rFonts w:ascii="Times New Roman" w:eastAsia="Calibri" w:hAnsi="Times New Roman" w:cs="Times New Roman"/>
                <w:color w:val="000000" w:themeColor="text1"/>
                <w:sz w:val="24"/>
                <w:szCs w:val="24"/>
              </w:rPr>
            </w:pPr>
            <w:r w:rsidRPr="00DD1844">
              <w:rPr>
                <w:rFonts w:ascii="Times New Roman" w:eastAsia="Calibri" w:hAnsi="Times New Roman" w:cs="Times New Roman"/>
                <w:color w:val="000000" w:themeColor="text1"/>
                <w:sz w:val="24"/>
                <w:szCs w:val="24"/>
              </w:rPr>
              <w:t>Коммерческая застройка</w:t>
            </w:r>
            <w:r w:rsidR="008F3B20">
              <w:rPr>
                <w:rFonts w:ascii="Times New Roman" w:eastAsia="Calibri" w:hAnsi="Times New Roman" w:cs="Times New Roman"/>
                <w:color w:val="000000" w:themeColor="text1"/>
                <w:sz w:val="24"/>
                <w:szCs w:val="24"/>
              </w:rPr>
              <w:t xml:space="preserve">, </w:t>
            </w:r>
            <w:proofErr w:type="spellStart"/>
            <w:r w:rsidR="008F3B20">
              <w:rPr>
                <w:rFonts w:ascii="Times New Roman" w:eastAsia="Calibri" w:hAnsi="Times New Roman" w:cs="Times New Roman"/>
                <w:color w:val="000000" w:themeColor="text1"/>
                <w:sz w:val="24"/>
                <w:szCs w:val="24"/>
              </w:rPr>
              <w:t>кв.м</w:t>
            </w:r>
            <w:proofErr w:type="spellEnd"/>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DD1844" w:rsidRPr="00AA4E36" w:rsidRDefault="00DD1844" w:rsidP="005A0A65">
            <w:pPr>
              <w:spacing w:after="0" w:line="240" w:lineRule="auto"/>
              <w:rPr>
                <w:rFonts w:ascii="Times New Roman" w:eastAsia="Calibri" w:hAnsi="Times New Roman" w:cs="Times New Roman"/>
                <w:color w:val="000000" w:themeColor="text1"/>
                <w:sz w:val="24"/>
                <w:szCs w:val="24"/>
              </w:rPr>
            </w:pPr>
            <w:r w:rsidRPr="00AA4E36">
              <w:rPr>
                <w:rFonts w:ascii="Times New Roman" w:eastAsia="Calibri" w:hAnsi="Times New Roman" w:cs="Times New Roman"/>
                <w:color w:val="000000" w:themeColor="text1"/>
                <w:sz w:val="24"/>
                <w:szCs w:val="24"/>
              </w:rPr>
              <w:t>100</w:t>
            </w:r>
          </w:p>
          <w:p w:rsidR="00DD1844" w:rsidRPr="00AA4E36" w:rsidRDefault="00DD1844" w:rsidP="00591083">
            <w:pPr>
              <w:spacing w:after="0" w:line="240" w:lineRule="auto"/>
              <w:jc w:val="center"/>
              <w:rPr>
                <w:rFonts w:ascii="Times New Roman" w:eastAsia="Calibri" w:hAnsi="Times New Roman" w:cs="Times New Roman"/>
                <w:color w:val="000000" w:themeColor="text1"/>
                <w:sz w:val="24"/>
                <w:szCs w:val="24"/>
              </w:rPr>
            </w:pPr>
          </w:p>
          <w:p w:rsidR="00DD1844" w:rsidRPr="00AA4E36" w:rsidRDefault="00DD1844" w:rsidP="00591083">
            <w:pPr>
              <w:spacing w:after="0" w:line="240" w:lineRule="auto"/>
              <w:jc w:val="center"/>
              <w:rPr>
                <w:rFonts w:ascii="Times New Roman" w:eastAsia="Calibri" w:hAnsi="Times New Roman" w:cs="Times New Roman"/>
                <w:color w:val="000000" w:themeColor="text1"/>
                <w:sz w:val="24"/>
                <w:szCs w:val="24"/>
              </w:rPr>
            </w:pPr>
          </w:p>
          <w:p w:rsidR="00DD1844" w:rsidRDefault="00DD1844" w:rsidP="00591083">
            <w:pPr>
              <w:spacing w:after="0" w:line="240" w:lineRule="auto"/>
              <w:rPr>
                <w:rFonts w:ascii="Times New Roman" w:eastAsia="Calibri" w:hAnsi="Times New Roman" w:cs="Times New Roman"/>
                <w:color w:val="000000" w:themeColor="text1"/>
                <w:sz w:val="24"/>
                <w:szCs w:val="24"/>
              </w:rPr>
            </w:pPr>
          </w:p>
          <w:p w:rsidR="00DD1844" w:rsidRPr="00AA4E36" w:rsidRDefault="00DD1844" w:rsidP="005A0A65">
            <w:pPr>
              <w:spacing w:after="0" w:line="240" w:lineRule="auto"/>
              <w:rPr>
                <w:rFonts w:ascii="Times New Roman" w:eastAsia="Calibri" w:hAnsi="Times New Roman" w:cs="Times New Roman"/>
                <w:color w:val="000000" w:themeColor="text1"/>
                <w:sz w:val="24"/>
                <w:szCs w:val="24"/>
              </w:rPr>
            </w:pP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DD1844" w:rsidRPr="00C11037" w:rsidRDefault="00DD1844" w:rsidP="005A0A65">
            <w:pPr>
              <w:spacing w:after="0" w:line="240" w:lineRule="auto"/>
              <w:jc w:val="center"/>
              <w:rPr>
                <w:rFonts w:ascii="Times New Roman" w:eastAsia="Calibri" w:hAnsi="Times New Roman" w:cs="Times New Roman"/>
                <w:sz w:val="24"/>
                <w:szCs w:val="24"/>
              </w:rPr>
            </w:pPr>
            <w:r w:rsidRPr="00AA4E36">
              <w:rPr>
                <w:rFonts w:ascii="Times New Roman" w:eastAsia="Calibri" w:hAnsi="Times New Roman" w:cs="Times New Roman"/>
                <w:sz w:val="24"/>
                <w:szCs w:val="24"/>
              </w:rPr>
              <w:t>в соответствии с нормами технического регулирования</w:t>
            </w:r>
          </w:p>
        </w:tc>
      </w:tr>
      <w:tr w:rsidR="00C512D2" w:rsidRPr="009E4156" w:rsidTr="00C11037">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C512D2" w:rsidRPr="00BD4AF9" w:rsidRDefault="008F3B20" w:rsidP="008F3B20">
            <w:pPr>
              <w:spacing w:after="0" w:line="240" w:lineRule="auto"/>
              <w:jc w:val="both"/>
              <w:rPr>
                <w:rFonts w:ascii="Times New Roman" w:eastAsia="Calibri" w:hAnsi="Times New Roman"/>
                <w:color w:val="000000" w:themeColor="text1"/>
                <w:sz w:val="24"/>
                <w:szCs w:val="24"/>
              </w:rPr>
            </w:pPr>
            <w:r w:rsidRPr="00BD4AF9">
              <w:rPr>
                <w:rFonts w:ascii="Times New Roman" w:eastAsia="Calibri" w:hAnsi="Times New Roman"/>
                <w:color w:val="000000" w:themeColor="text1"/>
                <w:sz w:val="24"/>
                <w:szCs w:val="24"/>
              </w:rPr>
              <w:t>1.6.</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C512D2" w:rsidRPr="00BD4AF9" w:rsidRDefault="00C512D2" w:rsidP="00C11037">
            <w:pPr>
              <w:spacing w:after="0" w:line="240" w:lineRule="auto"/>
              <w:textAlignment w:val="baseline"/>
              <w:rPr>
                <w:rFonts w:ascii="Times New Roman" w:eastAsia="Calibri" w:hAnsi="Times New Roman"/>
                <w:color w:val="000000" w:themeColor="text1"/>
                <w:sz w:val="24"/>
                <w:szCs w:val="24"/>
              </w:rPr>
            </w:pPr>
            <w:r w:rsidRPr="00BD4AF9">
              <w:rPr>
                <w:rFonts w:ascii="Times New Roman" w:eastAsia="Calibri" w:hAnsi="Times New Roman"/>
                <w:color w:val="000000" w:themeColor="text1"/>
                <w:sz w:val="24"/>
                <w:szCs w:val="24"/>
              </w:rPr>
              <w:t>Площадь земельных участков для видов использования «</w:t>
            </w:r>
            <w:r w:rsidRPr="00BD4AF9">
              <w:rPr>
                <w:rFonts w:ascii="Times New Roman" w:eastAsia="Times New Roman" w:hAnsi="Times New Roman" w:cs="Times New Roman"/>
                <w:color w:val="000000" w:themeColor="text1"/>
                <w:sz w:val="24"/>
                <w:szCs w:val="24"/>
                <w:lang w:eastAsia="ru-RU"/>
              </w:rPr>
              <w:t>Предоставление коммунальных услуг</w:t>
            </w:r>
            <w:r w:rsidRPr="00BD4AF9">
              <w:rPr>
                <w:rFonts w:ascii="Times New Roman" w:eastAsia="Calibri" w:hAnsi="Times New Roman"/>
                <w:color w:val="000000" w:themeColor="text1"/>
                <w:sz w:val="24"/>
                <w:szCs w:val="24"/>
              </w:rPr>
              <w:t>», «</w:t>
            </w:r>
            <w:r w:rsidRPr="00BD4AF9">
              <w:rPr>
                <w:rFonts w:ascii="Times New Roman" w:eastAsia="Times New Roman" w:hAnsi="Times New Roman" w:cs="Times New Roman"/>
                <w:color w:val="000000" w:themeColor="text1"/>
                <w:sz w:val="24"/>
                <w:szCs w:val="24"/>
                <w:lang w:eastAsia="ru-RU"/>
              </w:rPr>
              <w:t>Площадки для занятий спортом</w:t>
            </w:r>
            <w:r w:rsidRPr="00BD4AF9">
              <w:rPr>
                <w:rFonts w:ascii="Times New Roman" w:eastAsia="Calibri" w:hAnsi="Times New Roman"/>
                <w:color w:val="000000" w:themeColor="text1"/>
                <w:sz w:val="24"/>
                <w:szCs w:val="24"/>
              </w:rPr>
              <w:t>», кв.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C512D2" w:rsidRPr="00BD4AF9" w:rsidRDefault="00C512D2" w:rsidP="00C11037">
            <w:pPr>
              <w:spacing w:after="0" w:line="240" w:lineRule="auto"/>
              <w:ind w:right="-112"/>
              <w:rPr>
                <w:rFonts w:ascii="Times New Roman" w:eastAsia="Calibri" w:hAnsi="Times New Roman"/>
                <w:color w:val="000000" w:themeColor="text1"/>
                <w:sz w:val="24"/>
                <w:szCs w:val="24"/>
              </w:rPr>
            </w:pPr>
            <w:r w:rsidRPr="00BD4AF9">
              <w:rPr>
                <w:rFonts w:ascii="Times New Roman" w:eastAsia="Calibri" w:hAnsi="Times New Roman"/>
                <w:color w:val="000000" w:themeColor="text1"/>
                <w:sz w:val="24"/>
                <w:szCs w:val="24"/>
              </w:rPr>
              <w:t>10</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C512D2" w:rsidRPr="00BD4AF9" w:rsidRDefault="00C512D2" w:rsidP="00C11037">
            <w:pPr>
              <w:spacing w:after="0" w:line="240" w:lineRule="auto"/>
              <w:jc w:val="both"/>
              <w:rPr>
                <w:rFonts w:ascii="Times New Roman" w:eastAsia="Calibri" w:hAnsi="Times New Roman"/>
                <w:color w:val="000000" w:themeColor="text1"/>
                <w:sz w:val="24"/>
                <w:szCs w:val="24"/>
              </w:rPr>
            </w:pPr>
            <w:r w:rsidRPr="00BD4AF9">
              <w:rPr>
                <w:rFonts w:ascii="Times New Roman" w:eastAsia="Calibri" w:hAnsi="Times New Roman"/>
                <w:color w:val="000000" w:themeColor="text1"/>
                <w:sz w:val="24"/>
                <w:szCs w:val="24"/>
              </w:rPr>
              <w:t>3000</w:t>
            </w:r>
          </w:p>
        </w:tc>
      </w:tr>
      <w:tr w:rsidR="00C512D2" w:rsidRPr="009E4156" w:rsidTr="00C11037">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C512D2" w:rsidRPr="008F3B20" w:rsidRDefault="008F3B20" w:rsidP="008F3B20">
            <w:pPr>
              <w:spacing w:after="0" w:line="240" w:lineRule="auto"/>
              <w:jc w:val="both"/>
              <w:rPr>
                <w:rFonts w:ascii="Times New Roman" w:eastAsia="Calibri" w:hAnsi="Times New Roman"/>
                <w:sz w:val="24"/>
                <w:szCs w:val="24"/>
              </w:rPr>
            </w:pPr>
            <w:r>
              <w:rPr>
                <w:rFonts w:ascii="Times New Roman" w:eastAsia="Calibri" w:hAnsi="Times New Roman"/>
                <w:sz w:val="24"/>
                <w:szCs w:val="24"/>
              </w:rPr>
              <w:t>1.7.</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C512D2" w:rsidRPr="009E4156" w:rsidRDefault="00C512D2" w:rsidP="00C11037">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Площадь земельных участков для иных видов разрешенного использования, кв.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widowControl w:val="0"/>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100</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widowControl w:val="0"/>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3000</w:t>
            </w:r>
          </w:p>
        </w:tc>
      </w:tr>
      <w:tr w:rsidR="00C512D2" w:rsidRPr="009E4156" w:rsidTr="00C11037">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C512D2" w:rsidRPr="008F3B20" w:rsidRDefault="008F3B20" w:rsidP="008F3B20">
            <w:pPr>
              <w:spacing w:after="0" w:line="240" w:lineRule="auto"/>
              <w:jc w:val="both"/>
              <w:rPr>
                <w:rFonts w:ascii="Times New Roman" w:eastAsia="Calibri" w:hAnsi="Times New Roman"/>
                <w:sz w:val="24"/>
                <w:szCs w:val="24"/>
              </w:rPr>
            </w:pPr>
            <w:r>
              <w:rPr>
                <w:rFonts w:ascii="Times New Roman" w:eastAsia="Calibri" w:hAnsi="Times New Roman"/>
                <w:sz w:val="24"/>
                <w:szCs w:val="24"/>
              </w:rPr>
              <w:t>1.8.</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Доля периметра земельного участка вдоль улицы, %</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10</w:t>
            </w:r>
          </w:p>
        </w:tc>
      </w:tr>
      <w:tr w:rsidR="00C512D2" w:rsidRPr="009E4156" w:rsidTr="00C11037">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C512D2" w:rsidRPr="008F3B20" w:rsidRDefault="008F3B20" w:rsidP="008F3B20">
            <w:pPr>
              <w:spacing w:after="0" w:line="240" w:lineRule="auto"/>
              <w:jc w:val="both"/>
              <w:rPr>
                <w:rFonts w:ascii="Times New Roman" w:eastAsia="Calibri" w:hAnsi="Times New Roman"/>
                <w:sz w:val="24"/>
                <w:szCs w:val="24"/>
              </w:rPr>
            </w:pPr>
            <w:r>
              <w:rPr>
                <w:rFonts w:ascii="Times New Roman" w:eastAsia="Calibri" w:hAnsi="Times New Roman"/>
                <w:sz w:val="24"/>
                <w:szCs w:val="24"/>
              </w:rPr>
              <w:t>2.</w:t>
            </w:r>
          </w:p>
        </w:tc>
        <w:tc>
          <w:tcPr>
            <w:tcW w:w="4661" w:type="pct"/>
            <w:gridSpan w:val="3"/>
            <w:tcBorders>
              <w:top w:val="single" w:sz="4" w:space="0" w:color="auto"/>
              <w:left w:val="single" w:sz="4" w:space="0" w:color="auto"/>
              <w:bottom w:val="single" w:sz="4" w:space="0" w:color="auto"/>
              <w:right w:val="single" w:sz="4" w:space="0" w:color="auto"/>
            </w:tcBorders>
            <w:shd w:val="clear" w:color="auto" w:fill="auto"/>
            <w:hideMark/>
          </w:tcPr>
          <w:p w:rsidR="00C512D2" w:rsidRPr="009E4156" w:rsidRDefault="00C512D2" w:rsidP="00C11037">
            <w:pPr>
              <w:spacing w:after="0" w:line="240" w:lineRule="auto"/>
              <w:rPr>
                <w:rFonts w:ascii="Times New Roman" w:hAnsi="Times New Roman"/>
                <w:sz w:val="24"/>
                <w:szCs w:val="24"/>
              </w:rPr>
            </w:pPr>
            <w:r w:rsidRPr="009E4156">
              <w:rPr>
                <w:rFonts w:ascii="Times New Roman" w:eastAsia="Calibri" w:hAnsi="Times New Roman"/>
                <w:sz w:val="24"/>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C512D2" w:rsidRPr="009E4156" w:rsidTr="00C11037">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C512D2" w:rsidRPr="008F3B20" w:rsidRDefault="008F3B20" w:rsidP="008F3B20">
            <w:pPr>
              <w:spacing w:after="0" w:line="240" w:lineRule="auto"/>
              <w:jc w:val="both"/>
              <w:rPr>
                <w:rFonts w:ascii="Times New Roman" w:eastAsia="Calibri" w:hAnsi="Times New Roman"/>
                <w:sz w:val="24"/>
                <w:szCs w:val="24"/>
              </w:rPr>
            </w:pPr>
            <w:r>
              <w:rPr>
                <w:rFonts w:ascii="Times New Roman" w:eastAsia="Calibri" w:hAnsi="Times New Roman"/>
                <w:sz w:val="24"/>
                <w:szCs w:val="24"/>
              </w:rPr>
              <w:t>2.1.</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Для виды</w:t>
            </w:r>
            <w:r w:rsidRPr="009E4156">
              <w:rPr>
                <w:rFonts w:ascii="Times New Roman" w:hAnsi="Times New Roman" w:cs="Times New Roman"/>
                <w:sz w:val="24"/>
                <w:szCs w:val="24"/>
              </w:rPr>
              <w:t xml:space="preserve"> разрешенного использования земельного участка «</w:t>
            </w:r>
            <w:r w:rsidRPr="009E4156">
              <w:rPr>
                <w:rFonts w:ascii="Times New Roman" w:eastAsia="Times New Roman" w:hAnsi="Times New Roman" w:cs="Times New Roman"/>
                <w:sz w:val="24"/>
                <w:szCs w:val="24"/>
                <w:lang w:eastAsia="ru-RU"/>
              </w:rPr>
              <w:t>Предоставление коммунальных услуг</w:t>
            </w:r>
            <w:r w:rsidRPr="009E4156">
              <w:rPr>
                <w:rFonts w:ascii="Times New Roman" w:hAnsi="Times New Roman" w:cs="Times New Roman"/>
                <w:sz w:val="24"/>
                <w:szCs w:val="24"/>
              </w:rPr>
              <w:t>»</w:t>
            </w:r>
            <w:r w:rsidRPr="009E4156">
              <w:rPr>
                <w:rFonts w:ascii="Times New Roman" w:eastAsia="Calibri" w:hAnsi="Times New Roman"/>
                <w:sz w:val="24"/>
                <w:szCs w:val="24"/>
              </w:rPr>
              <w:t>,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C512D2" w:rsidRPr="009E4156" w:rsidTr="00C11037">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C512D2" w:rsidRPr="008F3B20" w:rsidRDefault="008F3B20" w:rsidP="008F3B20">
            <w:pPr>
              <w:spacing w:after="0" w:line="240" w:lineRule="auto"/>
              <w:jc w:val="both"/>
              <w:rPr>
                <w:rFonts w:ascii="Times New Roman" w:eastAsia="Calibri" w:hAnsi="Times New Roman"/>
                <w:sz w:val="24"/>
                <w:szCs w:val="24"/>
              </w:rPr>
            </w:pPr>
            <w:r>
              <w:rPr>
                <w:rFonts w:ascii="Times New Roman" w:eastAsia="Calibri" w:hAnsi="Times New Roman"/>
                <w:sz w:val="24"/>
                <w:szCs w:val="24"/>
              </w:rPr>
              <w:t>2.2.</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Для остальных видов</w:t>
            </w:r>
            <w:r w:rsidRPr="009E4156">
              <w:rPr>
                <w:rFonts w:ascii="Times New Roman" w:hAnsi="Times New Roman" w:cs="Times New Roman"/>
                <w:sz w:val="24"/>
                <w:szCs w:val="24"/>
              </w:rPr>
              <w:t xml:space="preserve"> разрешенного использования земельного участка</w:t>
            </w:r>
            <w:r w:rsidRPr="009E4156">
              <w:rPr>
                <w:rFonts w:ascii="Times New Roman" w:eastAsia="Calibri" w:hAnsi="Times New Roman"/>
                <w:sz w:val="24"/>
                <w:szCs w:val="24"/>
              </w:rPr>
              <w:t>,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3</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C512D2" w:rsidRPr="009E4156" w:rsidTr="00C11037">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C512D2" w:rsidRPr="008F3B20" w:rsidRDefault="008F3B20" w:rsidP="008F3B20">
            <w:pPr>
              <w:spacing w:after="0" w:line="240" w:lineRule="auto"/>
              <w:jc w:val="both"/>
              <w:rPr>
                <w:rFonts w:ascii="Times New Roman" w:eastAsia="Calibri" w:hAnsi="Times New Roman"/>
                <w:sz w:val="24"/>
                <w:szCs w:val="24"/>
              </w:rPr>
            </w:pPr>
            <w:r>
              <w:rPr>
                <w:rFonts w:ascii="Times New Roman" w:eastAsia="Calibri" w:hAnsi="Times New Roman"/>
                <w:sz w:val="24"/>
                <w:szCs w:val="24"/>
              </w:rPr>
              <w:t>2.3.</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Отступы от красных линий до зданий, строений, сооружений</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3</w:t>
            </w:r>
          </w:p>
        </w:tc>
      </w:tr>
      <w:tr w:rsidR="00C512D2" w:rsidRPr="009E4156" w:rsidTr="00C11037">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C512D2" w:rsidRPr="008F3B20" w:rsidRDefault="008F3B20" w:rsidP="008F3B20">
            <w:pPr>
              <w:spacing w:after="0" w:line="240" w:lineRule="auto"/>
              <w:jc w:val="both"/>
              <w:rPr>
                <w:rFonts w:ascii="Times New Roman" w:eastAsia="Calibri" w:hAnsi="Times New Roman"/>
                <w:sz w:val="24"/>
                <w:szCs w:val="24"/>
              </w:rPr>
            </w:pPr>
            <w:r>
              <w:rPr>
                <w:rFonts w:ascii="Times New Roman" w:eastAsia="Calibri" w:hAnsi="Times New Roman"/>
                <w:sz w:val="24"/>
                <w:szCs w:val="24"/>
              </w:rPr>
              <w:t>3.</w:t>
            </w:r>
          </w:p>
        </w:tc>
        <w:tc>
          <w:tcPr>
            <w:tcW w:w="4661" w:type="pct"/>
            <w:gridSpan w:val="3"/>
            <w:tcBorders>
              <w:top w:val="single" w:sz="4" w:space="0" w:color="auto"/>
              <w:left w:val="single" w:sz="4" w:space="0" w:color="auto"/>
              <w:bottom w:val="single" w:sz="4" w:space="0" w:color="auto"/>
              <w:right w:val="single" w:sz="4" w:space="0" w:color="auto"/>
            </w:tcBorders>
            <w:shd w:val="clear" w:color="auto" w:fill="auto"/>
            <w:hideMark/>
          </w:tcPr>
          <w:p w:rsidR="00C512D2" w:rsidRPr="009E4156" w:rsidRDefault="00C512D2" w:rsidP="00C11037">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Предельное количество надземных этажей</w:t>
            </w:r>
          </w:p>
        </w:tc>
      </w:tr>
      <w:tr w:rsidR="00C512D2" w:rsidRPr="009E4156" w:rsidTr="00C11037">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C512D2" w:rsidRPr="008F3B20" w:rsidRDefault="008F3B20" w:rsidP="008F3B20">
            <w:pPr>
              <w:spacing w:after="0" w:line="240" w:lineRule="auto"/>
              <w:jc w:val="both"/>
              <w:rPr>
                <w:rFonts w:ascii="Times New Roman" w:eastAsia="Calibri" w:hAnsi="Times New Roman"/>
                <w:sz w:val="24"/>
                <w:szCs w:val="24"/>
              </w:rPr>
            </w:pPr>
            <w:r>
              <w:rPr>
                <w:rFonts w:ascii="Times New Roman" w:eastAsia="Calibri" w:hAnsi="Times New Roman"/>
                <w:sz w:val="24"/>
                <w:szCs w:val="24"/>
              </w:rPr>
              <w:t>3.1.</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Для вида использования «</w:t>
            </w:r>
            <w:proofErr w:type="spellStart"/>
            <w:r w:rsidRPr="009E4156">
              <w:rPr>
                <w:rFonts w:ascii="Times New Roman" w:eastAsia="Times New Roman" w:hAnsi="Times New Roman" w:cs="Times New Roman"/>
                <w:sz w:val="24"/>
                <w:szCs w:val="24"/>
                <w:lang w:eastAsia="ru-RU"/>
              </w:rPr>
              <w:t>Среднеэтажная</w:t>
            </w:r>
            <w:proofErr w:type="spellEnd"/>
            <w:r w:rsidRPr="009E4156">
              <w:rPr>
                <w:rFonts w:ascii="Times New Roman" w:eastAsia="Times New Roman" w:hAnsi="Times New Roman" w:cs="Times New Roman"/>
                <w:sz w:val="24"/>
                <w:szCs w:val="24"/>
                <w:lang w:eastAsia="ru-RU"/>
              </w:rPr>
              <w:t xml:space="preserve"> жилая застройка</w:t>
            </w:r>
            <w:r w:rsidRPr="009E4156">
              <w:rPr>
                <w:rFonts w:ascii="Times New Roman" w:eastAsia="Calibri" w:hAnsi="Times New Roman"/>
                <w:sz w:val="24"/>
                <w:szCs w:val="24"/>
              </w:rPr>
              <w:t>»</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8</w:t>
            </w:r>
          </w:p>
        </w:tc>
      </w:tr>
      <w:tr w:rsidR="00C512D2" w:rsidRPr="009E4156" w:rsidTr="00C11037">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C512D2" w:rsidRPr="008F3B20" w:rsidRDefault="008F3B20" w:rsidP="008F3B20">
            <w:pPr>
              <w:spacing w:after="0" w:line="240" w:lineRule="auto"/>
              <w:jc w:val="both"/>
              <w:rPr>
                <w:rFonts w:ascii="Times New Roman" w:eastAsia="Calibri" w:hAnsi="Times New Roman"/>
                <w:sz w:val="24"/>
                <w:szCs w:val="24"/>
              </w:rPr>
            </w:pPr>
            <w:r>
              <w:rPr>
                <w:rFonts w:ascii="Times New Roman" w:eastAsia="Calibri" w:hAnsi="Times New Roman"/>
                <w:sz w:val="24"/>
                <w:szCs w:val="24"/>
              </w:rPr>
              <w:t>3.2.</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Для иных видов использования</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4</w:t>
            </w:r>
          </w:p>
        </w:tc>
      </w:tr>
      <w:tr w:rsidR="00C512D2" w:rsidRPr="009E4156" w:rsidTr="00C11037">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4</w:t>
            </w:r>
            <w:r w:rsidR="008F3B20">
              <w:rPr>
                <w:rFonts w:ascii="Times New Roman" w:eastAsia="Calibri" w:hAnsi="Times New Roman"/>
                <w:sz w:val="24"/>
                <w:szCs w:val="24"/>
              </w:rPr>
              <w:t>.</w:t>
            </w:r>
          </w:p>
        </w:tc>
        <w:tc>
          <w:tcPr>
            <w:tcW w:w="4661" w:type="pct"/>
            <w:gridSpan w:val="3"/>
            <w:tcBorders>
              <w:top w:val="single" w:sz="4" w:space="0" w:color="auto"/>
              <w:left w:val="single" w:sz="4" w:space="0" w:color="auto"/>
              <w:bottom w:val="single" w:sz="4" w:space="0" w:color="auto"/>
              <w:right w:val="single" w:sz="4" w:space="0" w:color="auto"/>
            </w:tcBorders>
            <w:shd w:val="clear" w:color="auto" w:fill="auto"/>
            <w:hideMark/>
          </w:tcPr>
          <w:p w:rsidR="00C512D2" w:rsidRPr="009E4156" w:rsidRDefault="00C512D2" w:rsidP="00C11037">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C512D2" w:rsidRPr="009E4156" w:rsidTr="00C11037">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4.1</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C512D2" w:rsidRPr="009E4156" w:rsidRDefault="00C512D2" w:rsidP="00C11037">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Для вида использования земельного участка «Для индивидуального жилищного строительства»</w:t>
            </w:r>
          </w:p>
        </w:tc>
        <w:tc>
          <w:tcPr>
            <w:tcW w:w="1002" w:type="pct"/>
            <w:tcBorders>
              <w:top w:val="single" w:sz="4" w:space="0" w:color="auto"/>
              <w:left w:val="single" w:sz="4" w:space="0" w:color="auto"/>
              <w:bottom w:val="single" w:sz="4" w:space="0" w:color="auto"/>
              <w:right w:val="single" w:sz="4" w:space="0" w:color="auto"/>
            </w:tcBorders>
            <w:shd w:val="clear" w:color="auto" w:fill="auto"/>
            <w:hideMark/>
          </w:tcPr>
          <w:p w:rsidR="00C512D2" w:rsidRPr="009E4156" w:rsidRDefault="00C512D2" w:rsidP="00C11037">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40</w:t>
            </w:r>
          </w:p>
        </w:tc>
      </w:tr>
      <w:tr w:rsidR="00C512D2" w:rsidRPr="009E4156" w:rsidTr="00C11037">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4.2</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C512D2" w:rsidRPr="009E4156" w:rsidRDefault="00C512D2" w:rsidP="00C11037">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Для иных видов использования земельного участка</w:t>
            </w:r>
          </w:p>
        </w:tc>
        <w:tc>
          <w:tcPr>
            <w:tcW w:w="1002" w:type="pct"/>
            <w:tcBorders>
              <w:top w:val="single" w:sz="4" w:space="0" w:color="auto"/>
              <w:left w:val="single" w:sz="4" w:space="0" w:color="auto"/>
              <w:bottom w:val="single" w:sz="4" w:space="0" w:color="auto"/>
              <w:right w:val="single" w:sz="4" w:space="0" w:color="auto"/>
            </w:tcBorders>
            <w:shd w:val="clear" w:color="auto" w:fill="auto"/>
            <w:hideMark/>
          </w:tcPr>
          <w:p w:rsidR="00C512D2" w:rsidRPr="009E4156" w:rsidRDefault="00C512D2" w:rsidP="00C11037">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20</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70</w:t>
            </w:r>
          </w:p>
        </w:tc>
      </w:tr>
      <w:tr w:rsidR="00C512D2" w:rsidRPr="009E4156" w:rsidTr="00C11037">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lastRenderedPageBreak/>
              <w:t>4.3</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spacing w:after="0" w:line="240" w:lineRule="auto"/>
              <w:rPr>
                <w:rFonts w:ascii="Times New Roman" w:eastAsia="Calibri" w:hAnsi="Times New Roman"/>
                <w:sz w:val="24"/>
                <w:szCs w:val="24"/>
              </w:rPr>
            </w:pPr>
            <w:r w:rsidRPr="009E4156">
              <w:rPr>
                <w:rFonts w:ascii="Times New Roman" w:eastAsia="Calibri" w:hAnsi="Times New Roman"/>
                <w:sz w:val="24"/>
                <w:szCs w:val="24"/>
              </w:rPr>
              <w:t xml:space="preserve">Процент </w:t>
            </w:r>
            <w:proofErr w:type="spellStart"/>
            <w:r w:rsidRPr="009E4156">
              <w:rPr>
                <w:rFonts w:ascii="Times New Roman" w:eastAsia="Calibri" w:hAnsi="Times New Roman"/>
                <w:sz w:val="24"/>
                <w:szCs w:val="24"/>
              </w:rPr>
              <w:t>застроенности</w:t>
            </w:r>
            <w:proofErr w:type="spellEnd"/>
            <w:r w:rsidRPr="009E4156">
              <w:rPr>
                <w:rFonts w:ascii="Times New Roman" w:eastAsia="Calibri" w:hAnsi="Times New Roman"/>
                <w:sz w:val="24"/>
                <w:szCs w:val="24"/>
              </w:rPr>
              <w:t xml:space="preserve"> вдоль красной линии улицы</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70</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C512D2" w:rsidRPr="009E4156" w:rsidRDefault="00C512D2" w:rsidP="00C11037">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bl>
    <w:p w:rsidR="00C4071F" w:rsidRDefault="00BF120E" w:rsidP="00BF120E">
      <w:pPr>
        <w:pStyle w:val="a3"/>
        <w:spacing w:before="120" w:after="0" w:line="240" w:lineRule="auto"/>
        <w:ind w:left="0" w:firstLine="710"/>
        <w:contextualSpacing w:val="0"/>
        <w:jc w:val="both"/>
        <w:rPr>
          <w:rFonts w:ascii="Times New Roman" w:hAnsi="Times New Roman" w:cs="Times New Roman"/>
          <w:sz w:val="24"/>
          <w:szCs w:val="24"/>
        </w:rPr>
      </w:pPr>
      <w:r w:rsidRPr="009E4156">
        <w:rPr>
          <w:rFonts w:ascii="Times New Roman" w:hAnsi="Times New Roman"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50B20" w:rsidRPr="00426052" w:rsidRDefault="00F50B20" w:rsidP="00BF120E">
      <w:pPr>
        <w:pStyle w:val="a3"/>
        <w:spacing w:before="120" w:after="0" w:line="240" w:lineRule="auto"/>
        <w:ind w:left="0" w:firstLine="710"/>
        <w:contextualSpacing w:val="0"/>
        <w:jc w:val="both"/>
        <w:rPr>
          <w:rFonts w:ascii="Times New Roman" w:hAnsi="Times New Roman" w:cs="Times New Roman"/>
          <w:sz w:val="24"/>
          <w:szCs w:val="24"/>
        </w:rPr>
      </w:pPr>
      <w:r w:rsidRPr="00426052">
        <w:rPr>
          <w:rFonts w:ascii="Times New Roman" w:eastAsia="Calibri" w:hAnsi="Times New Roman" w:cs="Times New Roman"/>
          <w:sz w:val="24"/>
          <w:szCs w:val="24"/>
        </w:rPr>
        <w:t>Местные нормативы градостроительного проектирования утверждены решением Совета депутатов Кусинского городского поселения № 73 от 24.12.2014г.</w:t>
      </w:r>
    </w:p>
    <w:p w:rsidR="00AC38F8" w:rsidRPr="00426052" w:rsidRDefault="00807C2D" w:rsidP="00807C2D">
      <w:pPr>
        <w:keepNext/>
        <w:spacing w:before="240" w:after="120" w:line="240" w:lineRule="auto"/>
        <w:jc w:val="center"/>
        <w:outlineLvl w:val="1"/>
        <w:rPr>
          <w:rFonts w:ascii="Times New Roman" w:hAnsi="Times New Roman" w:cs="Times New Roman"/>
          <w:b/>
          <w:sz w:val="24"/>
          <w:szCs w:val="24"/>
        </w:rPr>
      </w:pPr>
      <w:bookmarkStart w:id="165" w:name="_Toc59717238"/>
      <w:r w:rsidRPr="00426052">
        <w:rPr>
          <w:rFonts w:ascii="Times New Roman" w:hAnsi="Times New Roman" w:cs="Times New Roman"/>
          <w:b/>
          <w:sz w:val="24"/>
          <w:szCs w:val="24"/>
        </w:rPr>
        <w:t xml:space="preserve">Статья </w:t>
      </w:r>
      <w:r w:rsidR="006E631F" w:rsidRPr="00426052">
        <w:rPr>
          <w:rFonts w:ascii="Times New Roman" w:hAnsi="Times New Roman" w:cs="Times New Roman"/>
          <w:b/>
          <w:sz w:val="24"/>
          <w:szCs w:val="24"/>
        </w:rPr>
        <w:t>39</w:t>
      </w:r>
      <w:r w:rsidRPr="00426052">
        <w:rPr>
          <w:rFonts w:ascii="Times New Roman" w:hAnsi="Times New Roman" w:cs="Times New Roman"/>
          <w:b/>
          <w:sz w:val="24"/>
          <w:szCs w:val="24"/>
        </w:rPr>
        <w:t xml:space="preserve">. </w:t>
      </w:r>
      <w:r w:rsidR="00AC38F8" w:rsidRPr="00426052">
        <w:rPr>
          <w:rFonts w:ascii="Times New Roman" w:hAnsi="Times New Roman" w:cs="Times New Roman"/>
          <w:b/>
          <w:sz w:val="24"/>
          <w:szCs w:val="24"/>
        </w:rPr>
        <w:t>Зона застройки индивидуальными жилыми домами (Ж-</w:t>
      </w:r>
      <w:r w:rsidR="00BF120E" w:rsidRPr="00426052">
        <w:rPr>
          <w:rFonts w:ascii="Times New Roman" w:hAnsi="Times New Roman" w:cs="Times New Roman"/>
          <w:b/>
          <w:sz w:val="24"/>
          <w:szCs w:val="24"/>
        </w:rPr>
        <w:t>3</w:t>
      </w:r>
      <w:r w:rsidR="00AC38F8" w:rsidRPr="00426052">
        <w:rPr>
          <w:rFonts w:ascii="Times New Roman" w:hAnsi="Times New Roman" w:cs="Times New Roman"/>
          <w:b/>
          <w:sz w:val="24"/>
          <w:szCs w:val="24"/>
        </w:rPr>
        <w:t>)</w:t>
      </w:r>
      <w:bookmarkEnd w:id="165"/>
    </w:p>
    <w:p w:rsidR="00ED7EDC" w:rsidRPr="00ED7EDC" w:rsidRDefault="00ED7EDC" w:rsidP="00ED7EDC">
      <w:pPr>
        <w:pStyle w:val="TimesNewRoman14"/>
        <w:tabs>
          <w:tab w:val="left" w:pos="426"/>
        </w:tabs>
        <w:spacing w:before="0" w:beforeAutospacing="0" w:after="0" w:afterAutospacing="0" w:line="240" w:lineRule="auto"/>
        <w:rPr>
          <w:sz w:val="24"/>
          <w:szCs w:val="24"/>
        </w:rPr>
      </w:pPr>
      <w:r w:rsidRPr="00ED7EDC">
        <w:rPr>
          <w:sz w:val="24"/>
          <w:szCs w:val="24"/>
        </w:rPr>
        <w:t>Зона предназначена для низкоплотной застройки индивидуальными жилыми домами, допускается размещение объектов социального и культурно-бытового обслуживания населения, преимущественно местного значения, иных объектов согласно градостроительным регламентам.</w:t>
      </w:r>
    </w:p>
    <w:p w:rsidR="00ED7EDC" w:rsidRDefault="00ED7EDC" w:rsidP="00ED7EDC">
      <w:pPr>
        <w:tabs>
          <w:tab w:val="left" w:pos="426"/>
        </w:tabs>
        <w:spacing w:after="0"/>
        <w:ind w:firstLine="720"/>
        <w:rPr>
          <w:rFonts w:ascii="Times New Roman" w:hAnsi="Times New Roman"/>
          <w:b/>
          <w:bCs/>
          <w:sz w:val="24"/>
          <w:szCs w:val="24"/>
        </w:rPr>
      </w:pPr>
    </w:p>
    <w:p w:rsidR="00ED7EDC" w:rsidRPr="00634B20" w:rsidRDefault="00ED7EDC" w:rsidP="00ED7EDC">
      <w:pPr>
        <w:tabs>
          <w:tab w:val="left" w:pos="426"/>
        </w:tabs>
        <w:spacing w:after="0"/>
        <w:ind w:firstLine="720"/>
        <w:rPr>
          <w:rFonts w:ascii="Times New Roman" w:hAnsi="Times New Roman"/>
          <w:b/>
          <w:bCs/>
          <w:sz w:val="24"/>
          <w:szCs w:val="24"/>
        </w:rPr>
      </w:pPr>
      <w:r w:rsidRPr="00634B20">
        <w:rPr>
          <w:rFonts w:ascii="Times New Roman" w:hAnsi="Times New Roman"/>
          <w:b/>
          <w:bCs/>
          <w:sz w:val="24"/>
          <w:szCs w:val="24"/>
        </w:rPr>
        <w:t>Основные виды разрешенного использования:</w:t>
      </w:r>
    </w:p>
    <w:tbl>
      <w:tblPr>
        <w:tblW w:w="10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5540"/>
        <w:gridCol w:w="36"/>
        <w:gridCol w:w="1782"/>
        <w:gridCol w:w="36"/>
        <w:gridCol w:w="12"/>
        <w:gridCol w:w="10"/>
      </w:tblGrid>
      <w:tr w:rsidR="00ED7EDC" w:rsidRPr="00D747E0" w:rsidTr="00C11037">
        <w:trPr>
          <w:gridAfter w:val="2"/>
          <w:wAfter w:w="22" w:type="dxa"/>
        </w:trPr>
        <w:tc>
          <w:tcPr>
            <w:tcW w:w="2626" w:type="dxa"/>
          </w:tcPr>
          <w:p w:rsidR="00ED7EDC" w:rsidRPr="008F2542" w:rsidRDefault="00ED7EDC" w:rsidP="00C11037">
            <w:pPr>
              <w:pStyle w:val="TimesNewRoman1"/>
              <w:numPr>
                <w:ilvl w:val="0"/>
                <w:numId w:val="0"/>
              </w:numPr>
              <w:tabs>
                <w:tab w:val="left" w:pos="426"/>
              </w:tabs>
              <w:spacing w:before="0" w:beforeAutospacing="0" w:after="0" w:afterAutospacing="0" w:line="240" w:lineRule="auto"/>
              <w:jc w:val="center"/>
              <w:rPr>
                <w:sz w:val="24"/>
                <w:szCs w:val="24"/>
              </w:rPr>
            </w:pPr>
            <w:r w:rsidRPr="008F2542">
              <w:rPr>
                <w:sz w:val="24"/>
                <w:szCs w:val="24"/>
              </w:rPr>
              <w:t>Наименование вида</w:t>
            </w:r>
          </w:p>
          <w:p w:rsidR="00ED7EDC" w:rsidRPr="008F2542" w:rsidRDefault="00ED7EDC" w:rsidP="00C11037">
            <w:pPr>
              <w:pStyle w:val="TimesNewRoman1"/>
              <w:numPr>
                <w:ilvl w:val="0"/>
                <w:numId w:val="0"/>
              </w:numPr>
              <w:tabs>
                <w:tab w:val="left" w:pos="426"/>
              </w:tabs>
              <w:spacing w:before="0" w:beforeAutospacing="0" w:after="0" w:afterAutospacing="0" w:line="240" w:lineRule="auto"/>
              <w:jc w:val="center"/>
              <w:rPr>
                <w:sz w:val="24"/>
                <w:szCs w:val="24"/>
              </w:rPr>
            </w:pPr>
            <w:r w:rsidRPr="008F2542">
              <w:rPr>
                <w:sz w:val="24"/>
                <w:szCs w:val="24"/>
              </w:rPr>
              <w:t>разрешенного</w:t>
            </w:r>
          </w:p>
          <w:p w:rsidR="00ED7EDC" w:rsidRPr="008F2542" w:rsidRDefault="00ED7EDC" w:rsidP="00C11037">
            <w:pPr>
              <w:pStyle w:val="TimesNewRoman1"/>
              <w:numPr>
                <w:ilvl w:val="0"/>
                <w:numId w:val="0"/>
              </w:numPr>
              <w:tabs>
                <w:tab w:val="left" w:pos="426"/>
              </w:tabs>
              <w:spacing w:before="0" w:beforeAutospacing="0" w:after="0" w:afterAutospacing="0" w:line="240" w:lineRule="auto"/>
              <w:jc w:val="center"/>
              <w:rPr>
                <w:sz w:val="24"/>
                <w:szCs w:val="24"/>
              </w:rPr>
            </w:pPr>
            <w:r w:rsidRPr="008F2542">
              <w:rPr>
                <w:sz w:val="24"/>
                <w:szCs w:val="24"/>
              </w:rPr>
              <w:t>использования</w:t>
            </w:r>
          </w:p>
          <w:p w:rsidR="00ED7EDC" w:rsidRPr="008F2542" w:rsidRDefault="00ED7EDC" w:rsidP="00C11037">
            <w:pPr>
              <w:pStyle w:val="TimesNewRoman1"/>
              <w:numPr>
                <w:ilvl w:val="0"/>
                <w:numId w:val="0"/>
              </w:numPr>
              <w:tabs>
                <w:tab w:val="left" w:pos="426"/>
              </w:tabs>
              <w:spacing w:before="0" w:beforeAutospacing="0" w:after="0" w:afterAutospacing="0" w:line="240" w:lineRule="auto"/>
              <w:jc w:val="center"/>
              <w:rPr>
                <w:sz w:val="24"/>
                <w:szCs w:val="24"/>
              </w:rPr>
            </w:pPr>
            <w:r w:rsidRPr="008F2542">
              <w:rPr>
                <w:sz w:val="24"/>
                <w:szCs w:val="24"/>
              </w:rPr>
              <w:t>земельного</w:t>
            </w:r>
          </w:p>
          <w:p w:rsidR="00ED7EDC" w:rsidRPr="008F2542" w:rsidRDefault="00ED7EDC" w:rsidP="00C11037">
            <w:pPr>
              <w:pStyle w:val="TimesNewRoman1"/>
              <w:numPr>
                <w:ilvl w:val="0"/>
                <w:numId w:val="0"/>
              </w:numPr>
              <w:tabs>
                <w:tab w:val="left" w:pos="426"/>
              </w:tabs>
              <w:spacing w:before="0" w:beforeAutospacing="0" w:after="0" w:afterAutospacing="0" w:line="240" w:lineRule="auto"/>
              <w:jc w:val="center"/>
              <w:rPr>
                <w:sz w:val="24"/>
                <w:szCs w:val="24"/>
              </w:rPr>
            </w:pPr>
            <w:r w:rsidRPr="008F2542">
              <w:rPr>
                <w:sz w:val="24"/>
                <w:szCs w:val="24"/>
              </w:rPr>
              <w:t>участка</w:t>
            </w:r>
          </w:p>
        </w:tc>
        <w:tc>
          <w:tcPr>
            <w:tcW w:w="5540" w:type="dxa"/>
          </w:tcPr>
          <w:p w:rsidR="00ED7EDC" w:rsidRPr="008F2542" w:rsidRDefault="00ED7EDC" w:rsidP="00C11037">
            <w:pPr>
              <w:pStyle w:val="TimesNewRoman1"/>
              <w:numPr>
                <w:ilvl w:val="0"/>
                <w:numId w:val="0"/>
              </w:numPr>
              <w:tabs>
                <w:tab w:val="left" w:pos="426"/>
              </w:tabs>
              <w:spacing w:before="0" w:beforeAutospacing="0" w:after="0" w:afterAutospacing="0" w:line="240" w:lineRule="auto"/>
              <w:jc w:val="center"/>
              <w:rPr>
                <w:sz w:val="24"/>
                <w:szCs w:val="24"/>
              </w:rPr>
            </w:pPr>
            <w:r w:rsidRPr="008F2542">
              <w:rPr>
                <w:sz w:val="24"/>
                <w:szCs w:val="24"/>
              </w:rPr>
              <w:t>Описание вида разрешенного использования</w:t>
            </w:r>
          </w:p>
          <w:p w:rsidR="00ED7EDC" w:rsidRPr="008F2542" w:rsidRDefault="00ED7EDC" w:rsidP="00C11037">
            <w:pPr>
              <w:pStyle w:val="TimesNewRoman1"/>
              <w:numPr>
                <w:ilvl w:val="0"/>
                <w:numId w:val="0"/>
              </w:numPr>
              <w:tabs>
                <w:tab w:val="left" w:pos="426"/>
              </w:tabs>
              <w:spacing w:before="0" w:beforeAutospacing="0" w:after="0" w:afterAutospacing="0" w:line="240" w:lineRule="auto"/>
              <w:jc w:val="center"/>
              <w:rPr>
                <w:sz w:val="24"/>
                <w:szCs w:val="24"/>
              </w:rPr>
            </w:pPr>
            <w:r w:rsidRPr="008F2542">
              <w:rPr>
                <w:sz w:val="24"/>
                <w:szCs w:val="24"/>
              </w:rPr>
              <w:t>земельного участка</w:t>
            </w:r>
          </w:p>
        </w:tc>
        <w:tc>
          <w:tcPr>
            <w:tcW w:w="1854" w:type="dxa"/>
            <w:gridSpan w:val="3"/>
          </w:tcPr>
          <w:p w:rsidR="00ED7EDC" w:rsidRPr="008F2542" w:rsidRDefault="00ED7EDC" w:rsidP="00C11037">
            <w:pPr>
              <w:pStyle w:val="TimesNewRoman1"/>
              <w:numPr>
                <w:ilvl w:val="0"/>
                <w:numId w:val="0"/>
              </w:numPr>
              <w:tabs>
                <w:tab w:val="left" w:pos="426"/>
              </w:tabs>
              <w:spacing w:before="0" w:beforeAutospacing="0" w:after="0" w:afterAutospacing="0" w:line="240" w:lineRule="auto"/>
              <w:jc w:val="center"/>
              <w:rPr>
                <w:sz w:val="24"/>
                <w:szCs w:val="24"/>
              </w:rPr>
            </w:pPr>
            <w:r w:rsidRPr="008F2542">
              <w:rPr>
                <w:sz w:val="24"/>
                <w:szCs w:val="24"/>
              </w:rPr>
              <w:t>Код (числовое обозначение) разрешенного использования земельного участка</w:t>
            </w:r>
          </w:p>
        </w:tc>
      </w:tr>
      <w:tr w:rsidR="00ED7EDC" w:rsidRPr="00D747E0" w:rsidTr="00C11037">
        <w:trPr>
          <w:gridAfter w:val="2"/>
          <w:wAfter w:w="22" w:type="dxa"/>
        </w:trPr>
        <w:tc>
          <w:tcPr>
            <w:tcW w:w="2626" w:type="dxa"/>
          </w:tcPr>
          <w:p w:rsidR="00ED7EDC" w:rsidRDefault="00ED7EDC" w:rsidP="00C11037">
            <w:pPr>
              <w:tabs>
                <w:tab w:val="left" w:pos="426"/>
              </w:tabs>
              <w:spacing w:after="0"/>
              <w:jc w:val="center"/>
              <w:rPr>
                <w:rFonts w:ascii="Times New Roman" w:hAnsi="Times New Roman"/>
                <w:sz w:val="24"/>
                <w:szCs w:val="24"/>
              </w:rPr>
            </w:pPr>
            <w:r w:rsidRPr="002A6E32">
              <w:rPr>
                <w:rFonts w:ascii="Times New Roman" w:hAnsi="Times New Roman"/>
                <w:sz w:val="24"/>
                <w:szCs w:val="24"/>
              </w:rPr>
              <w:t xml:space="preserve">Для индивидуального жилищного </w:t>
            </w:r>
          </w:p>
          <w:p w:rsidR="00ED7EDC" w:rsidRPr="002A6E32" w:rsidRDefault="00ED7EDC" w:rsidP="00C11037">
            <w:pPr>
              <w:tabs>
                <w:tab w:val="left" w:pos="426"/>
              </w:tabs>
              <w:spacing w:after="0"/>
              <w:jc w:val="center"/>
              <w:rPr>
                <w:rFonts w:ascii="Times New Roman" w:hAnsi="Times New Roman"/>
                <w:b/>
                <w:bCs/>
                <w:sz w:val="24"/>
                <w:szCs w:val="24"/>
              </w:rPr>
            </w:pPr>
            <w:r w:rsidRPr="002A6E32">
              <w:rPr>
                <w:rFonts w:ascii="Times New Roman" w:hAnsi="Times New Roman"/>
                <w:sz w:val="24"/>
                <w:szCs w:val="24"/>
              </w:rPr>
              <w:t>строительства</w:t>
            </w:r>
          </w:p>
        </w:tc>
        <w:tc>
          <w:tcPr>
            <w:tcW w:w="5540" w:type="dxa"/>
          </w:tcPr>
          <w:p w:rsidR="00ED7EDC" w:rsidRPr="009023CD" w:rsidRDefault="00ED7EDC" w:rsidP="00C11037">
            <w:pPr>
              <w:pStyle w:val="aff"/>
              <w:jc w:val="center"/>
              <w:rPr>
                <w:rFonts w:ascii="Times New Roman" w:hAnsi="Times New Roman"/>
              </w:rPr>
            </w:pPr>
            <w:r w:rsidRPr="00E24240">
              <w:rPr>
                <w:rFonts w:ascii="Times New Roman" w:hAnsi="Times New Roman" w:cs="Times New Roman"/>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r>
              <w:rPr>
                <w:rFonts w:ascii="Times New Roman" w:hAnsi="Times New Roman" w:cs="Times New Roman"/>
              </w:rPr>
              <w:t xml:space="preserve"> </w:t>
            </w:r>
            <w:r w:rsidRPr="00E24240">
              <w:rPr>
                <w:rFonts w:ascii="Times New Roman" w:hAnsi="Times New Roman" w:cs="Times New Roman"/>
              </w:rPr>
              <w:t>выращивание сельскохозяйственных культур;</w:t>
            </w:r>
            <w:r>
              <w:rPr>
                <w:rFonts w:ascii="Times New Roman" w:hAnsi="Times New Roman" w:cs="Times New Roman"/>
              </w:rPr>
              <w:t xml:space="preserve"> </w:t>
            </w:r>
            <w:r w:rsidRPr="00E24240">
              <w:rPr>
                <w:rFonts w:ascii="Times New Roman" w:hAnsi="Times New Roman"/>
              </w:rPr>
              <w:t>размещение индивидуальных гаражей и хозяйственных построек</w:t>
            </w:r>
          </w:p>
        </w:tc>
        <w:tc>
          <w:tcPr>
            <w:tcW w:w="1854" w:type="dxa"/>
            <w:gridSpan w:val="3"/>
          </w:tcPr>
          <w:p w:rsidR="00ED7EDC" w:rsidRPr="00D747E0" w:rsidRDefault="00ED7EDC" w:rsidP="00C11037">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2.1</w:t>
            </w:r>
          </w:p>
        </w:tc>
      </w:tr>
      <w:tr w:rsidR="00ED7EDC" w:rsidRPr="00D747E0" w:rsidTr="00C11037">
        <w:trPr>
          <w:gridAfter w:val="2"/>
          <w:wAfter w:w="22" w:type="dxa"/>
        </w:trPr>
        <w:tc>
          <w:tcPr>
            <w:tcW w:w="2626" w:type="dxa"/>
          </w:tcPr>
          <w:p w:rsidR="00ED7EDC" w:rsidRPr="00D747E0" w:rsidRDefault="00ED7EDC" w:rsidP="00C11037">
            <w:pPr>
              <w:pStyle w:val="aff"/>
              <w:jc w:val="center"/>
              <w:rPr>
                <w:rFonts w:ascii="Times New Roman" w:hAnsi="Times New Roman"/>
                <w:b/>
                <w:bCs/>
              </w:rPr>
            </w:pPr>
          </w:p>
          <w:p w:rsidR="00ED7EDC" w:rsidRDefault="00ED7EDC" w:rsidP="00C11037">
            <w:pPr>
              <w:tabs>
                <w:tab w:val="left" w:pos="426"/>
              </w:tabs>
              <w:spacing w:after="0"/>
              <w:jc w:val="center"/>
              <w:rPr>
                <w:rFonts w:ascii="Times New Roman" w:hAnsi="Times New Roman"/>
                <w:sz w:val="24"/>
                <w:szCs w:val="24"/>
              </w:rPr>
            </w:pPr>
            <w:r w:rsidRPr="002A6E32">
              <w:rPr>
                <w:rFonts w:ascii="Times New Roman" w:hAnsi="Times New Roman"/>
                <w:sz w:val="24"/>
                <w:szCs w:val="24"/>
              </w:rPr>
              <w:t xml:space="preserve">Малоэтажная многоквартирная жилая </w:t>
            </w:r>
          </w:p>
          <w:p w:rsidR="00ED7EDC" w:rsidRPr="002A6E32" w:rsidRDefault="00ED7EDC" w:rsidP="00C11037">
            <w:pPr>
              <w:tabs>
                <w:tab w:val="left" w:pos="426"/>
              </w:tabs>
              <w:spacing w:after="0"/>
              <w:jc w:val="center"/>
              <w:rPr>
                <w:rFonts w:ascii="Times New Roman" w:hAnsi="Times New Roman"/>
                <w:b/>
                <w:bCs/>
                <w:sz w:val="24"/>
                <w:szCs w:val="24"/>
              </w:rPr>
            </w:pPr>
            <w:r w:rsidRPr="002A6E32">
              <w:rPr>
                <w:rFonts w:ascii="Times New Roman" w:hAnsi="Times New Roman"/>
                <w:sz w:val="24"/>
                <w:szCs w:val="24"/>
              </w:rPr>
              <w:t>застройка</w:t>
            </w:r>
          </w:p>
        </w:tc>
        <w:tc>
          <w:tcPr>
            <w:tcW w:w="5540" w:type="dxa"/>
          </w:tcPr>
          <w:p w:rsidR="00ED7EDC" w:rsidRPr="00E24240" w:rsidRDefault="00ED7EDC" w:rsidP="00C11037">
            <w:pPr>
              <w:pStyle w:val="aff"/>
              <w:jc w:val="center"/>
              <w:rPr>
                <w:rFonts w:ascii="Times New Roman" w:hAnsi="Times New Roman" w:cs="Times New Roman"/>
              </w:rPr>
            </w:pPr>
            <w:r w:rsidRPr="00E24240">
              <w:rPr>
                <w:rFonts w:ascii="Times New Roman" w:hAnsi="Times New Roman" w:cs="Times New Roman"/>
              </w:rPr>
              <w:t>Размещение малоэтажных многоквартирных домов (многоквартирные дома высотой до 4 этажей, включая мансардный);</w:t>
            </w:r>
          </w:p>
          <w:p w:rsidR="00ED7EDC" w:rsidRPr="00E24240" w:rsidRDefault="00ED7EDC" w:rsidP="00A16093">
            <w:pPr>
              <w:tabs>
                <w:tab w:val="left" w:pos="426"/>
              </w:tabs>
              <w:spacing w:after="0"/>
              <w:jc w:val="center"/>
              <w:rPr>
                <w:rFonts w:ascii="Times New Roman" w:hAnsi="Times New Roman"/>
                <w:sz w:val="24"/>
                <w:szCs w:val="24"/>
              </w:rPr>
            </w:pPr>
            <w:r w:rsidRPr="00E24240">
              <w:rPr>
                <w:rFonts w:ascii="Times New Roman" w:hAnsi="Times New Roman"/>
                <w:sz w:val="24"/>
                <w:szCs w:val="24"/>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854" w:type="dxa"/>
            <w:gridSpan w:val="3"/>
          </w:tcPr>
          <w:p w:rsidR="00ED7EDC" w:rsidRPr="00D747E0" w:rsidRDefault="00ED7EDC" w:rsidP="00C11037">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2.1.1</w:t>
            </w:r>
          </w:p>
        </w:tc>
      </w:tr>
      <w:tr w:rsidR="00ED7EDC" w:rsidRPr="00D747E0" w:rsidTr="00C11037">
        <w:trPr>
          <w:gridAfter w:val="3"/>
          <w:wAfter w:w="58" w:type="dxa"/>
        </w:trPr>
        <w:tc>
          <w:tcPr>
            <w:tcW w:w="2626" w:type="dxa"/>
          </w:tcPr>
          <w:p w:rsidR="00ED7EDC" w:rsidRDefault="00ED7EDC" w:rsidP="00C11037">
            <w:pPr>
              <w:pStyle w:val="aff"/>
              <w:jc w:val="center"/>
            </w:pPr>
            <w:r w:rsidRPr="00D747E0">
              <w:t xml:space="preserve">Для ведения личного подсобного хозяйства (приусадебный </w:t>
            </w:r>
          </w:p>
          <w:p w:rsidR="00ED7EDC" w:rsidRPr="00D747E0" w:rsidRDefault="00ED7EDC" w:rsidP="00C11037">
            <w:pPr>
              <w:pStyle w:val="aff"/>
              <w:jc w:val="center"/>
            </w:pPr>
            <w:r w:rsidRPr="00D747E0">
              <w:t>земельный участок)</w:t>
            </w:r>
          </w:p>
        </w:tc>
        <w:tc>
          <w:tcPr>
            <w:tcW w:w="5540" w:type="dxa"/>
          </w:tcPr>
          <w:p w:rsidR="00ED7EDC" w:rsidRPr="00E24240" w:rsidRDefault="00ED7EDC" w:rsidP="00C11037">
            <w:pPr>
              <w:pStyle w:val="aff"/>
              <w:jc w:val="center"/>
              <w:rPr>
                <w:rFonts w:ascii="Times New Roman" w:hAnsi="Times New Roman" w:cs="Times New Roman"/>
              </w:rPr>
            </w:pPr>
            <w:r w:rsidRPr="00E24240">
              <w:rPr>
                <w:rFonts w:ascii="Times New Roman" w:hAnsi="Times New Roman" w:cs="Times New Roman"/>
              </w:rPr>
              <w:t xml:space="preserve">Размещение жилого дома, указанного в описании вида разрешенного использования с </w:t>
            </w:r>
            <w:hyperlink w:anchor="sub_1021" w:history="1">
              <w:r w:rsidRPr="00E24240">
                <w:rPr>
                  <w:rFonts w:ascii="Times New Roman" w:hAnsi="Times New Roman"/>
                </w:rPr>
                <w:t>кодом 2.1</w:t>
              </w:r>
            </w:hyperlink>
            <w:r w:rsidRPr="00E24240">
              <w:rPr>
                <w:rFonts w:ascii="Times New Roman" w:hAnsi="Times New Roman" w:cs="Times New Roman"/>
              </w:rPr>
              <w:t>;</w:t>
            </w:r>
          </w:p>
          <w:p w:rsidR="00ED7EDC" w:rsidRPr="00E24240" w:rsidRDefault="00ED7EDC" w:rsidP="00C11037">
            <w:pPr>
              <w:pStyle w:val="aff"/>
              <w:jc w:val="center"/>
              <w:rPr>
                <w:rFonts w:ascii="Times New Roman" w:hAnsi="Times New Roman" w:cs="Times New Roman"/>
              </w:rPr>
            </w:pPr>
            <w:r w:rsidRPr="00E24240">
              <w:rPr>
                <w:rFonts w:ascii="Times New Roman" w:hAnsi="Times New Roman" w:cs="Times New Roman"/>
              </w:rPr>
              <w:t>производство сельскохозяйственной продукции;</w:t>
            </w:r>
          </w:p>
          <w:p w:rsidR="00ED7EDC" w:rsidRPr="009023CD" w:rsidRDefault="00ED7EDC" w:rsidP="00C11037">
            <w:pPr>
              <w:pStyle w:val="aff"/>
              <w:jc w:val="center"/>
              <w:rPr>
                <w:rFonts w:ascii="Times New Roman" w:hAnsi="Times New Roman" w:cs="Times New Roman"/>
              </w:rPr>
            </w:pPr>
            <w:r w:rsidRPr="00E24240">
              <w:rPr>
                <w:rFonts w:ascii="Times New Roman" w:hAnsi="Times New Roman" w:cs="Times New Roman"/>
              </w:rPr>
              <w:t xml:space="preserve">размещение гаража и иных вспомогательных </w:t>
            </w:r>
            <w:r w:rsidRPr="00E24240">
              <w:rPr>
                <w:rFonts w:ascii="Times New Roman" w:hAnsi="Times New Roman" w:cs="Times New Roman"/>
              </w:rPr>
              <w:lastRenderedPageBreak/>
              <w:t>сооружений;</w:t>
            </w:r>
            <w:r>
              <w:rPr>
                <w:rFonts w:ascii="Times New Roman" w:hAnsi="Times New Roman" w:cs="Times New Roman"/>
              </w:rPr>
              <w:t xml:space="preserve"> </w:t>
            </w:r>
            <w:r w:rsidRPr="00E24240">
              <w:rPr>
                <w:rFonts w:ascii="Times New Roman" w:hAnsi="Times New Roman" w:cs="Times New Roman"/>
              </w:rPr>
              <w:t>содержание сельскохозяйственных животных</w:t>
            </w:r>
          </w:p>
        </w:tc>
        <w:tc>
          <w:tcPr>
            <w:tcW w:w="1818" w:type="dxa"/>
            <w:gridSpan w:val="2"/>
          </w:tcPr>
          <w:p w:rsidR="00ED7EDC" w:rsidRPr="00D747E0" w:rsidRDefault="00ED7EDC" w:rsidP="00C11037">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lastRenderedPageBreak/>
              <w:t>2.2</w:t>
            </w:r>
          </w:p>
        </w:tc>
      </w:tr>
      <w:tr w:rsidR="00ED7EDC" w:rsidRPr="00D747E0" w:rsidTr="00C11037">
        <w:trPr>
          <w:gridAfter w:val="2"/>
          <w:wAfter w:w="22" w:type="dxa"/>
        </w:trPr>
        <w:tc>
          <w:tcPr>
            <w:tcW w:w="2626" w:type="dxa"/>
          </w:tcPr>
          <w:p w:rsidR="00ED7EDC" w:rsidRPr="00D747E0" w:rsidRDefault="00ED7EDC" w:rsidP="00C11037">
            <w:pPr>
              <w:pStyle w:val="aff"/>
              <w:jc w:val="center"/>
            </w:pPr>
            <w:r w:rsidRPr="00D747E0">
              <w:lastRenderedPageBreak/>
              <w:t>Блокированная жилая застройка</w:t>
            </w:r>
          </w:p>
        </w:tc>
        <w:tc>
          <w:tcPr>
            <w:tcW w:w="5540" w:type="dxa"/>
          </w:tcPr>
          <w:p w:rsidR="00ED7EDC" w:rsidRPr="00E24240" w:rsidRDefault="00ED7EDC" w:rsidP="00C11037">
            <w:pPr>
              <w:pStyle w:val="aff"/>
              <w:jc w:val="center"/>
              <w:rPr>
                <w:rFonts w:ascii="Times New Roman" w:hAnsi="Times New Roman" w:cs="Times New Roman"/>
              </w:rPr>
            </w:pPr>
            <w:r w:rsidRPr="00E24240">
              <w:rPr>
                <w:rFonts w:ascii="Times New Roman" w:hAnsi="Times New Roman" w:cs="Times New Roman"/>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ED7EDC" w:rsidRPr="009023CD" w:rsidRDefault="00ED7EDC" w:rsidP="00C11037">
            <w:pPr>
              <w:pStyle w:val="aff"/>
              <w:jc w:val="center"/>
              <w:rPr>
                <w:rFonts w:ascii="Times New Roman" w:hAnsi="Times New Roman" w:cs="Times New Roman"/>
              </w:rPr>
            </w:pPr>
            <w:r w:rsidRPr="00E24240">
              <w:rPr>
                <w:rFonts w:ascii="Times New Roman" w:hAnsi="Times New Roman" w:cs="Times New Roman"/>
              </w:rPr>
              <w:t>разведение декоративных и плодовых деревьев, овощных и ягодных культур;</w:t>
            </w:r>
            <w:r>
              <w:rPr>
                <w:rFonts w:ascii="Times New Roman" w:hAnsi="Times New Roman" w:cs="Times New Roman"/>
              </w:rPr>
              <w:t xml:space="preserve"> </w:t>
            </w:r>
            <w:r w:rsidRPr="00E24240">
              <w:rPr>
                <w:rFonts w:ascii="Times New Roman" w:hAnsi="Times New Roman" w:cs="Times New Roman"/>
              </w:rPr>
              <w:t>размещение индивидуальных гаражей и иных вспомогательных сооружений; обустройство спортивных и детских площадок, площадок для отдыха</w:t>
            </w:r>
          </w:p>
        </w:tc>
        <w:tc>
          <w:tcPr>
            <w:tcW w:w="1854" w:type="dxa"/>
            <w:gridSpan w:val="3"/>
          </w:tcPr>
          <w:p w:rsidR="00ED7EDC" w:rsidRPr="00D747E0" w:rsidRDefault="00ED7EDC" w:rsidP="00C11037">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2.3</w:t>
            </w:r>
          </w:p>
        </w:tc>
      </w:tr>
      <w:tr w:rsidR="00ED7EDC" w:rsidRPr="00D747E0" w:rsidTr="00C11037">
        <w:trPr>
          <w:gridAfter w:val="2"/>
          <w:wAfter w:w="22" w:type="dxa"/>
        </w:trPr>
        <w:tc>
          <w:tcPr>
            <w:tcW w:w="2626" w:type="dxa"/>
          </w:tcPr>
          <w:p w:rsidR="00ED7EDC" w:rsidRDefault="00ED7EDC" w:rsidP="00C11037">
            <w:pPr>
              <w:pStyle w:val="aff"/>
              <w:jc w:val="center"/>
            </w:pPr>
            <w:r w:rsidRPr="00D747E0">
              <w:t xml:space="preserve">Коммунальное </w:t>
            </w:r>
          </w:p>
          <w:p w:rsidR="00ED7EDC" w:rsidRPr="00D747E0" w:rsidRDefault="00ED7EDC" w:rsidP="00C11037">
            <w:pPr>
              <w:pStyle w:val="aff"/>
              <w:jc w:val="center"/>
            </w:pPr>
            <w:r w:rsidRPr="00D747E0">
              <w:t>обслуживание</w:t>
            </w:r>
          </w:p>
        </w:tc>
        <w:tc>
          <w:tcPr>
            <w:tcW w:w="5576" w:type="dxa"/>
            <w:gridSpan w:val="2"/>
          </w:tcPr>
          <w:p w:rsidR="00ED7EDC" w:rsidRPr="00E1733D" w:rsidRDefault="00ED7EDC" w:rsidP="00C11037">
            <w:pPr>
              <w:pStyle w:val="aff"/>
              <w:jc w:val="center"/>
            </w:pPr>
            <w:r w:rsidRPr="00E24240">
              <w:rPr>
                <w:rFonts w:ascii="Times New Roman" w:hAnsi="Times New Roman" w:cs="Times New Roman"/>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E24240">
                <w:rPr>
                  <w:rFonts w:ascii="Times New Roman" w:hAnsi="Times New Roman"/>
                </w:rPr>
                <w:t>кодами 3.1.1 - 3.1.2</w:t>
              </w:r>
            </w:hyperlink>
          </w:p>
        </w:tc>
        <w:tc>
          <w:tcPr>
            <w:tcW w:w="1818" w:type="dxa"/>
            <w:gridSpan w:val="2"/>
          </w:tcPr>
          <w:p w:rsidR="00ED7EDC" w:rsidRPr="00D747E0" w:rsidRDefault="00ED7EDC" w:rsidP="00C11037">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3.1</w:t>
            </w:r>
          </w:p>
        </w:tc>
      </w:tr>
      <w:tr w:rsidR="00ED7EDC" w:rsidRPr="00D747E0" w:rsidTr="00C11037">
        <w:trPr>
          <w:gridAfter w:val="2"/>
          <w:wAfter w:w="22" w:type="dxa"/>
        </w:trPr>
        <w:tc>
          <w:tcPr>
            <w:tcW w:w="2626" w:type="dxa"/>
          </w:tcPr>
          <w:p w:rsidR="00ED7EDC" w:rsidRDefault="00ED7EDC" w:rsidP="00C11037">
            <w:pPr>
              <w:pStyle w:val="aff"/>
              <w:jc w:val="center"/>
            </w:pPr>
            <w:r w:rsidRPr="00D747E0">
              <w:t xml:space="preserve">Предоставление </w:t>
            </w:r>
          </w:p>
          <w:p w:rsidR="00ED7EDC" w:rsidRPr="00D747E0" w:rsidRDefault="00ED7EDC" w:rsidP="00C11037">
            <w:pPr>
              <w:pStyle w:val="aff"/>
              <w:jc w:val="center"/>
            </w:pPr>
            <w:r w:rsidRPr="00D747E0">
              <w:t>коммунальных услуг</w:t>
            </w:r>
          </w:p>
        </w:tc>
        <w:tc>
          <w:tcPr>
            <w:tcW w:w="5540" w:type="dxa"/>
          </w:tcPr>
          <w:p w:rsidR="00ED7EDC" w:rsidRPr="009023CD" w:rsidRDefault="00ED7EDC" w:rsidP="00C11037">
            <w:pPr>
              <w:pStyle w:val="aff"/>
              <w:jc w:val="center"/>
              <w:rPr>
                <w:rFonts w:ascii="Times New Roman" w:hAnsi="Times New Roman" w:cs="Times New Roman"/>
              </w:rPr>
            </w:pPr>
            <w:r w:rsidRPr="00E24240">
              <w:rPr>
                <w:rFonts w:ascii="Times New Roman" w:hAnsi="Times New Roman" w:cs="Times New Roman"/>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54" w:type="dxa"/>
            <w:gridSpan w:val="3"/>
          </w:tcPr>
          <w:p w:rsidR="00ED7EDC" w:rsidRPr="00D747E0" w:rsidRDefault="00ED7EDC" w:rsidP="00C11037">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3.1.1</w:t>
            </w:r>
          </w:p>
        </w:tc>
      </w:tr>
      <w:tr w:rsidR="00ED7EDC" w:rsidRPr="00D747E0" w:rsidTr="00C11037">
        <w:tc>
          <w:tcPr>
            <w:tcW w:w="2626" w:type="dxa"/>
          </w:tcPr>
          <w:p w:rsidR="00ED7EDC" w:rsidRDefault="00ED7EDC" w:rsidP="00C11037">
            <w:pPr>
              <w:pStyle w:val="aff"/>
              <w:jc w:val="center"/>
            </w:pPr>
            <w:r w:rsidRPr="00D747E0">
              <w:t>Социальное</w:t>
            </w:r>
          </w:p>
          <w:p w:rsidR="00ED7EDC" w:rsidRPr="00D747E0" w:rsidRDefault="00ED7EDC" w:rsidP="00C11037">
            <w:pPr>
              <w:pStyle w:val="aff"/>
              <w:jc w:val="center"/>
            </w:pPr>
            <w:r w:rsidRPr="00D747E0">
              <w:t xml:space="preserve"> обслуживание</w:t>
            </w:r>
          </w:p>
        </w:tc>
        <w:tc>
          <w:tcPr>
            <w:tcW w:w="5540" w:type="dxa"/>
          </w:tcPr>
          <w:p w:rsidR="00ED7EDC" w:rsidRPr="00E1733D" w:rsidRDefault="00ED7EDC" w:rsidP="00C11037">
            <w:pPr>
              <w:pStyle w:val="aff"/>
              <w:jc w:val="center"/>
            </w:pPr>
            <w:r w:rsidRPr="00E24240">
              <w:rPr>
                <w:rFonts w:ascii="Times New Roman" w:hAnsi="Times New Roman" w:cs="Times New Roman"/>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E24240">
                <w:rPr>
                  <w:rFonts w:ascii="Times New Roman" w:hAnsi="Times New Roman"/>
                </w:rPr>
                <w:t>кодами 3.2.1 - 3.2.4</w:t>
              </w:r>
            </w:hyperlink>
          </w:p>
        </w:tc>
        <w:tc>
          <w:tcPr>
            <w:tcW w:w="1876" w:type="dxa"/>
            <w:gridSpan w:val="5"/>
          </w:tcPr>
          <w:p w:rsidR="00ED7EDC" w:rsidRPr="00D747E0" w:rsidRDefault="00ED7EDC" w:rsidP="00C11037">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3.2</w:t>
            </w:r>
          </w:p>
        </w:tc>
      </w:tr>
      <w:tr w:rsidR="00ED7EDC" w:rsidRPr="00D747E0" w:rsidTr="00C11037">
        <w:tc>
          <w:tcPr>
            <w:tcW w:w="2626" w:type="dxa"/>
          </w:tcPr>
          <w:p w:rsidR="00ED7EDC" w:rsidRPr="00D747E0" w:rsidRDefault="00ED7EDC" w:rsidP="00C11037">
            <w:pPr>
              <w:pStyle w:val="aff"/>
              <w:jc w:val="center"/>
            </w:pPr>
            <w:r w:rsidRPr="00D747E0">
              <w:t>Оказание услуг связи</w:t>
            </w:r>
          </w:p>
        </w:tc>
        <w:tc>
          <w:tcPr>
            <w:tcW w:w="5540" w:type="dxa"/>
          </w:tcPr>
          <w:p w:rsidR="00ED7EDC" w:rsidRPr="009023CD" w:rsidRDefault="00ED7EDC" w:rsidP="00C11037">
            <w:pPr>
              <w:pStyle w:val="aff"/>
              <w:jc w:val="center"/>
              <w:rPr>
                <w:rFonts w:ascii="Times New Roman" w:hAnsi="Times New Roman" w:cs="Times New Roman"/>
              </w:rPr>
            </w:pPr>
            <w:r w:rsidRPr="00E24240">
              <w:rPr>
                <w:rFonts w:ascii="Times New Roman" w:hAnsi="Times New Roman" w:cs="Times New Roman"/>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876" w:type="dxa"/>
            <w:gridSpan w:val="5"/>
          </w:tcPr>
          <w:p w:rsidR="00ED7EDC" w:rsidRPr="00D747E0" w:rsidRDefault="00ED7EDC" w:rsidP="00C11037">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3.2.3</w:t>
            </w:r>
          </w:p>
        </w:tc>
      </w:tr>
      <w:tr w:rsidR="00ED7EDC" w:rsidRPr="00D747E0" w:rsidTr="00C11037">
        <w:tc>
          <w:tcPr>
            <w:tcW w:w="2626" w:type="dxa"/>
          </w:tcPr>
          <w:p w:rsidR="00ED7EDC" w:rsidRPr="00D747E0" w:rsidRDefault="00ED7EDC" w:rsidP="00C11037">
            <w:pPr>
              <w:pStyle w:val="aff"/>
              <w:jc w:val="center"/>
            </w:pPr>
            <w:r w:rsidRPr="00D747E0">
              <w:t>Бытовое обслуживание</w:t>
            </w:r>
          </w:p>
        </w:tc>
        <w:tc>
          <w:tcPr>
            <w:tcW w:w="5540" w:type="dxa"/>
          </w:tcPr>
          <w:p w:rsidR="00ED7EDC" w:rsidRPr="00E24240" w:rsidRDefault="00ED7EDC" w:rsidP="00C11037">
            <w:pPr>
              <w:pStyle w:val="aff"/>
              <w:jc w:val="center"/>
              <w:rPr>
                <w:rFonts w:ascii="Times New Roman" w:hAnsi="Times New Roman" w:cs="Times New Roman"/>
              </w:rPr>
            </w:pPr>
            <w:r w:rsidRPr="00E24240">
              <w:rPr>
                <w:rFonts w:ascii="Times New Roman" w:hAnsi="Times New Roman" w:cs="Times New Roman"/>
              </w:rPr>
              <w:t>Размещение объектов капитального</w:t>
            </w:r>
          </w:p>
          <w:p w:rsidR="00ED7EDC" w:rsidRPr="009023CD" w:rsidRDefault="00ED7EDC" w:rsidP="00C11037">
            <w:pPr>
              <w:pStyle w:val="aff"/>
              <w:jc w:val="center"/>
              <w:rPr>
                <w:rFonts w:ascii="Times New Roman" w:hAnsi="Times New Roman" w:cs="Times New Roman"/>
              </w:rPr>
            </w:pPr>
            <w:r w:rsidRPr="00E24240">
              <w:rPr>
                <w:rFonts w:ascii="Times New Roman" w:hAnsi="Times New Roman" w:cs="Times New Roman"/>
              </w:rPr>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876" w:type="dxa"/>
            <w:gridSpan w:val="5"/>
          </w:tcPr>
          <w:p w:rsidR="00ED7EDC" w:rsidRPr="00D747E0" w:rsidRDefault="00ED7EDC" w:rsidP="00C11037">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3.3</w:t>
            </w:r>
          </w:p>
        </w:tc>
      </w:tr>
      <w:tr w:rsidR="00ED7EDC" w:rsidRPr="00D747E0" w:rsidTr="00C11037">
        <w:trPr>
          <w:gridAfter w:val="2"/>
          <w:wAfter w:w="22" w:type="dxa"/>
        </w:trPr>
        <w:tc>
          <w:tcPr>
            <w:tcW w:w="2626" w:type="dxa"/>
          </w:tcPr>
          <w:p w:rsidR="00ED7EDC" w:rsidRDefault="00ED7EDC" w:rsidP="00C11037">
            <w:pPr>
              <w:pStyle w:val="aff"/>
              <w:jc w:val="center"/>
            </w:pPr>
            <w:r w:rsidRPr="00D747E0">
              <w:lastRenderedPageBreak/>
              <w:t xml:space="preserve">Амбулаторно-поликлиническое </w:t>
            </w:r>
          </w:p>
          <w:p w:rsidR="00ED7EDC" w:rsidRPr="00D747E0" w:rsidRDefault="00ED7EDC" w:rsidP="00C11037">
            <w:pPr>
              <w:pStyle w:val="aff"/>
              <w:jc w:val="center"/>
            </w:pPr>
            <w:r w:rsidRPr="00D747E0">
              <w:t>обслуживание</w:t>
            </w:r>
          </w:p>
        </w:tc>
        <w:tc>
          <w:tcPr>
            <w:tcW w:w="5576" w:type="dxa"/>
            <w:gridSpan w:val="2"/>
          </w:tcPr>
          <w:p w:rsidR="00ED7EDC" w:rsidRPr="009023CD" w:rsidRDefault="00ED7EDC" w:rsidP="00C11037">
            <w:pPr>
              <w:pStyle w:val="aff"/>
              <w:jc w:val="center"/>
              <w:rPr>
                <w:rFonts w:ascii="Times New Roman" w:hAnsi="Times New Roman" w:cs="Times New Roman"/>
              </w:rPr>
            </w:pPr>
            <w:r w:rsidRPr="00E24240">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818" w:type="dxa"/>
            <w:gridSpan w:val="2"/>
          </w:tcPr>
          <w:p w:rsidR="00ED7EDC" w:rsidRPr="00D747E0" w:rsidRDefault="00ED7EDC" w:rsidP="00C11037">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3.4.1</w:t>
            </w:r>
          </w:p>
        </w:tc>
      </w:tr>
      <w:tr w:rsidR="00ED7EDC" w:rsidRPr="00D747E0" w:rsidTr="00C11037">
        <w:trPr>
          <w:gridAfter w:val="3"/>
          <w:wAfter w:w="58" w:type="dxa"/>
        </w:trPr>
        <w:tc>
          <w:tcPr>
            <w:tcW w:w="2626" w:type="dxa"/>
          </w:tcPr>
          <w:p w:rsidR="00ED7EDC" w:rsidRDefault="00ED7EDC" w:rsidP="00C11037">
            <w:pPr>
              <w:pStyle w:val="aff"/>
              <w:jc w:val="center"/>
            </w:pPr>
            <w:r w:rsidRPr="00D747E0">
              <w:t xml:space="preserve">Стационарное </w:t>
            </w:r>
          </w:p>
          <w:p w:rsidR="00ED7EDC" w:rsidRPr="00D747E0" w:rsidRDefault="00ED7EDC" w:rsidP="00C11037">
            <w:pPr>
              <w:pStyle w:val="aff"/>
              <w:jc w:val="center"/>
            </w:pPr>
            <w:r w:rsidRPr="00D747E0">
              <w:t>медицинское обслуживание</w:t>
            </w:r>
          </w:p>
        </w:tc>
        <w:tc>
          <w:tcPr>
            <w:tcW w:w="5540" w:type="dxa"/>
          </w:tcPr>
          <w:p w:rsidR="00ED7EDC" w:rsidRPr="00E24240" w:rsidRDefault="00ED7EDC" w:rsidP="00C11037">
            <w:pPr>
              <w:pStyle w:val="aff"/>
              <w:jc w:val="center"/>
              <w:rPr>
                <w:rFonts w:ascii="Times New Roman" w:hAnsi="Times New Roman" w:cs="Times New Roman"/>
              </w:rPr>
            </w:pPr>
            <w:r w:rsidRPr="00E24240">
              <w:rPr>
                <w:rFonts w:ascii="Times New Roman" w:hAnsi="Times New Roman" w:cs="Times New Roman"/>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ED7EDC" w:rsidRPr="009023CD" w:rsidRDefault="00ED7EDC" w:rsidP="00C11037">
            <w:pPr>
              <w:pStyle w:val="aff"/>
              <w:jc w:val="center"/>
              <w:rPr>
                <w:rFonts w:ascii="Times New Roman" w:hAnsi="Times New Roman" w:cs="Times New Roman"/>
              </w:rPr>
            </w:pPr>
            <w:r w:rsidRPr="00E24240">
              <w:rPr>
                <w:rFonts w:ascii="Times New Roman" w:hAnsi="Times New Roman" w:cs="Times New Roman"/>
              </w:rPr>
              <w:t>размещение станций скорой помощи; размещение площадок санитарной авиации</w:t>
            </w:r>
          </w:p>
        </w:tc>
        <w:tc>
          <w:tcPr>
            <w:tcW w:w="1818" w:type="dxa"/>
            <w:gridSpan w:val="2"/>
          </w:tcPr>
          <w:p w:rsidR="00ED7EDC" w:rsidRPr="00D747E0" w:rsidRDefault="00ED7EDC" w:rsidP="00C11037">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3.4.2</w:t>
            </w:r>
          </w:p>
        </w:tc>
      </w:tr>
      <w:tr w:rsidR="00ED7EDC" w:rsidRPr="00D747E0" w:rsidTr="00C11037">
        <w:trPr>
          <w:gridAfter w:val="3"/>
          <w:wAfter w:w="58" w:type="dxa"/>
        </w:trPr>
        <w:tc>
          <w:tcPr>
            <w:tcW w:w="2626" w:type="dxa"/>
          </w:tcPr>
          <w:p w:rsidR="00ED7EDC" w:rsidRDefault="00ED7EDC" w:rsidP="00C11037">
            <w:pPr>
              <w:pStyle w:val="aff"/>
              <w:jc w:val="center"/>
            </w:pPr>
            <w:r w:rsidRPr="00D747E0">
              <w:t xml:space="preserve">Дошкольное, </w:t>
            </w:r>
          </w:p>
          <w:p w:rsidR="00ED7EDC" w:rsidRPr="00D747E0" w:rsidRDefault="00ED7EDC" w:rsidP="00C11037">
            <w:pPr>
              <w:pStyle w:val="aff"/>
              <w:jc w:val="center"/>
            </w:pPr>
            <w:r w:rsidRPr="00D747E0">
              <w:t>начальное и среднее общее образование</w:t>
            </w:r>
          </w:p>
        </w:tc>
        <w:tc>
          <w:tcPr>
            <w:tcW w:w="5540" w:type="dxa"/>
          </w:tcPr>
          <w:p w:rsidR="00ED7EDC" w:rsidRPr="009023CD" w:rsidRDefault="00ED7EDC" w:rsidP="00C11037">
            <w:pPr>
              <w:pStyle w:val="aff"/>
              <w:jc w:val="center"/>
              <w:rPr>
                <w:rFonts w:ascii="Times New Roman" w:hAnsi="Times New Roman" w:cs="Times New Roman"/>
              </w:rPr>
            </w:pPr>
            <w:r w:rsidRPr="00E24240">
              <w:rPr>
                <w:rFonts w:ascii="Times New Roman" w:hAnsi="Times New Roman" w:cs="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818" w:type="dxa"/>
            <w:gridSpan w:val="2"/>
          </w:tcPr>
          <w:p w:rsidR="00ED7EDC" w:rsidRPr="00D747E0" w:rsidRDefault="00ED7EDC" w:rsidP="00C11037">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3.5.1</w:t>
            </w:r>
          </w:p>
        </w:tc>
      </w:tr>
      <w:tr w:rsidR="00ED7EDC" w:rsidRPr="00D747E0" w:rsidTr="00C11037">
        <w:tc>
          <w:tcPr>
            <w:tcW w:w="2626" w:type="dxa"/>
          </w:tcPr>
          <w:p w:rsidR="00ED7EDC" w:rsidRDefault="00ED7EDC" w:rsidP="00C11037">
            <w:pPr>
              <w:pStyle w:val="aff"/>
              <w:jc w:val="center"/>
            </w:pPr>
            <w:r w:rsidRPr="00D747E0">
              <w:t xml:space="preserve">Осуществление </w:t>
            </w:r>
          </w:p>
          <w:p w:rsidR="00ED7EDC" w:rsidRPr="00D747E0" w:rsidRDefault="00ED7EDC" w:rsidP="00C11037">
            <w:pPr>
              <w:pStyle w:val="aff"/>
              <w:jc w:val="center"/>
            </w:pPr>
            <w:r w:rsidRPr="00D747E0">
              <w:t>религиозных обрядов</w:t>
            </w:r>
          </w:p>
        </w:tc>
        <w:tc>
          <w:tcPr>
            <w:tcW w:w="5540" w:type="dxa"/>
          </w:tcPr>
          <w:p w:rsidR="00ED7EDC" w:rsidRPr="009023CD" w:rsidRDefault="00ED7EDC" w:rsidP="00C11037">
            <w:pPr>
              <w:pStyle w:val="aff"/>
              <w:jc w:val="center"/>
              <w:rPr>
                <w:rFonts w:ascii="Times New Roman" w:hAnsi="Times New Roman" w:cs="Times New Roman"/>
              </w:rPr>
            </w:pPr>
            <w:r w:rsidRPr="00E24240">
              <w:rPr>
                <w:rFonts w:ascii="Times New Roman" w:hAnsi="Times New Roman" w:cs="Times New Roman"/>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876" w:type="dxa"/>
            <w:gridSpan w:val="5"/>
          </w:tcPr>
          <w:p w:rsidR="00ED7EDC" w:rsidRPr="00D747E0" w:rsidRDefault="00ED7EDC" w:rsidP="00C11037">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3.7.1</w:t>
            </w:r>
          </w:p>
        </w:tc>
      </w:tr>
      <w:tr w:rsidR="00ED7EDC" w:rsidRPr="00D747E0" w:rsidTr="00C11037">
        <w:tc>
          <w:tcPr>
            <w:tcW w:w="2626" w:type="dxa"/>
          </w:tcPr>
          <w:p w:rsidR="00ED7EDC" w:rsidRPr="00D747E0" w:rsidRDefault="00ED7EDC" w:rsidP="00C11037">
            <w:pPr>
              <w:pStyle w:val="aff"/>
              <w:jc w:val="center"/>
            </w:pPr>
          </w:p>
          <w:p w:rsidR="00ED7EDC" w:rsidRPr="00D747E0" w:rsidRDefault="00ED7EDC" w:rsidP="00C11037">
            <w:pPr>
              <w:pStyle w:val="aff"/>
              <w:jc w:val="center"/>
            </w:pPr>
            <w:r w:rsidRPr="00D747E0">
              <w:t>Магазины</w:t>
            </w:r>
          </w:p>
        </w:tc>
        <w:tc>
          <w:tcPr>
            <w:tcW w:w="5540" w:type="dxa"/>
          </w:tcPr>
          <w:p w:rsidR="00ED7EDC" w:rsidRPr="00E24240" w:rsidRDefault="00ED7EDC" w:rsidP="00C11037">
            <w:pPr>
              <w:pStyle w:val="aff"/>
              <w:jc w:val="center"/>
              <w:rPr>
                <w:rFonts w:ascii="Times New Roman" w:hAnsi="Times New Roman" w:cs="Times New Roman"/>
              </w:rPr>
            </w:pPr>
            <w:r w:rsidRPr="00E24240">
              <w:rPr>
                <w:rFonts w:ascii="Times New Roman" w:hAnsi="Times New Roman" w:cs="Times New Roman"/>
              </w:rPr>
              <w:t>Размещение объектов капитального строительства, предназначенных для продажи то</w:t>
            </w:r>
          </w:p>
          <w:p w:rsidR="00ED7EDC" w:rsidRPr="009023CD" w:rsidRDefault="00ED7EDC" w:rsidP="00C11037">
            <w:pPr>
              <w:pStyle w:val="aff"/>
              <w:jc w:val="center"/>
              <w:rPr>
                <w:rFonts w:ascii="Times New Roman" w:hAnsi="Times New Roman" w:cs="Times New Roman"/>
              </w:rPr>
            </w:pPr>
            <w:r w:rsidRPr="00E24240">
              <w:rPr>
                <w:rFonts w:ascii="Times New Roman" w:hAnsi="Times New Roman" w:cs="Times New Roman"/>
              </w:rPr>
              <w:t>варов, торговая площадь которых составляет до 5000 кв. м</w:t>
            </w:r>
          </w:p>
        </w:tc>
        <w:tc>
          <w:tcPr>
            <w:tcW w:w="1876" w:type="dxa"/>
            <w:gridSpan w:val="5"/>
          </w:tcPr>
          <w:p w:rsidR="00ED7EDC" w:rsidRPr="00D747E0" w:rsidRDefault="00ED7EDC" w:rsidP="00C11037">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4.4</w:t>
            </w:r>
          </w:p>
        </w:tc>
      </w:tr>
      <w:tr w:rsidR="00ED7EDC" w:rsidRPr="00D747E0" w:rsidTr="00C11037">
        <w:trPr>
          <w:gridAfter w:val="1"/>
          <w:wAfter w:w="10" w:type="dxa"/>
        </w:trPr>
        <w:tc>
          <w:tcPr>
            <w:tcW w:w="2626" w:type="dxa"/>
          </w:tcPr>
          <w:p w:rsidR="00ED7EDC" w:rsidRPr="00D747E0" w:rsidRDefault="00ED7EDC" w:rsidP="00C11037">
            <w:pPr>
              <w:pStyle w:val="aff"/>
              <w:jc w:val="center"/>
            </w:pPr>
            <w:r w:rsidRPr="00D747E0">
              <w:t>Земельные участки (территории) общего пользования</w:t>
            </w:r>
          </w:p>
        </w:tc>
        <w:tc>
          <w:tcPr>
            <w:tcW w:w="5540" w:type="dxa"/>
          </w:tcPr>
          <w:p w:rsidR="00ED7EDC" w:rsidRPr="00E1733D" w:rsidRDefault="00ED7EDC" w:rsidP="00C11037">
            <w:pPr>
              <w:pStyle w:val="aff"/>
              <w:jc w:val="center"/>
            </w:pPr>
            <w:r w:rsidRPr="00E24240">
              <w:rPr>
                <w:rFonts w:ascii="Times New Roman" w:hAnsi="Times New Roman" w:cs="Times New Roman"/>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sub_11201" w:history="1">
              <w:r w:rsidRPr="00E24240">
                <w:rPr>
                  <w:rFonts w:ascii="Times New Roman" w:hAnsi="Times New Roman"/>
                </w:rPr>
                <w:t>кодами 12.0.1 - 12.0.2</w:t>
              </w:r>
            </w:hyperlink>
          </w:p>
        </w:tc>
        <w:tc>
          <w:tcPr>
            <w:tcW w:w="1866" w:type="dxa"/>
            <w:gridSpan w:val="4"/>
          </w:tcPr>
          <w:p w:rsidR="00ED7EDC" w:rsidRPr="00D747E0" w:rsidRDefault="00ED7EDC" w:rsidP="00C11037">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12.0</w:t>
            </w:r>
          </w:p>
        </w:tc>
      </w:tr>
      <w:tr w:rsidR="00ED7EDC" w:rsidRPr="00D747E0" w:rsidTr="00C11037">
        <w:trPr>
          <w:gridAfter w:val="1"/>
          <w:wAfter w:w="10" w:type="dxa"/>
        </w:trPr>
        <w:tc>
          <w:tcPr>
            <w:tcW w:w="2626" w:type="dxa"/>
          </w:tcPr>
          <w:p w:rsidR="00ED7EDC" w:rsidRPr="00D747E0" w:rsidRDefault="00ED7EDC" w:rsidP="00C11037">
            <w:pPr>
              <w:pStyle w:val="aff"/>
              <w:jc w:val="center"/>
            </w:pPr>
            <w:r w:rsidRPr="00D747E0">
              <w:t>Улично-дорожная сеть</w:t>
            </w:r>
          </w:p>
        </w:tc>
        <w:tc>
          <w:tcPr>
            <w:tcW w:w="5576" w:type="dxa"/>
            <w:gridSpan w:val="2"/>
          </w:tcPr>
          <w:p w:rsidR="00ED7EDC" w:rsidRPr="009023CD" w:rsidRDefault="00ED7EDC" w:rsidP="00C11037">
            <w:pPr>
              <w:pStyle w:val="aff"/>
              <w:jc w:val="center"/>
              <w:rPr>
                <w:rFonts w:ascii="Times New Roman" w:hAnsi="Times New Roman" w:cs="Times New Roman"/>
              </w:rPr>
            </w:pPr>
            <w:r w:rsidRPr="00E24240">
              <w:rPr>
                <w:rFonts w:ascii="Times New Roman" w:hAnsi="Times New Roman" w:cs="Times New Roman"/>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E24240">
              <w:rPr>
                <w:rFonts w:ascii="Times New Roman" w:hAnsi="Times New Roman" w:cs="Times New Roman"/>
              </w:rPr>
              <w:t>велотранспортной</w:t>
            </w:r>
            <w:proofErr w:type="spellEnd"/>
            <w:r w:rsidRPr="00E24240">
              <w:rPr>
                <w:rFonts w:ascii="Times New Roman" w:hAnsi="Times New Roman" w:cs="Times New Roman"/>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history="1">
              <w:r w:rsidRPr="00E24240">
                <w:rPr>
                  <w:rFonts w:ascii="Times New Roman" w:hAnsi="Times New Roman"/>
                </w:rPr>
                <w:t>кодами 2.7.1</w:t>
              </w:r>
            </w:hyperlink>
            <w:r w:rsidRPr="00E24240">
              <w:rPr>
                <w:rFonts w:ascii="Times New Roman" w:hAnsi="Times New Roman" w:cs="Times New Roman"/>
              </w:rPr>
              <w:t xml:space="preserve">, </w:t>
            </w:r>
            <w:hyperlink w:anchor="sub_1049" w:history="1">
              <w:r w:rsidRPr="00E24240">
                <w:rPr>
                  <w:rFonts w:ascii="Times New Roman" w:hAnsi="Times New Roman"/>
                </w:rPr>
                <w:t>4.9</w:t>
              </w:r>
            </w:hyperlink>
            <w:r w:rsidRPr="00E24240">
              <w:rPr>
                <w:rFonts w:ascii="Times New Roman" w:hAnsi="Times New Roman" w:cs="Times New Roman"/>
              </w:rPr>
              <w:t xml:space="preserve">, </w:t>
            </w:r>
            <w:hyperlink w:anchor="sub_1723" w:history="1">
              <w:r w:rsidRPr="00E24240">
                <w:rPr>
                  <w:rFonts w:ascii="Times New Roman" w:hAnsi="Times New Roman"/>
                </w:rPr>
                <w:t>7.2.3</w:t>
              </w:r>
            </w:hyperlink>
            <w:r w:rsidRPr="00E24240">
              <w:rPr>
                <w:rFonts w:ascii="Times New Roman" w:hAnsi="Times New Roman" w:cs="Times New Roman"/>
              </w:rPr>
              <w:t xml:space="preserve">, а также некапитальных сооружений, предназначенных для охраны транспортных </w:t>
            </w:r>
            <w:r w:rsidRPr="00E24240">
              <w:rPr>
                <w:rFonts w:ascii="Times New Roman" w:hAnsi="Times New Roman" w:cs="Times New Roman"/>
              </w:rPr>
              <w:lastRenderedPageBreak/>
              <w:t>средств</w:t>
            </w:r>
          </w:p>
        </w:tc>
        <w:tc>
          <w:tcPr>
            <w:tcW w:w="1830" w:type="dxa"/>
            <w:gridSpan w:val="3"/>
          </w:tcPr>
          <w:p w:rsidR="00ED7EDC" w:rsidRPr="00D747E0" w:rsidRDefault="00ED7EDC" w:rsidP="00C11037">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lastRenderedPageBreak/>
              <w:t>12.01</w:t>
            </w:r>
          </w:p>
        </w:tc>
      </w:tr>
      <w:tr w:rsidR="00ED7EDC" w:rsidRPr="00D747E0" w:rsidTr="00C11037">
        <w:trPr>
          <w:gridAfter w:val="1"/>
          <w:wAfter w:w="10" w:type="dxa"/>
        </w:trPr>
        <w:tc>
          <w:tcPr>
            <w:tcW w:w="2626" w:type="dxa"/>
          </w:tcPr>
          <w:p w:rsidR="00ED7EDC" w:rsidRDefault="00ED7EDC" w:rsidP="00C11037">
            <w:pPr>
              <w:pStyle w:val="aff"/>
              <w:jc w:val="center"/>
            </w:pPr>
            <w:r w:rsidRPr="00D747E0">
              <w:lastRenderedPageBreak/>
              <w:t>Благоустройство</w:t>
            </w:r>
          </w:p>
          <w:p w:rsidR="00ED7EDC" w:rsidRPr="00D747E0" w:rsidRDefault="00ED7EDC" w:rsidP="00C11037">
            <w:pPr>
              <w:pStyle w:val="aff"/>
              <w:jc w:val="center"/>
            </w:pPr>
            <w:r w:rsidRPr="00D747E0">
              <w:t xml:space="preserve"> территории</w:t>
            </w:r>
          </w:p>
        </w:tc>
        <w:tc>
          <w:tcPr>
            <w:tcW w:w="5540" w:type="dxa"/>
          </w:tcPr>
          <w:p w:rsidR="00ED7EDC" w:rsidRPr="009023CD" w:rsidRDefault="00ED7EDC" w:rsidP="00C11037">
            <w:pPr>
              <w:pStyle w:val="aff"/>
              <w:jc w:val="center"/>
              <w:rPr>
                <w:rFonts w:ascii="Times New Roman" w:hAnsi="Times New Roman" w:cs="Times New Roman"/>
              </w:rPr>
            </w:pPr>
            <w:r w:rsidRPr="00E24240">
              <w:rPr>
                <w:rFonts w:ascii="Times New Roman" w:hAnsi="Times New Roman" w:cs="Times New Roman"/>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866" w:type="dxa"/>
            <w:gridSpan w:val="4"/>
          </w:tcPr>
          <w:p w:rsidR="00ED7EDC" w:rsidRPr="00D747E0" w:rsidRDefault="00ED7EDC" w:rsidP="00C11037">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12.02</w:t>
            </w:r>
          </w:p>
        </w:tc>
      </w:tr>
    </w:tbl>
    <w:p w:rsidR="00ED7EDC" w:rsidRDefault="00ED7EDC" w:rsidP="00ED7EDC">
      <w:pPr>
        <w:tabs>
          <w:tab w:val="left" w:pos="426"/>
        </w:tabs>
        <w:spacing w:after="0"/>
        <w:ind w:firstLine="720"/>
        <w:rPr>
          <w:rFonts w:ascii="Times New Roman" w:hAnsi="Times New Roman"/>
          <w:b/>
          <w:bCs/>
          <w:sz w:val="24"/>
          <w:szCs w:val="24"/>
        </w:rPr>
      </w:pPr>
    </w:p>
    <w:p w:rsidR="00ED7EDC" w:rsidRDefault="00ED7EDC" w:rsidP="00ED7EDC">
      <w:pPr>
        <w:tabs>
          <w:tab w:val="left" w:pos="426"/>
        </w:tabs>
        <w:spacing w:after="0"/>
        <w:ind w:firstLine="720"/>
        <w:rPr>
          <w:rFonts w:ascii="Times New Roman" w:hAnsi="Times New Roman"/>
          <w:b/>
          <w:bCs/>
          <w:sz w:val="24"/>
          <w:szCs w:val="24"/>
        </w:rPr>
      </w:pPr>
      <w:r w:rsidRPr="00634B20">
        <w:rPr>
          <w:rFonts w:ascii="Times New Roman" w:hAnsi="Times New Roman"/>
          <w:b/>
          <w:bCs/>
          <w:sz w:val="24"/>
          <w:szCs w:val="24"/>
        </w:rPr>
        <w:t>Вспомогательные виды разрешенного использования:</w:t>
      </w:r>
    </w:p>
    <w:p w:rsidR="00BD4AF9" w:rsidRDefault="00BD4AF9" w:rsidP="00ED7EDC">
      <w:pPr>
        <w:tabs>
          <w:tab w:val="left" w:pos="426"/>
        </w:tabs>
        <w:spacing w:after="0"/>
        <w:ind w:firstLine="720"/>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7"/>
        <w:gridCol w:w="5150"/>
        <w:gridCol w:w="1843"/>
      </w:tblGrid>
      <w:tr w:rsidR="00ED7EDC" w:rsidRPr="00D747E0" w:rsidTr="00A16093">
        <w:tc>
          <w:tcPr>
            <w:tcW w:w="2577" w:type="dxa"/>
          </w:tcPr>
          <w:p w:rsidR="00ED7EDC" w:rsidRPr="008F2542" w:rsidRDefault="00ED7EDC" w:rsidP="00C11037">
            <w:pPr>
              <w:pStyle w:val="TimesNewRoman1"/>
              <w:numPr>
                <w:ilvl w:val="0"/>
                <w:numId w:val="0"/>
              </w:numPr>
              <w:tabs>
                <w:tab w:val="left" w:pos="426"/>
              </w:tabs>
              <w:spacing w:before="0" w:beforeAutospacing="0" w:after="0" w:afterAutospacing="0" w:line="240" w:lineRule="auto"/>
              <w:jc w:val="center"/>
              <w:rPr>
                <w:sz w:val="24"/>
                <w:szCs w:val="24"/>
              </w:rPr>
            </w:pPr>
            <w:r w:rsidRPr="008F2542">
              <w:rPr>
                <w:sz w:val="24"/>
                <w:szCs w:val="24"/>
              </w:rPr>
              <w:t>Наименование вида</w:t>
            </w:r>
          </w:p>
          <w:p w:rsidR="00ED7EDC" w:rsidRPr="008F2542" w:rsidRDefault="00ED7EDC" w:rsidP="00C11037">
            <w:pPr>
              <w:pStyle w:val="TimesNewRoman1"/>
              <w:numPr>
                <w:ilvl w:val="0"/>
                <w:numId w:val="0"/>
              </w:numPr>
              <w:tabs>
                <w:tab w:val="left" w:pos="426"/>
              </w:tabs>
              <w:spacing w:before="0" w:beforeAutospacing="0" w:after="0" w:afterAutospacing="0" w:line="240" w:lineRule="auto"/>
              <w:jc w:val="center"/>
              <w:rPr>
                <w:sz w:val="24"/>
                <w:szCs w:val="24"/>
              </w:rPr>
            </w:pPr>
            <w:r w:rsidRPr="008F2542">
              <w:rPr>
                <w:sz w:val="24"/>
                <w:szCs w:val="24"/>
              </w:rPr>
              <w:t>разрешенного</w:t>
            </w:r>
          </w:p>
          <w:p w:rsidR="00ED7EDC" w:rsidRPr="008F2542" w:rsidRDefault="00ED7EDC" w:rsidP="00C11037">
            <w:pPr>
              <w:pStyle w:val="TimesNewRoman1"/>
              <w:numPr>
                <w:ilvl w:val="0"/>
                <w:numId w:val="0"/>
              </w:numPr>
              <w:tabs>
                <w:tab w:val="left" w:pos="426"/>
              </w:tabs>
              <w:spacing w:before="0" w:beforeAutospacing="0" w:after="0" w:afterAutospacing="0" w:line="240" w:lineRule="auto"/>
              <w:jc w:val="center"/>
              <w:rPr>
                <w:sz w:val="24"/>
                <w:szCs w:val="24"/>
              </w:rPr>
            </w:pPr>
            <w:r w:rsidRPr="008F2542">
              <w:rPr>
                <w:sz w:val="24"/>
                <w:szCs w:val="24"/>
              </w:rPr>
              <w:t>использования</w:t>
            </w:r>
          </w:p>
          <w:p w:rsidR="00ED7EDC" w:rsidRPr="008F2542" w:rsidRDefault="00ED7EDC" w:rsidP="00C11037">
            <w:pPr>
              <w:pStyle w:val="TimesNewRoman1"/>
              <w:numPr>
                <w:ilvl w:val="0"/>
                <w:numId w:val="0"/>
              </w:numPr>
              <w:tabs>
                <w:tab w:val="left" w:pos="426"/>
              </w:tabs>
              <w:spacing w:before="0" w:beforeAutospacing="0" w:after="0" w:afterAutospacing="0" w:line="240" w:lineRule="auto"/>
              <w:jc w:val="center"/>
              <w:rPr>
                <w:sz w:val="24"/>
                <w:szCs w:val="24"/>
              </w:rPr>
            </w:pPr>
            <w:r w:rsidRPr="008F2542">
              <w:rPr>
                <w:sz w:val="24"/>
                <w:szCs w:val="24"/>
              </w:rPr>
              <w:t>земельного</w:t>
            </w:r>
          </w:p>
          <w:p w:rsidR="00ED7EDC" w:rsidRPr="008F2542" w:rsidRDefault="00ED7EDC" w:rsidP="00C11037">
            <w:pPr>
              <w:pStyle w:val="TimesNewRoman1"/>
              <w:numPr>
                <w:ilvl w:val="0"/>
                <w:numId w:val="0"/>
              </w:numPr>
              <w:tabs>
                <w:tab w:val="left" w:pos="426"/>
              </w:tabs>
              <w:spacing w:before="0" w:beforeAutospacing="0" w:after="0" w:afterAutospacing="0" w:line="240" w:lineRule="auto"/>
              <w:jc w:val="center"/>
              <w:rPr>
                <w:sz w:val="24"/>
                <w:szCs w:val="24"/>
              </w:rPr>
            </w:pPr>
            <w:r w:rsidRPr="008F2542">
              <w:rPr>
                <w:sz w:val="24"/>
                <w:szCs w:val="24"/>
              </w:rPr>
              <w:t>участка</w:t>
            </w:r>
          </w:p>
        </w:tc>
        <w:tc>
          <w:tcPr>
            <w:tcW w:w="5150" w:type="dxa"/>
          </w:tcPr>
          <w:p w:rsidR="00ED7EDC" w:rsidRPr="008F2542" w:rsidRDefault="00ED7EDC" w:rsidP="00C11037">
            <w:pPr>
              <w:pStyle w:val="TimesNewRoman1"/>
              <w:numPr>
                <w:ilvl w:val="0"/>
                <w:numId w:val="0"/>
              </w:numPr>
              <w:tabs>
                <w:tab w:val="left" w:pos="426"/>
              </w:tabs>
              <w:spacing w:before="0" w:beforeAutospacing="0" w:after="0" w:afterAutospacing="0" w:line="240" w:lineRule="auto"/>
              <w:jc w:val="center"/>
              <w:rPr>
                <w:sz w:val="24"/>
                <w:szCs w:val="24"/>
              </w:rPr>
            </w:pPr>
            <w:r w:rsidRPr="008F2542">
              <w:rPr>
                <w:sz w:val="24"/>
                <w:szCs w:val="24"/>
              </w:rPr>
              <w:t>Описание вида разрешенного использования</w:t>
            </w:r>
          </w:p>
          <w:p w:rsidR="00ED7EDC" w:rsidRPr="008F2542" w:rsidRDefault="00ED7EDC" w:rsidP="00C11037">
            <w:pPr>
              <w:pStyle w:val="TimesNewRoman1"/>
              <w:numPr>
                <w:ilvl w:val="0"/>
                <w:numId w:val="0"/>
              </w:numPr>
              <w:tabs>
                <w:tab w:val="left" w:pos="426"/>
              </w:tabs>
              <w:spacing w:before="0" w:beforeAutospacing="0" w:after="0" w:afterAutospacing="0" w:line="240" w:lineRule="auto"/>
              <w:jc w:val="center"/>
              <w:rPr>
                <w:sz w:val="24"/>
                <w:szCs w:val="24"/>
              </w:rPr>
            </w:pPr>
            <w:r w:rsidRPr="008F2542">
              <w:rPr>
                <w:sz w:val="24"/>
                <w:szCs w:val="24"/>
              </w:rPr>
              <w:t>земельного участка</w:t>
            </w:r>
          </w:p>
        </w:tc>
        <w:tc>
          <w:tcPr>
            <w:tcW w:w="1843" w:type="dxa"/>
          </w:tcPr>
          <w:p w:rsidR="00ED7EDC" w:rsidRPr="008F2542" w:rsidRDefault="00ED7EDC" w:rsidP="00C11037">
            <w:pPr>
              <w:pStyle w:val="TimesNewRoman1"/>
              <w:numPr>
                <w:ilvl w:val="0"/>
                <w:numId w:val="0"/>
              </w:numPr>
              <w:tabs>
                <w:tab w:val="left" w:pos="426"/>
              </w:tabs>
              <w:spacing w:before="0" w:beforeAutospacing="0" w:after="0" w:afterAutospacing="0" w:line="240" w:lineRule="auto"/>
              <w:jc w:val="center"/>
              <w:rPr>
                <w:sz w:val="24"/>
                <w:szCs w:val="24"/>
              </w:rPr>
            </w:pPr>
            <w:r w:rsidRPr="008F2542">
              <w:rPr>
                <w:sz w:val="24"/>
                <w:szCs w:val="24"/>
              </w:rPr>
              <w:t>Код (числовое обозначение) разрешенного использования земельного участка</w:t>
            </w:r>
          </w:p>
        </w:tc>
      </w:tr>
      <w:tr w:rsidR="00ED7EDC" w:rsidRPr="00D747E0" w:rsidTr="00A16093">
        <w:tc>
          <w:tcPr>
            <w:tcW w:w="2577" w:type="dxa"/>
          </w:tcPr>
          <w:p w:rsidR="00ED7EDC" w:rsidRPr="00D747E0" w:rsidRDefault="00ED7EDC" w:rsidP="00C11037">
            <w:pPr>
              <w:tabs>
                <w:tab w:val="left" w:pos="426"/>
              </w:tabs>
              <w:spacing w:after="0"/>
              <w:jc w:val="center"/>
              <w:rPr>
                <w:rFonts w:ascii="Times New Roman" w:hAnsi="Times New Roman"/>
                <w:b/>
                <w:bCs/>
                <w:sz w:val="24"/>
                <w:szCs w:val="24"/>
              </w:rPr>
            </w:pPr>
            <w:r w:rsidRPr="00D747E0">
              <w:rPr>
                <w:rFonts w:ascii="Times New Roman" w:hAnsi="Times New Roman"/>
                <w:sz w:val="24"/>
                <w:szCs w:val="24"/>
              </w:rPr>
              <w:t>Обслуживание жилой застройки</w:t>
            </w:r>
          </w:p>
        </w:tc>
        <w:tc>
          <w:tcPr>
            <w:tcW w:w="5150" w:type="dxa"/>
          </w:tcPr>
          <w:p w:rsidR="00ED7EDC" w:rsidRPr="00D747E0" w:rsidRDefault="00ED7EDC" w:rsidP="00C11037">
            <w:pPr>
              <w:tabs>
                <w:tab w:val="left" w:pos="426"/>
              </w:tabs>
              <w:spacing w:after="0"/>
              <w:jc w:val="center"/>
              <w:rPr>
                <w:rFonts w:ascii="Times New Roman" w:hAnsi="Times New Roman"/>
                <w:b/>
                <w:bCs/>
                <w:sz w:val="24"/>
                <w:szCs w:val="24"/>
              </w:rPr>
            </w:pPr>
            <w:r w:rsidRPr="00D747E0">
              <w:rPr>
                <w:rFonts w:ascii="Times New Roman" w:hAnsi="Times New Roman"/>
                <w:sz w:val="24"/>
                <w:szCs w:val="24"/>
              </w:rPr>
              <w:t xml:space="preserve">Размещение объектов капитального строительства, размещение которых предусмотрено видами разрешенного использования с </w:t>
            </w:r>
            <w:hyperlink w:anchor="sub_1031" w:history="1">
              <w:r w:rsidRPr="00D747E0">
                <w:rPr>
                  <w:rStyle w:val="afe"/>
                  <w:sz w:val="24"/>
                  <w:szCs w:val="24"/>
                </w:rPr>
                <w:t>кодами 3.1</w:t>
              </w:r>
            </w:hyperlink>
            <w:r w:rsidRPr="00D747E0">
              <w:rPr>
                <w:rFonts w:ascii="Times New Roman" w:hAnsi="Times New Roman"/>
                <w:sz w:val="24"/>
                <w:szCs w:val="24"/>
              </w:rPr>
              <w:t xml:space="preserve">, </w:t>
            </w:r>
            <w:hyperlink w:anchor="sub_1032" w:history="1">
              <w:r w:rsidRPr="00D747E0">
                <w:rPr>
                  <w:rStyle w:val="afe"/>
                  <w:sz w:val="24"/>
                  <w:szCs w:val="24"/>
                </w:rPr>
                <w:t>3.2</w:t>
              </w:r>
            </w:hyperlink>
            <w:r w:rsidRPr="00D747E0">
              <w:rPr>
                <w:rFonts w:ascii="Times New Roman" w:hAnsi="Times New Roman"/>
                <w:sz w:val="24"/>
                <w:szCs w:val="24"/>
              </w:rPr>
              <w:t xml:space="preserve">, </w:t>
            </w:r>
            <w:hyperlink w:anchor="sub_1033" w:history="1">
              <w:r w:rsidRPr="00D747E0">
                <w:rPr>
                  <w:rStyle w:val="afe"/>
                  <w:sz w:val="24"/>
                  <w:szCs w:val="24"/>
                </w:rPr>
                <w:t>3.3</w:t>
              </w:r>
            </w:hyperlink>
            <w:r w:rsidRPr="00D747E0">
              <w:rPr>
                <w:rFonts w:ascii="Times New Roman" w:hAnsi="Times New Roman"/>
                <w:sz w:val="24"/>
                <w:szCs w:val="24"/>
              </w:rPr>
              <w:t xml:space="preserve">, </w:t>
            </w:r>
            <w:hyperlink w:anchor="sub_1034" w:history="1">
              <w:r w:rsidRPr="00D747E0">
                <w:rPr>
                  <w:rStyle w:val="afe"/>
                  <w:sz w:val="24"/>
                  <w:szCs w:val="24"/>
                </w:rPr>
                <w:t>3.4</w:t>
              </w:r>
            </w:hyperlink>
            <w:r w:rsidRPr="00D747E0">
              <w:rPr>
                <w:rFonts w:ascii="Times New Roman" w:hAnsi="Times New Roman"/>
                <w:sz w:val="24"/>
                <w:szCs w:val="24"/>
              </w:rPr>
              <w:t xml:space="preserve">, </w:t>
            </w:r>
            <w:hyperlink w:anchor="sub_1341" w:history="1">
              <w:r w:rsidRPr="00D747E0">
                <w:rPr>
                  <w:rStyle w:val="afe"/>
                  <w:sz w:val="24"/>
                  <w:szCs w:val="24"/>
                </w:rPr>
                <w:t>3.4.1</w:t>
              </w:r>
            </w:hyperlink>
            <w:r w:rsidRPr="00D747E0">
              <w:rPr>
                <w:rFonts w:ascii="Times New Roman" w:hAnsi="Times New Roman"/>
                <w:sz w:val="24"/>
                <w:szCs w:val="24"/>
              </w:rPr>
              <w:t xml:space="preserve">, </w:t>
            </w:r>
            <w:hyperlink w:anchor="sub_1351" w:history="1">
              <w:r w:rsidRPr="00D747E0">
                <w:rPr>
                  <w:rStyle w:val="afe"/>
                  <w:sz w:val="24"/>
                  <w:szCs w:val="24"/>
                </w:rPr>
                <w:t>3.5.1</w:t>
              </w:r>
            </w:hyperlink>
            <w:r w:rsidRPr="00D747E0">
              <w:rPr>
                <w:rFonts w:ascii="Times New Roman" w:hAnsi="Times New Roman"/>
                <w:sz w:val="24"/>
                <w:szCs w:val="24"/>
              </w:rPr>
              <w:t xml:space="preserve">, </w:t>
            </w:r>
            <w:hyperlink w:anchor="sub_1036" w:history="1">
              <w:r w:rsidRPr="00D747E0">
                <w:rPr>
                  <w:rStyle w:val="afe"/>
                  <w:sz w:val="24"/>
                  <w:szCs w:val="24"/>
                </w:rPr>
                <w:t>3.6</w:t>
              </w:r>
            </w:hyperlink>
            <w:r w:rsidRPr="00D747E0">
              <w:rPr>
                <w:rFonts w:ascii="Times New Roman" w:hAnsi="Times New Roman"/>
                <w:sz w:val="24"/>
                <w:szCs w:val="24"/>
              </w:rPr>
              <w:t xml:space="preserve">, </w:t>
            </w:r>
            <w:hyperlink w:anchor="sub_1037" w:history="1">
              <w:r w:rsidRPr="00D747E0">
                <w:rPr>
                  <w:rStyle w:val="afe"/>
                  <w:sz w:val="24"/>
                  <w:szCs w:val="24"/>
                </w:rPr>
                <w:t>3.7</w:t>
              </w:r>
            </w:hyperlink>
            <w:r w:rsidRPr="00D747E0">
              <w:rPr>
                <w:rFonts w:ascii="Times New Roman" w:hAnsi="Times New Roman"/>
                <w:sz w:val="24"/>
                <w:szCs w:val="24"/>
              </w:rPr>
              <w:t xml:space="preserve">, </w:t>
            </w:r>
            <w:hyperlink w:anchor="sub_13101" w:history="1">
              <w:r w:rsidRPr="00D747E0">
                <w:rPr>
                  <w:rStyle w:val="afe"/>
                  <w:sz w:val="24"/>
                  <w:szCs w:val="24"/>
                </w:rPr>
                <w:t>3.10.1</w:t>
              </w:r>
            </w:hyperlink>
            <w:r w:rsidRPr="00D747E0">
              <w:rPr>
                <w:rFonts w:ascii="Times New Roman" w:hAnsi="Times New Roman"/>
                <w:sz w:val="24"/>
                <w:szCs w:val="24"/>
              </w:rPr>
              <w:t xml:space="preserve">, </w:t>
            </w:r>
            <w:hyperlink w:anchor="sub_1041" w:history="1">
              <w:r w:rsidRPr="00D747E0">
                <w:rPr>
                  <w:rStyle w:val="afe"/>
                  <w:sz w:val="24"/>
                  <w:szCs w:val="24"/>
                </w:rPr>
                <w:t>4.1</w:t>
              </w:r>
            </w:hyperlink>
            <w:r w:rsidRPr="00D747E0">
              <w:rPr>
                <w:rFonts w:ascii="Times New Roman" w:hAnsi="Times New Roman"/>
                <w:sz w:val="24"/>
                <w:szCs w:val="24"/>
              </w:rPr>
              <w:t xml:space="preserve">, </w:t>
            </w:r>
            <w:hyperlink w:anchor="sub_1043" w:history="1">
              <w:r w:rsidRPr="00D747E0">
                <w:rPr>
                  <w:rStyle w:val="afe"/>
                  <w:sz w:val="24"/>
                  <w:szCs w:val="24"/>
                </w:rPr>
                <w:t>4.3</w:t>
              </w:r>
            </w:hyperlink>
            <w:r w:rsidRPr="00D747E0">
              <w:rPr>
                <w:rFonts w:ascii="Times New Roman" w:hAnsi="Times New Roman"/>
                <w:sz w:val="24"/>
                <w:szCs w:val="24"/>
              </w:rPr>
              <w:t xml:space="preserve">, </w:t>
            </w:r>
            <w:hyperlink w:anchor="sub_1044" w:history="1">
              <w:r w:rsidRPr="00D747E0">
                <w:rPr>
                  <w:rStyle w:val="afe"/>
                  <w:sz w:val="24"/>
                  <w:szCs w:val="24"/>
                </w:rPr>
                <w:t>4.4</w:t>
              </w:r>
            </w:hyperlink>
            <w:r w:rsidRPr="00D747E0">
              <w:rPr>
                <w:rFonts w:ascii="Times New Roman" w:hAnsi="Times New Roman"/>
                <w:sz w:val="24"/>
                <w:szCs w:val="24"/>
              </w:rPr>
              <w:t xml:space="preserve">, </w:t>
            </w:r>
            <w:hyperlink w:anchor="sub_1046" w:history="1">
              <w:r w:rsidRPr="00D747E0">
                <w:rPr>
                  <w:rStyle w:val="afe"/>
                  <w:sz w:val="24"/>
                  <w:szCs w:val="24"/>
                </w:rPr>
                <w:t>4.6</w:t>
              </w:r>
            </w:hyperlink>
            <w:r w:rsidRPr="00D747E0">
              <w:rPr>
                <w:rFonts w:ascii="Times New Roman" w:hAnsi="Times New Roman"/>
                <w:sz w:val="24"/>
                <w:szCs w:val="24"/>
              </w:rPr>
              <w:t xml:space="preserve">, </w:t>
            </w:r>
            <w:hyperlink w:anchor="sub_1512" w:history="1">
              <w:r w:rsidRPr="00D747E0">
                <w:rPr>
                  <w:rStyle w:val="afe"/>
                  <w:sz w:val="24"/>
                  <w:szCs w:val="24"/>
                </w:rPr>
                <w:t>5.1.2</w:t>
              </w:r>
            </w:hyperlink>
            <w:r w:rsidRPr="00D747E0">
              <w:rPr>
                <w:rFonts w:ascii="Times New Roman" w:hAnsi="Times New Roman"/>
                <w:sz w:val="24"/>
                <w:szCs w:val="24"/>
              </w:rPr>
              <w:t xml:space="preserve">, </w:t>
            </w:r>
            <w:hyperlink w:anchor="sub_1513" w:history="1">
              <w:r w:rsidRPr="00D747E0">
                <w:rPr>
                  <w:rStyle w:val="afe"/>
                  <w:sz w:val="24"/>
                  <w:szCs w:val="24"/>
                </w:rPr>
                <w:t>5.1.3</w:t>
              </w:r>
            </w:hyperlink>
            <w:r w:rsidRPr="00D747E0">
              <w:rPr>
                <w:rFonts w:ascii="Times New Roman" w:hAnsi="Times New Roman"/>
                <w:sz w:val="24"/>
                <w:szCs w:val="24"/>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843" w:type="dxa"/>
          </w:tcPr>
          <w:p w:rsidR="00ED7EDC" w:rsidRPr="00D747E0" w:rsidRDefault="00ED7EDC" w:rsidP="00C11037">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2.7</w:t>
            </w:r>
          </w:p>
        </w:tc>
      </w:tr>
    </w:tbl>
    <w:p w:rsidR="00ED7EDC" w:rsidRDefault="00ED7EDC" w:rsidP="006E631F">
      <w:pPr>
        <w:tabs>
          <w:tab w:val="left" w:pos="426"/>
        </w:tabs>
        <w:spacing w:after="0"/>
        <w:rPr>
          <w:rFonts w:ascii="Times New Roman" w:hAnsi="Times New Roman"/>
          <w:b/>
          <w:bCs/>
          <w:sz w:val="24"/>
          <w:szCs w:val="24"/>
        </w:rPr>
      </w:pPr>
    </w:p>
    <w:p w:rsidR="00ED7EDC" w:rsidRDefault="00ED7EDC" w:rsidP="00ED7EDC">
      <w:pPr>
        <w:tabs>
          <w:tab w:val="left" w:pos="426"/>
        </w:tabs>
        <w:spacing w:after="0"/>
        <w:ind w:firstLine="720"/>
        <w:rPr>
          <w:rFonts w:ascii="Times New Roman" w:hAnsi="Times New Roman"/>
          <w:b/>
          <w:bCs/>
          <w:sz w:val="24"/>
          <w:szCs w:val="24"/>
        </w:rPr>
      </w:pPr>
      <w:r w:rsidRPr="00634B20">
        <w:rPr>
          <w:rFonts w:ascii="Times New Roman" w:hAnsi="Times New Roman"/>
          <w:b/>
          <w:bCs/>
          <w:sz w:val="24"/>
          <w:szCs w:val="24"/>
        </w:rPr>
        <w:t>Условно разрешенные виды использования: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6"/>
      </w:tblGrid>
      <w:tr w:rsidR="00ED7EDC" w:rsidTr="00C11037">
        <w:trPr>
          <w:trHeight w:val="2410"/>
        </w:trPr>
        <w:tc>
          <w:tcPr>
            <w:tcW w:w="9996" w:type="dxa"/>
            <w:tcBorders>
              <w:top w:val="nil"/>
              <w:left w:val="nil"/>
              <w:bottom w:val="nil"/>
              <w:right w:val="nil"/>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2"/>
              <w:gridCol w:w="4922"/>
              <w:gridCol w:w="1840"/>
            </w:tblGrid>
            <w:tr w:rsidR="00ED7EDC" w:rsidTr="00A16093">
              <w:tc>
                <w:tcPr>
                  <w:tcW w:w="2582" w:type="dxa"/>
                </w:tcPr>
                <w:p w:rsidR="00ED7EDC" w:rsidRPr="008F2542" w:rsidRDefault="00ED7EDC" w:rsidP="00C11037">
                  <w:pPr>
                    <w:pStyle w:val="TimesNewRoman1"/>
                    <w:numPr>
                      <w:ilvl w:val="0"/>
                      <w:numId w:val="0"/>
                    </w:numPr>
                    <w:tabs>
                      <w:tab w:val="left" w:pos="426"/>
                    </w:tabs>
                    <w:spacing w:before="0" w:beforeAutospacing="0" w:after="0" w:afterAutospacing="0" w:line="240" w:lineRule="auto"/>
                    <w:jc w:val="center"/>
                    <w:rPr>
                      <w:sz w:val="24"/>
                      <w:szCs w:val="24"/>
                    </w:rPr>
                  </w:pPr>
                  <w:r w:rsidRPr="008F2542">
                    <w:rPr>
                      <w:sz w:val="24"/>
                      <w:szCs w:val="24"/>
                    </w:rPr>
                    <w:t>Наименование вида</w:t>
                  </w:r>
                </w:p>
                <w:p w:rsidR="00ED7EDC" w:rsidRPr="008F2542" w:rsidRDefault="00ED7EDC" w:rsidP="00C11037">
                  <w:pPr>
                    <w:pStyle w:val="TimesNewRoman1"/>
                    <w:numPr>
                      <w:ilvl w:val="0"/>
                      <w:numId w:val="0"/>
                    </w:numPr>
                    <w:tabs>
                      <w:tab w:val="left" w:pos="426"/>
                    </w:tabs>
                    <w:spacing w:before="0" w:beforeAutospacing="0" w:after="0" w:afterAutospacing="0" w:line="240" w:lineRule="auto"/>
                    <w:jc w:val="center"/>
                    <w:rPr>
                      <w:sz w:val="24"/>
                      <w:szCs w:val="24"/>
                    </w:rPr>
                  </w:pPr>
                  <w:r w:rsidRPr="008F2542">
                    <w:rPr>
                      <w:sz w:val="24"/>
                      <w:szCs w:val="24"/>
                    </w:rPr>
                    <w:t>разрешенного</w:t>
                  </w:r>
                </w:p>
                <w:p w:rsidR="00ED7EDC" w:rsidRPr="008F2542" w:rsidRDefault="00ED7EDC" w:rsidP="00C11037">
                  <w:pPr>
                    <w:pStyle w:val="TimesNewRoman1"/>
                    <w:numPr>
                      <w:ilvl w:val="0"/>
                      <w:numId w:val="0"/>
                    </w:numPr>
                    <w:tabs>
                      <w:tab w:val="left" w:pos="426"/>
                    </w:tabs>
                    <w:spacing w:before="0" w:beforeAutospacing="0" w:after="0" w:afterAutospacing="0" w:line="240" w:lineRule="auto"/>
                    <w:jc w:val="center"/>
                    <w:rPr>
                      <w:sz w:val="24"/>
                      <w:szCs w:val="24"/>
                    </w:rPr>
                  </w:pPr>
                  <w:r w:rsidRPr="008F2542">
                    <w:rPr>
                      <w:sz w:val="24"/>
                      <w:szCs w:val="24"/>
                    </w:rPr>
                    <w:t>использования</w:t>
                  </w:r>
                </w:p>
                <w:p w:rsidR="00ED7EDC" w:rsidRPr="008F2542" w:rsidRDefault="00ED7EDC" w:rsidP="00C11037">
                  <w:pPr>
                    <w:pStyle w:val="TimesNewRoman1"/>
                    <w:numPr>
                      <w:ilvl w:val="0"/>
                      <w:numId w:val="0"/>
                    </w:numPr>
                    <w:tabs>
                      <w:tab w:val="left" w:pos="426"/>
                    </w:tabs>
                    <w:spacing w:before="0" w:beforeAutospacing="0" w:after="0" w:afterAutospacing="0" w:line="240" w:lineRule="auto"/>
                    <w:jc w:val="center"/>
                    <w:rPr>
                      <w:sz w:val="24"/>
                      <w:szCs w:val="24"/>
                    </w:rPr>
                  </w:pPr>
                  <w:r w:rsidRPr="008F2542">
                    <w:rPr>
                      <w:sz w:val="24"/>
                      <w:szCs w:val="24"/>
                    </w:rPr>
                    <w:t>земельного</w:t>
                  </w:r>
                </w:p>
                <w:p w:rsidR="00ED7EDC" w:rsidRPr="008F2542" w:rsidRDefault="00ED7EDC" w:rsidP="00C11037">
                  <w:pPr>
                    <w:pStyle w:val="TimesNewRoman1"/>
                    <w:numPr>
                      <w:ilvl w:val="0"/>
                      <w:numId w:val="0"/>
                    </w:numPr>
                    <w:tabs>
                      <w:tab w:val="left" w:pos="426"/>
                    </w:tabs>
                    <w:spacing w:before="0" w:beforeAutospacing="0" w:after="0" w:afterAutospacing="0" w:line="240" w:lineRule="auto"/>
                    <w:jc w:val="center"/>
                    <w:rPr>
                      <w:sz w:val="24"/>
                      <w:szCs w:val="24"/>
                    </w:rPr>
                  </w:pPr>
                  <w:r w:rsidRPr="008F2542">
                    <w:rPr>
                      <w:sz w:val="24"/>
                      <w:szCs w:val="24"/>
                    </w:rPr>
                    <w:t>участка</w:t>
                  </w:r>
                </w:p>
              </w:tc>
              <w:tc>
                <w:tcPr>
                  <w:tcW w:w="4922" w:type="dxa"/>
                </w:tcPr>
                <w:p w:rsidR="00ED7EDC" w:rsidRPr="008F2542" w:rsidRDefault="00ED7EDC" w:rsidP="00C11037">
                  <w:pPr>
                    <w:pStyle w:val="TimesNewRoman1"/>
                    <w:numPr>
                      <w:ilvl w:val="0"/>
                      <w:numId w:val="0"/>
                    </w:numPr>
                    <w:tabs>
                      <w:tab w:val="left" w:pos="426"/>
                    </w:tabs>
                    <w:spacing w:before="0" w:beforeAutospacing="0" w:after="0" w:afterAutospacing="0" w:line="240" w:lineRule="auto"/>
                    <w:jc w:val="center"/>
                    <w:rPr>
                      <w:sz w:val="24"/>
                      <w:szCs w:val="24"/>
                    </w:rPr>
                  </w:pPr>
                  <w:r w:rsidRPr="008F2542">
                    <w:rPr>
                      <w:sz w:val="24"/>
                      <w:szCs w:val="24"/>
                    </w:rPr>
                    <w:t>Описание вида разрешенного использования</w:t>
                  </w:r>
                </w:p>
                <w:p w:rsidR="00ED7EDC" w:rsidRPr="008F2542" w:rsidRDefault="00ED7EDC" w:rsidP="00C11037">
                  <w:pPr>
                    <w:pStyle w:val="TimesNewRoman1"/>
                    <w:numPr>
                      <w:ilvl w:val="0"/>
                      <w:numId w:val="0"/>
                    </w:numPr>
                    <w:tabs>
                      <w:tab w:val="left" w:pos="426"/>
                    </w:tabs>
                    <w:spacing w:before="0" w:beforeAutospacing="0" w:after="0" w:afterAutospacing="0" w:line="240" w:lineRule="auto"/>
                    <w:jc w:val="center"/>
                    <w:rPr>
                      <w:sz w:val="24"/>
                      <w:szCs w:val="24"/>
                    </w:rPr>
                  </w:pPr>
                  <w:r w:rsidRPr="008F2542">
                    <w:rPr>
                      <w:sz w:val="24"/>
                      <w:szCs w:val="24"/>
                    </w:rPr>
                    <w:t>земельного участка</w:t>
                  </w:r>
                </w:p>
              </w:tc>
              <w:tc>
                <w:tcPr>
                  <w:tcW w:w="1840" w:type="dxa"/>
                </w:tcPr>
                <w:p w:rsidR="00ED7EDC" w:rsidRPr="008F2542" w:rsidRDefault="00ED7EDC" w:rsidP="00C11037">
                  <w:pPr>
                    <w:pStyle w:val="TimesNewRoman1"/>
                    <w:numPr>
                      <w:ilvl w:val="0"/>
                      <w:numId w:val="0"/>
                    </w:numPr>
                    <w:tabs>
                      <w:tab w:val="left" w:pos="426"/>
                    </w:tabs>
                    <w:spacing w:before="0" w:beforeAutospacing="0" w:after="0" w:afterAutospacing="0" w:line="240" w:lineRule="auto"/>
                    <w:jc w:val="center"/>
                    <w:rPr>
                      <w:sz w:val="24"/>
                      <w:szCs w:val="24"/>
                    </w:rPr>
                  </w:pPr>
                  <w:r w:rsidRPr="008F2542">
                    <w:rPr>
                      <w:sz w:val="24"/>
                      <w:szCs w:val="24"/>
                    </w:rPr>
                    <w:t>Код (числовое обозначение) разрешенного использования земельного участка</w:t>
                  </w:r>
                </w:p>
              </w:tc>
            </w:tr>
            <w:tr w:rsidR="00BD4AF9" w:rsidTr="00A16093">
              <w:tc>
                <w:tcPr>
                  <w:tcW w:w="2582" w:type="dxa"/>
                </w:tcPr>
                <w:p w:rsidR="00BD4AF9" w:rsidRPr="00426052" w:rsidRDefault="00851AC6" w:rsidP="00851AC6">
                  <w:pPr>
                    <w:pStyle w:val="aff"/>
                    <w:jc w:val="center"/>
                  </w:pPr>
                  <w:r w:rsidRPr="00426052">
                    <w:t>Ведение огородничества</w:t>
                  </w:r>
                </w:p>
              </w:tc>
              <w:tc>
                <w:tcPr>
                  <w:tcW w:w="4922" w:type="dxa"/>
                </w:tcPr>
                <w:p w:rsidR="00BD4AF9" w:rsidRPr="00426052" w:rsidRDefault="00851AC6" w:rsidP="003F5A1C">
                  <w:pPr>
                    <w:pStyle w:val="aff"/>
                    <w:jc w:val="center"/>
                  </w:pPr>
                  <w:r w:rsidRPr="00426052">
                    <w:rPr>
                      <w:shd w:val="clear" w:color="auto" w:fill="FFFFFF"/>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840" w:type="dxa"/>
                </w:tcPr>
                <w:p w:rsidR="00BD4AF9" w:rsidRPr="00426052" w:rsidRDefault="00BD4AF9" w:rsidP="003F5A1C">
                  <w:pPr>
                    <w:pStyle w:val="aff"/>
                    <w:jc w:val="center"/>
                  </w:pPr>
                  <w:r w:rsidRPr="00426052">
                    <w:t>1</w:t>
                  </w:r>
                  <w:r w:rsidR="00851AC6" w:rsidRPr="00426052">
                    <w:t>3</w:t>
                  </w:r>
                  <w:r w:rsidRPr="00426052">
                    <w:t>.1</w:t>
                  </w:r>
                </w:p>
              </w:tc>
            </w:tr>
            <w:tr w:rsidR="00BD4AF9" w:rsidTr="00A16093">
              <w:tc>
                <w:tcPr>
                  <w:tcW w:w="2582" w:type="dxa"/>
                </w:tcPr>
                <w:p w:rsidR="00BD4AF9" w:rsidRPr="00D747E0" w:rsidRDefault="00BD4AF9" w:rsidP="00C11037">
                  <w:pPr>
                    <w:jc w:val="center"/>
                    <w:rPr>
                      <w:rFonts w:ascii="Times New Roman" w:hAnsi="Times New Roman"/>
                      <w:sz w:val="24"/>
                      <w:szCs w:val="24"/>
                    </w:rPr>
                  </w:pPr>
                  <w:r w:rsidRPr="00D747E0">
                    <w:rPr>
                      <w:rFonts w:ascii="Times New Roman" w:hAnsi="Times New Roman"/>
                      <w:sz w:val="24"/>
                      <w:szCs w:val="24"/>
                    </w:rPr>
                    <w:t>Передвижное жилье</w:t>
                  </w:r>
                </w:p>
              </w:tc>
              <w:tc>
                <w:tcPr>
                  <w:tcW w:w="4922" w:type="dxa"/>
                </w:tcPr>
                <w:p w:rsidR="00BD4AF9" w:rsidRPr="009023CD" w:rsidRDefault="00BD4AF9" w:rsidP="00C11037">
                  <w:pPr>
                    <w:pStyle w:val="aff"/>
                    <w:jc w:val="center"/>
                    <w:rPr>
                      <w:rFonts w:ascii="Times New Roman" w:hAnsi="Times New Roman" w:cs="Times New Roman"/>
                    </w:rPr>
                  </w:pPr>
                  <w:r w:rsidRPr="00D747E0">
                    <w:rPr>
                      <w:rFonts w:ascii="Times New Roman" w:hAnsi="Times New Roman" w:cs="Times New Roman"/>
                    </w:rPr>
                    <w:t>Размещение сооружений, пригодных к</w:t>
                  </w:r>
                  <w:r>
                    <w:rPr>
                      <w:rFonts w:ascii="Times New Roman" w:hAnsi="Times New Roman" w:cs="Times New Roman"/>
                    </w:rPr>
                    <w:t xml:space="preserve"> </w:t>
                  </w:r>
                  <w:r w:rsidRPr="00D747E0">
                    <w:rPr>
                      <w:rFonts w:ascii="Times New Roman" w:hAnsi="Times New Roman" w:cs="Times New Roman"/>
                    </w:rPr>
                    <w:t xml:space="preserve">использованию в качестве жилья (палаточные городки, кемпинги, жилые вагончики, жилые прицепы) с возможностью подключения названных сооружений к </w:t>
                  </w:r>
                  <w:r w:rsidRPr="00D747E0">
                    <w:rPr>
                      <w:rFonts w:ascii="Times New Roman" w:hAnsi="Times New Roman" w:cs="Times New Roman"/>
                    </w:rPr>
                    <w:lastRenderedPageBreak/>
                    <w:t>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1840" w:type="dxa"/>
                </w:tcPr>
                <w:p w:rsidR="00BD4AF9" w:rsidRPr="00BD4AF9" w:rsidRDefault="00BD4AF9" w:rsidP="00C11037">
                  <w:pPr>
                    <w:jc w:val="center"/>
                    <w:rPr>
                      <w:rFonts w:ascii="Times New Roman" w:hAnsi="Times New Roman" w:cs="Times New Roman"/>
                      <w:sz w:val="24"/>
                      <w:szCs w:val="24"/>
                    </w:rPr>
                  </w:pPr>
                  <w:r w:rsidRPr="00BD4AF9">
                    <w:rPr>
                      <w:rFonts w:ascii="Times New Roman" w:hAnsi="Times New Roman" w:cs="Times New Roman"/>
                      <w:sz w:val="24"/>
                      <w:szCs w:val="24"/>
                    </w:rPr>
                    <w:lastRenderedPageBreak/>
                    <w:t>2.4</w:t>
                  </w:r>
                </w:p>
              </w:tc>
            </w:tr>
            <w:tr w:rsidR="00BD4AF9" w:rsidTr="00A16093">
              <w:tc>
                <w:tcPr>
                  <w:tcW w:w="2582" w:type="dxa"/>
                </w:tcPr>
                <w:p w:rsidR="00BD4AF9" w:rsidRPr="00426052" w:rsidRDefault="00BD4AF9" w:rsidP="00591083">
                  <w:pPr>
                    <w:tabs>
                      <w:tab w:val="left" w:pos="426"/>
                    </w:tabs>
                    <w:spacing w:after="0"/>
                    <w:jc w:val="center"/>
                    <w:rPr>
                      <w:rFonts w:ascii="Times New Roman" w:hAnsi="Times New Roman"/>
                      <w:sz w:val="24"/>
                      <w:szCs w:val="24"/>
                    </w:rPr>
                  </w:pPr>
                  <w:r w:rsidRPr="00426052">
                    <w:rPr>
                      <w:rFonts w:ascii="Times New Roman" w:hAnsi="Times New Roman"/>
                      <w:sz w:val="24"/>
                      <w:szCs w:val="24"/>
                    </w:rPr>
                    <w:lastRenderedPageBreak/>
                    <w:t>Хранение</w:t>
                  </w:r>
                </w:p>
                <w:p w:rsidR="00BD4AF9" w:rsidRPr="00426052" w:rsidRDefault="00BD4AF9" w:rsidP="00591083">
                  <w:pPr>
                    <w:tabs>
                      <w:tab w:val="left" w:pos="426"/>
                    </w:tabs>
                    <w:spacing w:after="0"/>
                    <w:jc w:val="center"/>
                    <w:rPr>
                      <w:rFonts w:ascii="Times New Roman" w:hAnsi="Times New Roman"/>
                      <w:b/>
                      <w:bCs/>
                      <w:sz w:val="24"/>
                      <w:szCs w:val="24"/>
                    </w:rPr>
                  </w:pPr>
                  <w:r w:rsidRPr="00426052">
                    <w:rPr>
                      <w:rFonts w:ascii="Times New Roman" w:hAnsi="Times New Roman"/>
                      <w:sz w:val="24"/>
                      <w:szCs w:val="24"/>
                    </w:rPr>
                    <w:t xml:space="preserve"> автотранспорта</w:t>
                  </w:r>
                </w:p>
              </w:tc>
              <w:tc>
                <w:tcPr>
                  <w:tcW w:w="4922" w:type="dxa"/>
                </w:tcPr>
                <w:p w:rsidR="00BD4AF9" w:rsidRPr="00426052" w:rsidRDefault="00BD4AF9" w:rsidP="00591083">
                  <w:pPr>
                    <w:tabs>
                      <w:tab w:val="left" w:pos="426"/>
                    </w:tabs>
                    <w:spacing w:after="0"/>
                    <w:jc w:val="center"/>
                  </w:pPr>
                  <w:r w:rsidRPr="00426052">
                    <w:rPr>
                      <w:rFonts w:ascii="Times New Roman" w:hAnsi="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426052">
                    <w:rPr>
                      <w:rFonts w:ascii="Times New Roman" w:hAnsi="Times New Roman"/>
                      <w:sz w:val="24"/>
                      <w:szCs w:val="24"/>
                    </w:rPr>
                    <w:t>машино</w:t>
                  </w:r>
                  <w:proofErr w:type="spellEnd"/>
                  <w:r w:rsidRPr="00426052">
                    <w:rPr>
                      <w:rFonts w:ascii="Times New Roman" w:hAnsi="Times New Roman"/>
                      <w:sz w:val="24"/>
                      <w:szCs w:val="24"/>
                    </w:rPr>
                    <w:t xml:space="preserve">-места, за исключением гаражей, размещение которых предусмотрено содержанием вида разрешенного использования с </w:t>
                  </w:r>
                  <w:hyperlink w:anchor="sub_1049" w:history="1">
                    <w:r w:rsidRPr="00426052">
                      <w:rPr>
                        <w:rStyle w:val="afe"/>
                        <w:color w:val="auto"/>
                        <w:sz w:val="24"/>
                        <w:szCs w:val="24"/>
                      </w:rPr>
                      <w:t>кодом 4.9</w:t>
                    </w:r>
                  </w:hyperlink>
                </w:p>
              </w:tc>
              <w:tc>
                <w:tcPr>
                  <w:tcW w:w="1840" w:type="dxa"/>
                </w:tcPr>
                <w:p w:rsidR="00BD4AF9" w:rsidRPr="00426052" w:rsidRDefault="00BD4AF9" w:rsidP="00591083">
                  <w:pPr>
                    <w:tabs>
                      <w:tab w:val="left" w:pos="426"/>
                    </w:tabs>
                    <w:spacing w:after="0"/>
                    <w:jc w:val="center"/>
                    <w:rPr>
                      <w:rFonts w:ascii="Times New Roman" w:hAnsi="Times New Roman"/>
                      <w:bCs/>
                      <w:sz w:val="24"/>
                      <w:szCs w:val="24"/>
                    </w:rPr>
                  </w:pPr>
                  <w:r w:rsidRPr="00426052">
                    <w:rPr>
                      <w:rFonts w:ascii="Times New Roman" w:hAnsi="Times New Roman"/>
                      <w:bCs/>
                      <w:sz w:val="24"/>
                      <w:szCs w:val="24"/>
                    </w:rPr>
                    <w:t>2.7.1</w:t>
                  </w:r>
                </w:p>
              </w:tc>
            </w:tr>
            <w:tr w:rsidR="00BD4AF9" w:rsidTr="00A16093">
              <w:tc>
                <w:tcPr>
                  <w:tcW w:w="2582" w:type="dxa"/>
                </w:tcPr>
                <w:p w:rsidR="00BD4AF9" w:rsidRPr="00D747E0" w:rsidRDefault="00BD4AF9" w:rsidP="00C11037">
                  <w:pPr>
                    <w:jc w:val="center"/>
                    <w:rPr>
                      <w:rFonts w:ascii="Times New Roman" w:hAnsi="Times New Roman"/>
                      <w:sz w:val="24"/>
                      <w:szCs w:val="24"/>
                    </w:rPr>
                  </w:pPr>
                  <w:r w:rsidRPr="00D747E0">
                    <w:rPr>
                      <w:rFonts w:ascii="Times New Roman" w:hAnsi="Times New Roman"/>
                      <w:sz w:val="24"/>
                      <w:szCs w:val="24"/>
                    </w:rPr>
                    <w:t>Культурное развитие</w:t>
                  </w:r>
                </w:p>
              </w:tc>
              <w:tc>
                <w:tcPr>
                  <w:tcW w:w="4922" w:type="dxa"/>
                </w:tcPr>
                <w:p w:rsidR="00BD4AF9" w:rsidRPr="009023CD" w:rsidRDefault="00BD4AF9" w:rsidP="00C11037">
                  <w:pPr>
                    <w:spacing w:after="0"/>
                    <w:jc w:val="center"/>
                  </w:pPr>
                  <w:r w:rsidRPr="00D747E0">
                    <w:rPr>
                      <w:rFonts w:ascii="Times New Roman" w:hAnsi="Times New Roman"/>
                      <w:sz w:val="24"/>
                      <w:szCs w:val="24"/>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sub_1361" w:history="1">
                    <w:r w:rsidRPr="00D747E0">
                      <w:rPr>
                        <w:rStyle w:val="afe"/>
                        <w:sz w:val="24"/>
                        <w:szCs w:val="24"/>
                      </w:rPr>
                      <w:t>кодами 3.6.1 - 3.6.3</w:t>
                    </w:r>
                  </w:hyperlink>
                </w:p>
              </w:tc>
              <w:tc>
                <w:tcPr>
                  <w:tcW w:w="1840" w:type="dxa"/>
                </w:tcPr>
                <w:p w:rsidR="00BD4AF9" w:rsidRPr="001A5C6F" w:rsidRDefault="00BD4AF9" w:rsidP="00C11037">
                  <w:pPr>
                    <w:jc w:val="center"/>
                  </w:pPr>
                  <w:r w:rsidRPr="00D747E0">
                    <w:rPr>
                      <w:rFonts w:ascii="Times New Roman" w:hAnsi="Times New Roman"/>
                      <w:bCs/>
                      <w:sz w:val="24"/>
                      <w:szCs w:val="24"/>
                    </w:rPr>
                    <w:t>3.6</w:t>
                  </w:r>
                </w:p>
              </w:tc>
            </w:tr>
            <w:tr w:rsidR="00BD4AF9" w:rsidTr="00A16093">
              <w:tc>
                <w:tcPr>
                  <w:tcW w:w="2582" w:type="dxa"/>
                </w:tcPr>
                <w:p w:rsidR="00BD4AF9" w:rsidRPr="00D747E0" w:rsidRDefault="00BD4AF9" w:rsidP="00C11037">
                  <w:pPr>
                    <w:jc w:val="center"/>
                    <w:rPr>
                      <w:rFonts w:ascii="Times New Roman" w:hAnsi="Times New Roman"/>
                      <w:sz w:val="24"/>
                      <w:szCs w:val="24"/>
                    </w:rPr>
                  </w:pPr>
                  <w:r w:rsidRPr="00D747E0">
                    <w:rPr>
                      <w:rFonts w:ascii="Times New Roman" w:hAnsi="Times New Roman"/>
                      <w:sz w:val="24"/>
                      <w:szCs w:val="24"/>
                    </w:rPr>
                    <w:t>Амбулаторное</w:t>
                  </w:r>
                  <w:r>
                    <w:rPr>
                      <w:rFonts w:ascii="Times New Roman" w:hAnsi="Times New Roman"/>
                      <w:sz w:val="24"/>
                      <w:szCs w:val="24"/>
                    </w:rPr>
                    <w:t xml:space="preserve">          </w:t>
                  </w:r>
                  <w:r w:rsidRPr="00D747E0">
                    <w:rPr>
                      <w:rFonts w:ascii="Times New Roman" w:hAnsi="Times New Roman"/>
                      <w:sz w:val="24"/>
                      <w:szCs w:val="24"/>
                    </w:rPr>
                    <w:t xml:space="preserve"> ветеринарное </w:t>
                  </w:r>
                  <w:r>
                    <w:rPr>
                      <w:rFonts w:ascii="Times New Roman" w:hAnsi="Times New Roman"/>
                      <w:sz w:val="24"/>
                      <w:szCs w:val="24"/>
                    </w:rPr>
                    <w:t xml:space="preserve">             </w:t>
                  </w:r>
                  <w:r w:rsidRPr="00D747E0">
                    <w:rPr>
                      <w:rFonts w:ascii="Times New Roman" w:hAnsi="Times New Roman"/>
                      <w:sz w:val="24"/>
                      <w:szCs w:val="24"/>
                    </w:rPr>
                    <w:t>обслуживание</w:t>
                  </w:r>
                </w:p>
              </w:tc>
              <w:tc>
                <w:tcPr>
                  <w:tcW w:w="4922" w:type="dxa"/>
                </w:tcPr>
                <w:p w:rsidR="00BD4AF9" w:rsidRPr="00D747E0" w:rsidRDefault="00BD4AF9" w:rsidP="00C11037">
                  <w:pPr>
                    <w:spacing w:after="0"/>
                    <w:jc w:val="center"/>
                    <w:rPr>
                      <w:rFonts w:ascii="Times New Roman" w:hAnsi="Times New Roman"/>
                      <w:sz w:val="24"/>
                      <w:szCs w:val="24"/>
                    </w:rPr>
                  </w:pPr>
                  <w:r w:rsidRPr="00D747E0">
                    <w:rPr>
                      <w:rFonts w:ascii="Times New Roman" w:hAnsi="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840" w:type="dxa"/>
                </w:tcPr>
                <w:p w:rsidR="00BD4AF9" w:rsidRPr="00D747E0" w:rsidRDefault="00BD4AF9" w:rsidP="00C11037">
                  <w:pPr>
                    <w:jc w:val="center"/>
                    <w:rPr>
                      <w:rFonts w:ascii="Times New Roman" w:hAnsi="Times New Roman"/>
                      <w:bCs/>
                      <w:sz w:val="24"/>
                      <w:szCs w:val="24"/>
                    </w:rPr>
                  </w:pPr>
                  <w:r w:rsidRPr="00D747E0">
                    <w:rPr>
                      <w:rFonts w:ascii="Times New Roman" w:hAnsi="Times New Roman"/>
                      <w:bCs/>
                      <w:sz w:val="24"/>
                      <w:szCs w:val="24"/>
                    </w:rPr>
                    <w:t>3.10.1</w:t>
                  </w:r>
                </w:p>
              </w:tc>
            </w:tr>
            <w:tr w:rsidR="00BD4AF9" w:rsidTr="00A16093">
              <w:tc>
                <w:tcPr>
                  <w:tcW w:w="2582" w:type="dxa"/>
                </w:tcPr>
                <w:p w:rsidR="00BD4AF9" w:rsidRPr="00D747E0" w:rsidRDefault="00BD4AF9" w:rsidP="00C11037">
                  <w:pPr>
                    <w:jc w:val="center"/>
                    <w:rPr>
                      <w:rFonts w:ascii="Times New Roman" w:hAnsi="Times New Roman"/>
                      <w:sz w:val="24"/>
                      <w:szCs w:val="24"/>
                    </w:rPr>
                  </w:pPr>
                  <w:r w:rsidRPr="00D747E0">
                    <w:rPr>
                      <w:rFonts w:ascii="Times New Roman" w:hAnsi="Times New Roman"/>
                      <w:sz w:val="24"/>
                      <w:szCs w:val="24"/>
                    </w:rPr>
                    <w:t>Деловое управление</w:t>
                  </w:r>
                </w:p>
              </w:tc>
              <w:tc>
                <w:tcPr>
                  <w:tcW w:w="4922" w:type="dxa"/>
                </w:tcPr>
                <w:p w:rsidR="00BD4AF9" w:rsidRPr="00D747E0" w:rsidRDefault="00BD4AF9" w:rsidP="00C11037">
                  <w:pPr>
                    <w:spacing w:after="0"/>
                    <w:jc w:val="center"/>
                    <w:rPr>
                      <w:rFonts w:ascii="Times New Roman" w:hAnsi="Times New Roman"/>
                      <w:sz w:val="24"/>
                      <w:szCs w:val="24"/>
                    </w:rPr>
                  </w:pPr>
                  <w:r w:rsidRPr="00D747E0">
                    <w:rPr>
                      <w:rFonts w:ascii="Times New Roman" w:hAnsi="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840" w:type="dxa"/>
                </w:tcPr>
                <w:p w:rsidR="00BD4AF9" w:rsidRPr="00D747E0" w:rsidRDefault="00BD4AF9" w:rsidP="00C11037">
                  <w:pPr>
                    <w:jc w:val="center"/>
                    <w:rPr>
                      <w:rFonts w:ascii="Times New Roman" w:hAnsi="Times New Roman"/>
                      <w:bCs/>
                      <w:sz w:val="24"/>
                      <w:szCs w:val="24"/>
                    </w:rPr>
                  </w:pPr>
                  <w:r w:rsidRPr="00D747E0">
                    <w:rPr>
                      <w:rFonts w:ascii="Times New Roman" w:hAnsi="Times New Roman"/>
                      <w:bCs/>
                      <w:sz w:val="24"/>
                      <w:szCs w:val="24"/>
                    </w:rPr>
                    <w:t>4.1</w:t>
                  </w:r>
                </w:p>
              </w:tc>
            </w:tr>
            <w:tr w:rsidR="00BD4AF9" w:rsidTr="00A16093">
              <w:tc>
                <w:tcPr>
                  <w:tcW w:w="2582" w:type="dxa"/>
                </w:tcPr>
                <w:p w:rsidR="00BD4AF9" w:rsidRPr="00D747E0" w:rsidRDefault="00BD4AF9" w:rsidP="00C11037">
                  <w:pPr>
                    <w:jc w:val="center"/>
                    <w:rPr>
                      <w:rFonts w:ascii="Times New Roman" w:hAnsi="Times New Roman"/>
                      <w:sz w:val="24"/>
                      <w:szCs w:val="24"/>
                    </w:rPr>
                  </w:pPr>
                  <w:r w:rsidRPr="00D747E0">
                    <w:rPr>
                      <w:rFonts w:ascii="Times New Roman" w:hAnsi="Times New Roman"/>
                      <w:sz w:val="24"/>
                      <w:szCs w:val="24"/>
                    </w:rPr>
                    <w:t xml:space="preserve">Гостиничное </w:t>
                  </w:r>
                  <w:r>
                    <w:rPr>
                      <w:rFonts w:ascii="Times New Roman" w:hAnsi="Times New Roman"/>
                      <w:sz w:val="24"/>
                      <w:szCs w:val="24"/>
                    </w:rPr>
                    <w:t xml:space="preserve">                       </w:t>
                  </w:r>
                  <w:r w:rsidRPr="00D747E0">
                    <w:rPr>
                      <w:rFonts w:ascii="Times New Roman" w:hAnsi="Times New Roman"/>
                      <w:sz w:val="24"/>
                      <w:szCs w:val="24"/>
                    </w:rPr>
                    <w:t>обслуживание</w:t>
                  </w:r>
                </w:p>
              </w:tc>
              <w:tc>
                <w:tcPr>
                  <w:tcW w:w="4922" w:type="dxa"/>
                </w:tcPr>
                <w:p w:rsidR="00BD4AF9" w:rsidRPr="00D747E0" w:rsidRDefault="00BD4AF9" w:rsidP="00C11037">
                  <w:pPr>
                    <w:spacing w:after="0"/>
                    <w:jc w:val="center"/>
                    <w:rPr>
                      <w:rFonts w:ascii="Times New Roman" w:hAnsi="Times New Roman"/>
                      <w:sz w:val="24"/>
                      <w:szCs w:val="24"/>
                    </w:rPr>
                  </w:pPr>
                  <w:r w:rsidRPr="00D747E0">
                    <w:rPr>
                      <w:rFonts w:ascii="Times New Roman" w:hAnsi="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840" w:type="dxa"/>
                </w:tcPr>
                <w:p w:rsidR="00BD4AF9" w:rsidRPr="00D747E0" w:rsidRDefault="00BD4AF9" w:rsidP="00C11037">
                  <w:pPr>
                    <w:jc w:val="center"/>
                    <w:rPr>
                      <w:rFonts w:ascii="Times New Roman" w:hAnsi="Times New Roman"/>
                      <w:bCs/>
                      <w:sz w:val="24"/>
                      <w:szCs w:val="24"/>
                    </w:rPr>
                  </w:pPr>
                  <w:r w:rsidRPr="00D747E0">
                    <w:rPr>
                      <w:rFonts w:ascii="Times New Roman" w:hAnsi="Times New Roman"/>
                      <w:bCs/>
                      <w:sz w:val="24"/>
                      <w:szCs w:val="24"/>
                    </w:rPr>
                    <w:t>4.7</w:t>
                  </w:r>
                </w:p>
              </w:tc>
            </w:tr>
            <w:tr w:rsidR="00BD4AF9" w:rsidTr="00A16093">
              <w:tc>
                <w:tcPr>
                  <w:tcW w:w="2582" w:type="dxa"/>
                </w:tcPr>
                <w:p w:rsidR="00BD4AF9" w:rsidRPr="00D747E0" w:rsidRDefault="00BD4AF9" w:rsidP="00C11037">
                  <w:pPr>
                    <w:jc w:val="center"/>
                    <w:rPr>
                      <w:rFonts w:ascii="Times New Roman" w:hAnsi="Times New Roman"/>
                      <w:sz w:val="24"/>
                      <w:szCs w:val="24"/>
                    </w:rPr>
                  </w:pPr>
                  <w:r w:rsidRPr="00D747E0">
                    <w:rPr>
                      <w:rFonts w:ascii="Times New Roman" w:hAnsi="Times New Roman"/>
                      <w:sz w:val="24"/>
                      <w:szCs w:val="24"/>
                    </w:rPr>
                    <w:t>Служебные гаражи</w:t>
                  </w:r>
                </w:p>
              </w:tc>
              <w:tc>
                <w:tcPr>
                  <w:tcW w:w="4922" w:type="dxa"/>
                </w:tcPr>
                <w:p w:rsidR="00BD4AF9" w:rsidRPr="00D747E0" w:rsidRDefault="00BD4AF9" w:rsidP="00C11037">
                  <w:pPr>
                    <w:spacing w:after="0"/>
                    <w:jc w:val="center"/>
                    <w:rPr>
                      <w:rFonts w:ascii="Times New Roman" w:hAnsi="Times New Roman"/>
                      <w:sz w:val="24"/>
                      <w:szCs w:val="24"/>
                    </w:rPr>
                  </w:pPr>
                  <w:r w:rsidRPr="00D747E0">
                    <w:rPr>
                      <w:rFonts w:ascii="Times New Roman" w:hAnsi="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D747E0">
                      <w:rPr>
                        <w:rStyle w:val="afe"/>
                        <w:sz w:val="24"/>
                        <w:szCs w:val="24"/>
                      </w:rPr>
                      <w:t>кодами 3.0</w:t>
                    </w:r>
                  </w:hyperlink>
                  <w:r w:rsidRPr="00D747E0">
                    <w:rPr>
                      <w:rFonts w:ascii="Times New Roman" w:hAnsi="Times New Roman"/>
                      <w:sz w:val="24"/>
                      <w:szCs w:val="24"/>
                    </w:rPr>
                    <w:t xml:space="preserve">, </w:t>
                  </w:r>
                  <w:hyperlink w:anchor="sub_1040" w:history="1">
                    <w:r w:rsidRPr="00D747E0">
                      <w:rPr>
                        <w:rStyle w:val="afe"/>
                        <w:sz w:val="24"/>
                        <w:szCs w:val="24"/>
                      </w:rPr>
                      <w:t>4.0</w:t>
                    </w:r>
                  </w:hyperlink>
                  <w:r w:rsidRPr="00D747E0">
                    <w:rPr>
                      <w:rFonts w:ascii="Times New Roman" w:hAnsi="Times New Roman"/>
                      <w:sz w:val="24"/>
                      <w:szCs w:val="24"/>
                    </w:rPr>
                    <w:t>, а также для стоянки и хранения транспортных средств общего пользования, в том числе в депо</w:t>
                  </w:r>
                </w:p>
              </w:tc>
              <w:tc>
                <w:tcPr>
                  <w:tcW w:w="1840" w:type="dxa"/>
                </w:tcPr>
                <w:p w:rsidR="00BD4AF9" w:rsidRPr="00D747E0" w:rsidRDefault="00BD4AF9" w:rsidP="00C11037">
                  <w:pPr>
                    <w:jc w:val="center"/>
                    <w:rPr>
                      <w:rFonts w:ascii="Times New Roman" w:hAnsi="Times New Roman"/>
                      <w:bCs/>
                      <w:sz w:val="24"/>
                      <w:szCs w:val="24"/>
                    </w:rPr>
                  </w:pPr>
                  <w:r w:rsidRPr="00D747E0">
                    <w:rPr>
                      <w:rFonts w:ascii="Times New Roman" w:hAnsi="Times New Roman"/>
                      <w:bCs/>
                      <w:sz w:val="24"/>
                      <w:szCs w:val="24"/>
                    </w:rPr>
                    <w:t>4.9</w:t>
                  </w:r>
                </w:p>
              </w:tc>
            </w:tr>
            <w:tr w:rsidR="00BD4AF9" w:rsidTr="00A16093">
              <w:tc>
                <w:tcPr>
                  <w:tcW w:w="2582" w:type="dxa"/>
                </w:tcPr>
                <w:p w:rsidR="00BD4AF9" w:rsidRPr="00D747E0" w:rsidRDefault="00BD4AF9" w:rsidP="00C11037">
                  <w:pPr>
                    <w:jc w:val="center"/>
                    <w:rPr>
                      <w:rFonts w:ascii="Times New Roman" w:hAnsi="Times New Roman"/>
                      <w:sz w:val="24"/>
                      <w:szCs w:val="24"/>
                    </w:rPr>
                  </w:pPr>
                  <w:r w:rsidRPr="00D747E0">
                    <w:rPr>
                      <w:rFonts w:ascii="Times New Roman" w:hAnsi="Times New Roman"/>
                      <w:sz w:val="24"/>
                      <w:szCs w:val="24"/>
                    </w:rPr>
                    <w:lastRenderedPageBreak/>
                    <w:t>Спорт</w:t>
                  </w:r>
                </w:p>
              </w:tc>
              <w:tc>
                <w:tcPr>
                  <w:tcW w:w="4922" w:type="dxa"/>
                </w:tcPr>
                <w:p w:rsidR="00BD4AF9" w:rsidRPr="009023CD" w:rsidRDefault="00BD4AF9" w:rsidP="00C11037">
                  <w:pPr>
                    <w:spacing w:after="0"/>
                    <w:jc w:val="center"/>
                  </w:pPr>
                  <w:r w:rsidRPr="00D747E0">
                    <w:rPr>
                      <w:rFonts w:ascii="Times New Roman" w:hAnsi="Times New Roman"/>
                      <w:sz w:val="24"/>
                      <w:szCs w:val="24"/>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D747E0">
                      <w:rPr>
                        <w:rStyle w:val="afe"/>
                        <w:sz w:val="24"/>
                        <w:szCs w:val="24"/>
                      </w:rPr>
                      <w:t>кодами 5.1.1 - 5.1.7</w:t>
                    </w:r>
                  </w:hyperlink>
                </w:p>
              </w:tc>
              <w:tc>
                <w:tcPr>
                  <w:tcW w:w="1840" w:type="dxa"/>
                </w:tcPr>
                <w:p w:rsidR="00BD4AF9" w:rsidRPr="00D747E0" w:rsidRDefault="00BD4AF9" w:rsidP="00C11037">
                  <w:pPr>
                    <w:jc w:val="center"/>
                    <w:rPr>
                      <w:rFonts w:ascii="Times New Roman" w:hAnsi="Times New Roman"/>
                      <w:bCs/>
                      <w:sz w:val="24"/>
                      <w:szCs w:val="24"/>
                    </w:rPr>
                  </w:pPr>
                  <w:r w:rsidRPr="00D747E0">
                    <w:rPr>
                      <w:rFonts w:ascii="Times New Roman" w:hAnsi="Times New Roman"/>
                      <w:bCs/>
                      <w:sz w:val="24"/>
                      <w:szCs w:val="24"/>
                    </w:rPr>
                    <w:t>5.1</w:t>
                  </w:r>
                </w:p>
              </w:tc>
            </w:tr>
          </w:tbl>
          <w:p w:rsidR="00ED7EDC" w:rsidRDefault="00ED7EDC" w:rsidP="00C11037"/>
        </w:tc>
      </w:tr>
    </w:tbl>
    <w:p w:rsidR="00ED7EDC" w:rsidRPr="00C11037" w:rsidRDefault="008F3B20" w:rsidP="008F3B20">
      <w:pPr>
        <w:ind w:left="2" w:firstLine="1"/>
        <w:rPr>
          <w:rFonts w:ascii="Times New Roman" w:hAnsi="Times New Roman" w:cs="Times New Roman"/>
          <w:b/>
          <w:sz w:val="24"/>
          <w:szCs w:val="24"/>
          <w:lang w:eastAsia="ar-SA"/>
        </w:rPr>
      </w:pPr>
      <w:r>
        <w:rPr>
          <w:rFonts w:ascii="Times New Roman" w:hAnsi="Times New Roman" w:cs="Times New Roman"/>
          <w:b/>
          <w:sz w:val="24"/>
          <w:szCs w:val="24"/>
          <w:lang w:eastAsia="ar-SA"/>
        </w:rPr>
        <w:lastRenderedPageBreak/>
        <w:t xml:space="preserve">               </w:t>
      </w:r>
      <w:r w:rsidR="00ED7EDC" w:rsidRPr="00C11037">
        <w:rPr>
          <w:rFonts w:ascii="Times New Roman" w:hAnsi="Times New Roman" w:cs="Times New Roman"/>
          <w:b/>
          <w:sz w:val="24"/>
          <w:szCs w:val="24"/>
          <w:lang w:eastAsia="ar-SA"/>
        </w:rPr>
        <w:t>Параметры строительства</w:t>
      </w:r>
    </w:p>
    <w:tbl>
      <w:tblPr>
        <w:tblStyle w:val="a7"/>
        <w:tblW w:w="9464" w:type="dxa"/>
        <w:tblLook w:val="04A0" w:firstRow="1" w:lastRow="0" w:firstColumn="1" w:lastColumn="0" w:noHBand="0" w:noVBand="1"/>
      </w:tblPr>
      <w:tblGrid>
        <w:gridCol w:w="540"/>
        <w:gridCol w:w="4380"/>
        <w:gridCol w:w="2265"/>
        <w:gridCol w:w="6"/>
        <w:gridCol w:w="2273"/>
      </w:tblGrid>
      <w:tr w:rsidR="008F3B20" w:rsidRPr="00C11037" w:rsidTr="008F3B20">
        <w:tc>
          <w:tcPr>
            <w:tcW w:w="540" w:type="dxa"/>
          </w:tcPr>
          <w:p w:rsidR="008F3B20" w:rsidRPr="00FB304B" w:rsidRDefault="008F3B20" w:rsidP="00C11037">
            <w:pPr>
              <w:jc w:val="center"/>
              <w:rPr>
                <w:rFonts w:ascii="Times New Roman" w:eastAsia="Calibri" w:hAnsi="Times New Roman" w:cs="Times New Roman"/>
                <w:b/>
                <w:bCs/>
                <w:color w:val="000000" w:themeColor="text1"/>
                <w:sz w:val="24"/>
                <w:szCs w:val="24"/>
              </w:rPr>
            </w:pPr>
            <w:r w:rsidRPr="00FB304B">
              <w:rPr>
                <w:rFonts w:ascii="Times New Roman" w:eastAsia="Calibri" w:hAnsi="Times New Roman"/>
                <w:color w:val="000000" w:themeColor="text1"/>
                <w:sz w:val="24"/>
                <w:szCs w:val="24"/>
              </w:rPr>
              <w:t>№ п/п</w:t>
            </w:r>
          </w:p>
        </w:tc>
        <w:tc>
          <w:tcPr>
            <w:tcW w:w="4380" w:type="dxa"/>
          </w:tcPr>
          <w:p w:rsidR="008F3B20" w:rsidRPr="00FB304B" w:rsidRDefault="008F3B20" w:rsidP="008F3B20">
            <w:pPr>
              <w:rPr>
                <w:rFonts w:ascii="Times New Roman" w:eastAsia="Calibri" w:hAnsi="Times New Roman" w:cs="Times New Roman"/>
                <w:bCs/>
                <w:color w:val="000000" w:themeColor="text1"/>
                <w:sz w:val="24"/>
                <w:szCs w:val="24"/>
              </w:rPr>
            </w:pPr>
            <w:r w:rsidRPr="00FB304B">
              <w:rPr>
                <w:rFonts w:ascii="Times New Roman" w:eastAsia="Calibri" w:hAnsi="Times New Roman" w:cs="Times New Roman"/>
                <w:bCs/>
                <w:color w:val="000000" w:themeColor="text1"/>
                <w:sz w:val="24"/>
                <w:szCs w:val="24"/>
              </w:rPr>
              <w:t>Параметр, ед. измерения</w:t>
            </w:r>
          </w:p>
        </w:tc>
        <w:tc>
          <w:tcPr>
            <w:tcW w:w="2265" w:type="dxa"/>
          </w:tcPr>
          <w:p w:rsidR="008F3B20" w:rsidRPr="00FB304B" w:rsidRDefault="008F3B20" w:rsidP="008F3B20">
            <w:pPr>
              <w:jc w:val="center"/>
              <w:rPr>
                <w:rFonts w:ascii="Times New Roman" w:eastAsia="Calibri" w:hAnsi="Times New Roman" w:cs="Times New Roman"/>
                <w:b/>
                <w:bCs/>
                <w:color w:val="000000" w:themeColor="text1"/>
                <w:sz w:val="24"/>
                <w:szCs w:val="24"/>
              </w:rPr>
            </w:pPr>
            <w:r w:rsidRPr="00FB304B">
              <w:rPr>
                <w:rFonts w:ascii="Times New Roman" w:eastAsia="Calibri" w:hAnsi="Times New Roman" w:cs="Times New Roman"/>
                <w:color w:val="000000" w:themeColor="text1"/>
                <w:sz w:val="24"/>
                <w:szCs w:val="24"/>
              </w:rPr>
              <w:t>Минимальное значение</w:t>
            </w:r>
          </w:p>
        </w:tc>
        <w:tc>
          <w:tcPr>
            <w:tcW w:w="2279" w:type="dxa"/>
            <w:gridSpan w:val="2"/>
          </w:tcPr>
          <w:p w:rsidR="008F3B20" w:rsidRPr="00FB304B" w:rsidRDefault="008F3B20" w:rsidP="003F1E21">
            <w:pPr>
              <w:jc w:val="center"/>
              <w:rPr>
                <w:rFonts w:ascii="Times New Roman" w:eastAsia="Calibri" w:hAnsi="Times New Roman" w:cs="Times New Roman"/>
                <w:b/>
                <w:bCs/>
                <w:color w:val="000000" w:themeColor="text1"/>
                <w:sz w:val="24"/>
                <w:szCs w:val="24"/>
              </w:rPr>
            </w:pPr>
            <w:r w:rsidRPr="00FB304B">
              <w:rPr>
                <w:rFonts w:ascii="Times New Roman" w:eastAsia="Calibri" w:hAnsi="Times New Roman" w:cs="Times New Roman"/>
                <w:color w:val="000000" w:themeColor="text1"/>
                <w:sz w:val="24"/>
                <w:szCs w:val="24"/>
              </w:rPr>
              <w:t>Максимальн</w:t>
            </w:r>
            <w:r w:rsidR="003F1E21" w:rsidRPr="00FB304B">
              <w:rPr>
                <w:rFonts w:ascii="Times New Roman" w:eastAsia="Calibri" w:hAnsi="Times New Roman" w:cs="Times New Roman"/>
                <w:color w:val="000000" w:themeColor="text1"/>
                <w:sz w:val="24"/>
                <w:szCs w:val="24"/>
              </w:rPr>
              <w:t>ое</w:t>
            </w:r>
            <w:r w:rsidRPr="00FB304B">
              <w:rPr>
                <w:rFonts w:ascii="Times New Roman" w:eastAsia="Calibri" w:hAnsi="Times New Roman" w:cs="Times New Roman"/>
                <w:color w:val="000000" w:themeColor="text1"/>
                <w:sz w:val="24"/>
                <w:szCs w:val="24"/>
              </w:rPr>
              <w:t xml:space="preserve"> </w:t>
            </w:r>
            <w:r w:rsidR="003F1E21" w:rsidRPr="00FB304B">
              <w:rPr>
                <w:rFonts w:ascii="Times New Roman" w:eastAsia="Calibri" w:hAnsi="Times New Roman" w:cs="Times New Roman"/>
                <w:color w:val="000000" w:themeColor="text1"/>
                <w:sz w:val="24"/>
                <w:szCs w:val="24"/>
              </w:rPr>
              <w:t>значение</w:t>
            </w:r>
          </w:p>
        </w:tc>
      </w:tr>
      <w:tr w:rsidR="008F3B20" w:rsidRPr="00C11037" w:rsidTr="003F5A1C">
        <w:tc>
          <w:tcPr>
            <w:tcW w:w="540" w:type="dxa"/>
          </w:tcPr>
          <w:p w:rsidR="008F3B20" w:rsidRPr="00FB304B" w:rsidRDefault="008F3B20" w:rsidP="00C11037">
            <w:pPr>
              <w:rPr>
                <w:rFonts w:ascii="Times New Roman" w:eastAsia="Calibri" w:hAnsi="Times New Roman" w:cs="Times New Roman"/>
                <w:color w:val="000000" w:themeColor="text1"/>
                <w:sz w:val="24"/>
                <w:szCs w:val="24"/>
              </w:rPr>
            </w:pPr>
            <w:r w:rsidRPr="00FB304B">
              <w:rPr>
                <w:rFonts w:ascii="Times New Roman" w:eastAsia="Calibri" w:hAnsi="Times New Roman" w:cs="Times New Roman"/>
                <w:color w:val="000000" w:themeColor="text1"/>
                <w:sz w:val="24"/>
                <w:szCs w:val="24"/>
              </w:rPr>
              <w:t>1.</w:t>
            </w:r>
          </w:p>
        </w:tc>
        <w:tc>
          <w:tcPr>
            <w:tcW w:w="8924" w:type="dxa"/>
            <w:gridSpan w:val="4"/>
          </w:tcPr>
          <w:p w:rsidR="008F3B20" w:rsidRPr="00FB304B" w:rsidRDefault="008F3B20" w:rsidP="00C11037">
            <w:pPr>
              <w:jc w:val="center"/>
              <w:rPr>
                <w:rFonts w:ascii="Times New Roman" w:eastAsia="Calibri" w:hAnsi="Times New Roman" w:cs="Times New Roman"/>
                <w:color w:val="000000" w:themeColor="text1"/>
                <w:sz w:val="24"/>
                <w:szCs w:val="24"/>
              </w:rPr>
            </w:pPr>
            <w:r w:rsidRPr="00FB304B">
              <w:rPr>
                <w:rFonts w:ascii="Times New Roman" w:eastAsia="Calibri" w:hAnsi="Times New Roman" w:cs="Times New Roman"/>
                <w:bCs/>
                <w:color w:val="000000" w:themeColor="text1"/>
                <w:sz w:val="24"/>
                <w:szCs w:val="24"/>
              </w:rPr>
              <w:t>Предельные минимальные и (или) максимальные  размеры земельных участков</w:t>
            </w:r>
          </w:p>
        </w:tc>
      </w:tr>
      <w:tr w:rsidR="00DD1844" w:rsidRPr="00C11037" w:rsidTr="008F3B20">
        <w:trPr>
          <w:trHeight w:val="525"/>
        </w:trPr>
        <w:tc>
          <w:tcPr>
            <w:tcW w:w="540" w:type="dxa"/>
          </w:tcPr>
          <w:p w:rsidR="00DD1844" w:rsidRPr="00FB304B" w:rsidRDefault="00DD1844" w:rsidP="00C11037">
            <w:pPr>
              <w:rPr>
                <w:rFonts w:ascii="Times New Roman" w:eastAsia="Calibri" w:hAnsi="Times New Roman" w:cs="Times New Roman"/>
                <w:color w:val="000000" w:themeColor="text1"/>
                <w:sz w:val="24"/>
                <w:szCs w:val="24"/>
              </w:rPr>
            </w:pPr>
            <w:r w:rsidRPr="00FB304B">
              <w:rPr>
                <w:rFonts w:ascii="Times New Roman" w:eastAsia="Calibri" w:hAnsi="Times New Roman" w:cs="Times New Roman"/>
                <w:color w:val="000000" w:themeColor="text1"/>
                <w:sz w:val="24"/>
                <w:szCs w:val="24"/>
              </w:rPr>
              <w:t>1.</w:t>
            </w:r>
            <w:r w:rsidR="008F3B20" w:rsidRPr="00FB304B">
              <w:rPr>
                <w:rFonts w:ascii="Times New Roman" w:eastAsia="Calibri" w:hAnsi="Times New Roman" w:cs="Times New Roman"/>
                <w:color w:val="000000" w:themeColor="text1"/>
                <w:sz w:val="24"/>
                <w:szCs w:val="24"/>
              </w:rPr>
              <w:t>1</w:t>
            </w:r>
          </w:p>
          <w:p w:rsidR="00DD1844" w:rsidRPr="00FB304B" w:rsidRDefault="00DD1844" w:rsidP="00C11037">
            <w:pPr>
              <w:rPr>
                <w:rFonts w:ascii="Times New Roman" w:eastAsia="Calibri" w:hAnsi="Times New Roman" w:cs="Times New Roman"/>
                <w:color w:val="000000" w:themeColor="text1"/>
                <w:sz w:val="24"/>
                <w:szCs w:val="24"/>
              </w:rPr>
            </w:pPr>
          </w:p>
        </w:tc>
        <w:tc>
          <w:tcPr>
            <w:tcW w:w="4380" w:type="dxa"/>
          </w:tcPr>
          <w:p w:rsidR="00DD1844" w:rsidRPr="00FB304B" w:rsidRDefault="00DD1844" w:rsidP="00C11037">
            <w:pPr>
              <w:rPr>
                <w:rFonts w:ascii="Times New Roman" w:hAnsi="Times New Roman" w:cs="Times New Roman"/>
                <w:color w:val="000000" w:themeColor="text1"/>
                <w:sz w:val="24"/>
                <w:szCs w:val="24"/>
              </w:rPr>
            </w:pPr>
            <w:r w:rsidRPr="00FB304B">
              <w:rPr>
                <w:rFonts w:ascii="Times New Roman" w:eastAsia="Calibri" w:hAnsi="Times New Roman" w:cs="Times New Roman"/>
                <w:color w:val="000000" w:themeColor="text1"/>
                <w:sz w:val="24"/>
                <w:szCs w:val="24"/>
              </w:rPr>
              <w:t>Для индивидуального жилищного строительства</w:t>
            </w:r>
            <w:r w:rsidR="008F3B20" w:rsidRPr="00FB304B">
              <w:rPr>
                <w:rFonts w:ascii="Times New Roman" w:eastAsia="Calibri" w:hAnsi="Times New Roman" w:cs="Times New Roman"/>
                <w:color w:val="000000" w:themeColor="text1"/>
                <w:sz w:val="24"/>
                <w:szCs w:val="24"/>
              </w:rPr>
              <w:t xml:space="preserve">, </w:t>
            </w:r>
            <w:proofErr w:type="spellStart"/>
            <w:r w:rsidR="008F3B20" w:rsidRPr="00FB304B">
              <w:rPr>
                <w:rFonts w:ascii="Times New Roman" w:eastAsia="Calibri" w:hAnsi="Times New Roman" w:cs="Times New Roman"/>
                <w:color w:val="000000" w:themeColor="text1"/>
                <w:sz w:val="24"/>
                <w:szCs w:val="24"/>
              </w:rPr>
              <w:t>кв.м</w:t>
            </w:r>
            <w:proofErr w:type="spellEnd"/>
          </w:p>
        </w:tc>
        <w:tc>
          <w:tcPr>
            <w:tcW w:w="2271" w:type="dxa"/>
            <w:gridSpan w:val="2"/>
          </w:tcPr>
          <w:p w:rsidR="00DD1844" w:rsidRPr="00FB304B" w:rsidRDefault="00DC6DEC" w:rsidP="002E0CB5">
            <w:pPr>
              <w:rPr>
                <w:rFonts w:ascii="Times New Roman" w:eastAsia="Calibri" w:hAnsi="Times New Roman" w:cs="Times New Roman"/>
                <w:color w:val="000000" w:themeColor="text1"/>
                <w:sz w:val="24"/>
                <w:szCs w:val="24"/>
              </w:rPr>
            </w:pPr>
            <w:r w:rsidRPr="00FB304B">
              <w:rPr>
                <w:rFonts w:ascii="Times New Roman" w:eastAsia="Calibri" w:hAnsi="Times New Roman" w:cs="Times New Roman"/>
                <w:color w:val="000000" w:themeColor="text1"/>
                <w:sz w:val="24"/>
                <w:szCs w:val="24"/>
              </w:rPr>
              <w:t>400</w:t>
            </w:r>
          </w:p>
          <w:p w:rsidR="00DD1844" w:rsidRPr="00FB304B" w:rsidRDefault="00DD1844" w:rsidP="00C11037">
            <w:pPr>
              <w:rPr>
                <w:rFonts w:ascii="Times New Roman" w:hAnsi="Times New Roman" w:cs="Times New Roman"/>
                <w:color w:val="000000" w:themeColor="text1"/>
                <w:sz w:val="24"/>
                <w:szCs w:val="24"/>
              </w:rPr>
            </w:pPr>
          </w:p>
        </w:tc>
        <w:tc>
          <w:tcPr>
            <w:tcW w:w="2273" w:type="dxa"/>
          </w:tcPr>
          <w:p w:rsidR="00DD1844" w:rsidRPr="00FB304B" w:rsidRDefault="00DC6DEC" w:rsidP="002E0CB5">
            <w:pPr>
              <w:rPr>
                <w:rFonts w:ascii="Times New Roman" w:eastAsia="Calibri" w:hAnsi="Times New Roman" w:cs="Times New Roman"/>
                <w:color w:val="000000" w:themeColor="text1"/>
                <w:sz w:val="24"/>
                <w:szCs w:val="24"/>
              </w:rPr>
            </w:pPr>
            <w:r w:rsidRPr="00FB304B">
              <w:rPr>
                <w:rFonts w:ascii="Times New Roman" w:eastAsia="Calibri" w:hAnsi="Times New Roman" w:cs="Times New Roman"/>
                <w:color w:val="000000" w:themeColor="text1"/>
                <w:sz w:val="24"/>
                <w:szCs w:val="24"/>
              </w:rPr>
              <w:t>1500</w:t>
            </w:r>
          </w:p>
        </w:tc>
      </w:tr>
      <w:tr w:rsidR="0000230F" w:rsidRPr="00C11037" w:rsidTr="008F3B20">
        <w:trPr>
          <w:trHeight w:val="540"/>
        </w:trPr>
        <w:tc>
          <w:tcPr>
            <w:tcW w:w="540" w:type="dxa"/>
          </w:tcPr>
          <w:p w:rsidR="0000230F" w:rsidRPr="00FB304B" w:rsidRDefault="0000230F" w:rsidP="00C11037">
            <w:pPr>
              <w:rPr>
                <w:rFonts w:ascii="Times New Roman" w:eastAsia="Calibri" w:hAnsi="Times New Roman" w:cs="Times New Roman"/>
                <w:color w:val="000000" w:themeColor="text1"/>
                <w:sz w:val="24"/>
                <w:szCs w:val="24"/>
              </w:rPr>
            </w:pPr>
            <w:r w:rsidRPr="00FB304B">
              <w:rPr>
                <w:rFonts w:ascii="Times New Roman" w:eastAsia="Calibri" w:hAnsi="Times New Roman" w:cs="Times New Roman"/>
                <w:color w:val="000000" w:themeColor="text1"/>
                <w:sz w:val="24"/>
                <w:szCs w:val="24"/>
              </w:rPr>
              <w:t>1.</w:t>
            </w:r>
            <w:r w:rsidR="008F3B20" w:rsidRPr="00FB304B">
              <w:rPr>
                <w:rFonts w:ascii="Times New Roman" w:eastAsia="Calibri" w:hAnsi="Times New Roman" w:cs="Times New Roman"/>
                <w:color w:val="000000" w:themeColor="text1"/>
                <w:sz w:val="24"/>
                <w:szCs w:val="24"/>
              </w:rPr>
              <w:t>2</w:t>
            </w:r>
          </w:p>
          <w:p w:rsidR="0000230F" w:rsidRPr="00FB304B" w:rsidRDefault="0000230F" w:rsidP="00C11037">
            <w:pPr>
              <w:rPr>
                <w:rFonts w:ascii="Times New Roman" w:eastAsia="Calibri" w:hAnsi="Times New Roman" w:cs="Times New Roman"/>
                <w:color w:val="000000" w:themeColor="text1"/>
                <w:sz w:val="24"/>
                <w:szCs w:val="24"/>
              </w:rPr>
            </w:pPr>
          </w:p>
        </w:tc>
        <w:tc>
          <w:tcPr>
            <w:tcW w:w="4380" w:type="dxa"/>
          </w:tcPr>
          <w:p w:rsidR="0000230F" w:rsidRPr="00FB304B" w:rsidRDefault="0000230F" w:rsidP="00C11037">
            <w:pPr>
              <w:rPr>
                <w:rFonts w:ascii="Times New Roman" w:eastAsia="Calibri" w:hAnsi="Times New Roman" w:cs="Times New Roman"/>
                <w:color w:val="000000" w:themeColor="text1"/>
                <w:sz w:val="24"/>
                <w:szCs w:val="24"/>
              </w:rPr>
            </w:pPr>
            <w:r w:rsidRPr="00FB304B">
              <w:rPr>
                <w:rFonts w:ascii="Times New Roman" w:eastAsia="Calibri" w:hAnsi="Times New Roman" w:cs="Times New Roman"/>
                <w:color w:val="000000" w:themeColor="text1"/>
                <w:sz w:val="24"/>
                <w:szCs w:val="24"/>
              </w:rPr>
              <w:t>Для ведения личного подсобного хозяйства</w:t>
            </w:r>
            <w:r w:rsidR="008F3B20" w:rsidRPr="00FB304B">
              <w:rPr>
                <w:rFonts w:ascii="Times New Roman" w:eastAsia="Calibri" w:hAnsi="Times New Roman" w:cs="Times New Roman"/>
                <w:color w:val="000000" w:themeColor="text1"/>
                <w:sz w:val="24"/>
                <w:szCs w:val="24"/>
              </w:rPr>
              <w:t xml:space="preserve">, </w:t>
            </w:r>
            <w:proofErr w:type="spellStart"/>
            <w:r w:rsidR="008F3B20" w:rsidRPr="00FB304B">
              <w:rPr>
                <w:rFonts w:ascii="Times New Roman" w:eastAsia="Calibri" w:hAnsi="Times New Roman" w:cs="Times New Roman"/>
                <w:color w:val="000000" w:themeColor="text1"/>
                <w:sz w:val="24"/>
                <w:szCs w:val="24"/>
              </w:rPr>
              <w:t>кв.м</w:t>
            </w:r>
            <w:proofErr w:type="spellEnd"/>
          </w:p>
        </w:tc>
        <w:tc>
          <w:tcPr>
            <w:tcW w:w="2271" w:type="dxa"/>
            <w:gridSpan w:val="2"/>
          </w:tcPr>
          <w:p w:rsidR="0000230F" w:rsidRPr="00FB304B" w:rsidRDefault="00DC6DEC" w:rsidP="002E0CB5">
            <w:pPr>
              <w:rPr>
                <w:rFonts w:ascii="Times New Roman" w:eastAsia="Calibri" w:hAnsi="Times New Roman" w:cs="Times New Roman"/>
                <w:color w:val="000000" w:themeColor="text1"/>
                <w:sz w:val="24"/>
                <w:szCs w:val="24"/>
              </w:rPr>
            </w:pPr>
            <w:r w:rsidRPr="00FB304B">
              <w:rPr>
                <w:rFonts w:ascii="Times New Roman" w:eastAsia="Calibri" w:hAnsi="Times New Roman" w:cs="Times New Roman"/>
                <w:color w:val="000000" w:themeColor="text1"/>
                <w:sz w:val="24"/>
                <w:szCs w:val="24"/>
              </w:rPr>
              <w:t xml:space="preserve">200 </w:t>
            </w:r>
          </w:p>
          <w:p w:rsidR="0000230F" w:rsidRPr="00FB304B" w:rsidRDefault="0000230F" w:rsidP="00C11037">
            <w:pPr>
              <w:rPr>
                <w:rFonts w:ascii="Times New Roman" w:eastAsia="Calibri" w:hAnsi="Times New Roman" w:cs="Times New Roman"/>
                <w:color w:val="000000" w:themeColor="text1"/>
                <w:sz w:val="24"/>
                <w:szCs w:val="24"/>
              </w:rPr>
            </w:pPr>
          </w:p>
        </w:tc>
        <w:tc>
          <w:tcPr>
            <w:tcW w:w="2273" w:type="dxa"/>
          </w:tcPr>
          <w:p w:rsidR="0000230F" w:rsidRPr="00FB304B" w:rsidRDefault="00DC6DEC" w:rsidP="002E0CB5">
            <w:pPr>
              <w:rPr>
                <w:rFonts w:ascii="Times New Roman" w:eastAsia="Calibri" w:hAnsi="Times New Roman" w:cs="Times New Roman"/>
                <w:color w:val="000000" w:themeColor="text1"/>
                <w:sz w:val="24"/>
                <w:szCs w:val="24"/>
              </w:rPr>
            </w:pPr>
            <w:r w:rsidRPr="00FB304B">
              <w:rPr>
                <w:rFonts w:ascii="Times New Roman" w:eastAsia="Calibri" w:hAnsi="Times New Roman" w:cs="Times New Roman"/>
                <w:color w:val="000000" w:themeColor="text1"/>
                <w:sz w:val="24"/>
                <w:szCs w:val="24"/>
              </w:rPr>
              <w:t>1500</w:t>
            </w:r>
          </w:p>
        </w:tc>
      </w:tr>
      <w:tr w:rsidR="0000230F" w:rsidRPr="00C11037" w:rsidTr="003F1E21">
        <w:trPr>
          <w:trHeight w:val="822"/>
        </w:trPr>
        <w:tc>
          <w:tcPr>
            <w:tcW w:w="540" w:type="dxa"/>
          </w:tcPr>
          <w:p w:rsidR="0000230F" w:rsidRPr="00FB304B" w:rsidRDefault="0000230F" w:rsidP="00C11037">
            <w:pPr>
              <w:rPr>
                <w:rFonts w:ascii="Times New Roman" w:eastAsia="Calibri" w:hAnsi="Times New Roman" w:cs="Times New Roman"/>
                <w:color w:val="000000" w:themeColor="text1"/>
                <w:sz w:val="24"/>
                <w:szCs w:val="24"/>
              </w:rPr>
            </w:pPr>
            <w:r w:rsidRPr="00FB304B">
              <w:rPr>
                <w:rFonts w:ascii="Times New Roman" w:eastAsia="Calibri" w:hAnsi="Times New Roman" w:cs="Times New Roman"/>
                <w:color w:val="000000" w:themeColor="text1"/>
                <w:sz w:val="24"/>
                <w:szCs w:val="24"/>
              </w:rPr>
              <w:t>1.</w:t>
            </w:r>
            <w:r w:rsidR="008F3B20" w:rsidRPr="00FB304B">
              <w:rPr>
                <w:rFonts w:ascii="Times New Roman" w:eastAsia="Calibri" w:hAnsi="Times New Roman" w:cs="Times New Roman"/>
                <w:color w:val="000000" w:themeColor="text1"/>
                <w:sz w:val="24"/>
                <w:szCs w:val="24"/>
              </w:rPr>
              <w:t>3</w:t>
            </w:r>
          </w:p>
          <w:p w:rsidR="0000230F" w:rsidRPr="00FB304B" w:rsidRDefault="0000230F" w:rsidP="00C11037">
            <w:pPr>
              <w:rPr>
                <w:rFonts w:ascii="Times New Roman" w:eastAsia="Calibri" w:hAnsi="Times New Roman" w:cs="Times New Roman"/>
                <w:color w:val="000000" w:themeColor="text1"/>
                <w:sz w:val="24"/>
                <w:szCs w:val="24"/>
              </w:rPr>
            </w:pPr>
          </w:p>
          <w:p w:rsidR="0000230F" w:rsidRPr="00FB304B" w:rsidRDefault="0000230F" w:rsidP="00C11037">
            <w:pPr>
              <w:rPr>
                <w:rFonts w:ascii="Times New Roman" w:eastAsia="Calibri" w:hAnsi="Times New Roman" w:cs="Times New Roman"/>
                <w:color w:val="000000" w:themeColor="text1"/>
                <w:sz w:val="24"/>
                <w:szCs w:val="24"/>
              </w:rPr>
            </w:pPr>
          </w:p>
        </w:tc>
        <w:tc>
          <w:tcPr>
            <w:tcW w:w="4380" w:type="dxa"/>
          </w:tcPr>
          <w:p w:rsidR="0000230F" w:rsidRPr="00FB304B" w:rsidRDefault="0000230F" w:rsidP="00C11037">
            <w:pPr>
              <w:rPr>
                <w:rFonts w:ascii="Times New Roman" w:eastAsia="Calibri" w:hAnsi="Times New Roman" w:cs="Times New Roman"/>
                <w:color w:val="000000" w:themeColor="text1"/>
                <w:sz w:val="24"/>
                <w:szCs w:val="24"/>
              </w:rPr>
            </w:pPr>
            <w:r w:rsidRPr="00FB304B">
              <w:rPr>
                <w:rFonts w:ascii="Times New Roman" w:eastAsia="Calibri" w:hAnsi="Times New Roman" w:cs="Times New Roman"/>
                <w:color w:val="000000" w:themeColor="text1"/>
                <w:sz w:val="24"/>
                <w:szCs w:val="24"/>
              </w:rPr>
              <w:t>Для ведения личного подсобного хозяйства (примыкающий земельный участок)</w:t>
            </w:r>
            <w:r w:rsidR="008F3B20" w:rsidRPr="00FB304B">
              <w:rPr>
                <w:rFonts w:ascii="Times New Roman" w:eastAsia="Calibri" w:hAnsi="Times New Roman" w:cs="Times New Roman"/>
                <w:color w:val="000000" w:themeColor="text1"/>
                <w:sz w:val="24"/>
                <w:szCs w:val="24"/>
              </w:rPr>
              <w:t xml:space="preserve">, </w:t>
            </w:r>
            <w:proofErr w:type="spellStart"/>
            <w:r w:rsidR="008F3B20" w:rsidRPr="00FB304B">
              <w:rPr>
                <w:rFonts w:ascii="Times New Roman" w:eastAsia="Calibri" w:hAnsi="Times New Roman" w:cs="Times New Roman"/>
                <w:color w:val="000000" w:themeColor="text1"/>
                <w:sz w:val="24"/>
                <w:szCs w:val="24"/>
              </w:rPr>
              <w:t>кв.м</w:t>
            </w:r>
            <w:proofErr w:type="spellEnd"/>
          </w:p>
        </w:tc>
        <w:tc>
          <w:tcPr>
            <w:tcW w:w="2271" w:type="dxa"/>
            <w:gridSpan w:val="2"/>
          </w:tcPr>
          <w:p w:rsidR="0000230F" w:rsidRPr="00FB304B" w:rsidRDefault="00DC6DEC" w:rsidP="002E0CB5">
            <w:pPr>
              <w:rPr>
                <w:rFonts w:ascii="Times New Roman" w:eastAsia="Calibri" w:hAnsi="Times New Roman" w:cs="Times New Roman"/>
                <w:color w:val="000000" w:themeColor="text1"/>
                <w:sz w:val="24"/>
                <w:szCs w:val="24"/>
              </w:rPr>
            </w:pPr>
            <w:r w:rsidRPr="00FB304B">
              <w:rPr>
                <w:rFonts w:ascii="Times New Roman" w:eastAsia="Calibri" w:hAnsi="Times New Roman" w:cs="Times New Roman"/>
                <w:color w:val="000000" w:themeColor="text1"/>
                <w:sz w:val="24"/>
                <w:szCs w:val="24"/>
              </w:rPr>
              <w:t>Не подлежит ограничению</w:t>
            </w:r>
          </w:p>
        </w:tc>
        <w:tc>
          <w:tcPr>
            <w:tcW w:w="2273" w:type="dxa"/>
          </w:tcPr>
          <w:p w:rsidR="0000230F" w:rsidRPr="00FB304B" w:rsidRDefault="00DC6DEC" w:rsidP="002E0CB5">
            <w:pPr>
              <w:rPr>
                <w:rFonts w:ascii="Times New Roman" w:eastAsia="Calibri" w:hAnsi="Times New Roman" w:cs="Times New Roman"/>
                <w:color w:val="000000" w:themeColor="text1"/>
                <w:sz w:val="24"/>
                <w:szCs w:val="24"/>
              </w:rPr>
            </w:pPr>
            <w:r w:rsidRPr="00FB304B">
              <w:rPr>
                <w:rFonts w:ascii="Times New Roman" w:eastAsia="Calibri" w:hAnsi="Times New Roman" w:cs="Times New Roman"/>
                <w:color w:val="000000" w:themeColor="text1"/>
                <w:sz w:val="24"/>
                <w:szCs w:val="24"/>
              </w:rPr>
              <w:t>200</w:t>
            </w:r>
          </w:p>
        </w:tc>
      </w:tr>
      <w:tr w:rsidR="0000230F" w:rsidRPr="00C11037" w:rsidTr="003F1E21">
        <w:trPr>
          <w:trHeight w:val="410"/>
        </w:trPr>
        <w:tc>
          <w:tcPr>
            <w:tcW w:w="540" w:type="dxa"/>
          </w:tcPr>
          <w:p w:rsidR="0000230F" w:rsidRPr="00FB304B" w:rsidRDefault="0000230F" w:rsidP="0000230F">
            <w:pPr>
              <w:rPr>
                <w:rFonts w:ascii="Times New Roman" w:eastAsia="Calibri" w:hAnsi="Times New Roman" w:cs="Times New Roman"/>
                <w:color w:val="000000" w:themeColor="text1"/>
                <w:sz w:val="24"/>
                <w:szCs w:val="24"/>
              </w:rPr>
            </w:pPr>
            <w:r w:rsidRPr="00FB304B">
              <w:rPr>
                <w:rFonts w:ascii="Times New Roman" w:eastAsia="Calibri" w:hAnsi="Times New Roman" w:cs="Times New Roman"/>
                <w:color w:val="000000" w:themeColor="text1"/>
                <w:sz w:val="24"/>
                <w:szCs w:val="24"/>
              </w:rPr>
              <w:t>1.</w:t>
            </w:r>
            <w:r w:rsidR="008F3B20" w:rsidRPr="00FB304B">
              <w:rPr>
                <w:rFonts w:ascii="Times New Roman" w:eastAsia="Calibri" w:hAnsi="Times New Roman" w:cs="Times New Roman"/>
                <w:color w:val="000000" w:themeColor="text1"/>
                <w:sz w:val="24"/>
                <w:szCs w:val="24"/>
              </w:rPr>
              <w:t>4</w:t>
            </w:r>
          </w:p>
        </w:tc>
        <w:tc>
          <w:tcPr>
            <w:tcW w:w="4380" w:type="dxa"/>
          </w:tcPr>
          <w:p w:rsidR="0000230F" w:rsidRPr="00FB304B" w:rsidRDefault="0000230F" w:rsidP="00C11037">
            <w:pPr>
              <w:rPr>
                <w:rFonts w:ascii="Times New Roman" w:eastAsia="Calibri" w:hAnsi="Times New Roman" w:cs="Times New Roman"/>
                <w:color w:val="000000" w:themeColor="text1"/>
                <w:sz w:val="24"/>
                <w:szCs w:val="24"/>
              </w:rPr>
            </w:pPr>
            <w:r w:rsidRPr="00FB304B">
              <w:rPr>
                <w:rFonts w:ascii="Times New Roman" w:eastAsia="Calibri" w:hAnsi="Times New Roman" w:cs="Times New Roman"/>
                <w:color w:val="000000" w:themeColor="text1"/>
                <w:sz w:val="24"/>
                <w:szCs w:val="24"/>
              </w:rPr>
              <w:t>Блокированная жилая застройка</w:t>
            </w:r>
            <w:r w:rsidR="008F3B20" w:rsidRPr="00FB304B">
              <w:rPr>
                <w:rFonts w:ascii="Times New Roman" w:eastAsia="Calibri" w:hAnsi="Times New Roman" w:cs="Times New Roman"/>
                <w:color w:val="000000" w:themeColor="text1"/>
                <w:sz w:val="24"/>
                <w:szCs w:val="24"/>
              </w:rPr>
              <w:t xml:space="preserve">, </w:t>
            </w:r>
            <w:proofErr w:type="spellStart"/>
            <w:r w:rsidR="008F3B20" w:rsidRPr="00FB304B">
              <w:rPr>
                <w:rFonts w:ascii="Times New Roman" w:eastAsia="Calibri" w:hAnsi="Times New Roman" w:cs="Times New Roman"/>
                <w:color w:val="000000" w:themeColor="text1"/>
                <w:sz w:val="24"/>
                <w:szCs w:val="24"/>
              </w:rPr>
              <w:t>кв.м</w:t>
            </w:r>
            <w:proofErr w:type="spellEnd"/>
          </w:p>
        </w:tc>
        <w:tc>
          <w:tcPr>
            <w:tcW w:w="2271" w:type="dxa"/>
            <w:gridSpan w:val="2"/>
          </w:tcPr>
          <w:p w:rsidR="0000230F" w:rsidRPr="00FB304B" w:rsidRDefault="00DC6DEC" w:rsidP="002E0CB5">
            <w:pPr>
              <w:rPr>
                <w:rFonts w:ascii="Times New Roman" w:eastAsia="Calibri" w:hAnsi="Times New Roman" w:cs="Times New Roman"/>
                <w:color w:val="000000" w:themeColor="text1"/>
                <w:sz w:val="24"/>
                <w:szCs w:val="24"/>
              </w:rPr>
            </w:pPr>
            <w:r w:rsidRPr="00FB304B">
              <w:rPr>
                <w:rFonts w:ascii="Times New Roman" w:eastAsia="Calibri" w:hAnsi="Times New Roman" w:cs="Times New Roman"/>
                <w:color w:val="000000" w:themeColor="text1"/>
                <w:sz w:val="24"/>
                <w:szCs w:val="24"/>
              </w:rPr>
              <w:t>200</w:t>
            </w:r>
          </w:p>
        </w:tc>
        <w:tc>
          <w:tcPr>
            <w:tcW w:w="2273" w:type="dxa"/>
          </w:tcPr>
          <w:p w:rsidR="0000230F" w:rsidRPr="00FB304B" w:rsidRDefault="00DC6DEC" w:rsidP="002E0CB5">
            <w:pPr>
              <w:rPr>
                <w:rFonts w:ascii="Times New Roman" w:eastAsia="Calibri" w:hAnsi="Times New Roman" w:cs="Times New Roman"/>
                <w:color w:val="000000" w:themeColor="text1"/>
                <w:sz w:val="24"/>
                <w:szCs w:val="24"/>
              </w:rPr>
            </w:pPr>
            <w:r w:rsidRPr="00FB304B">
              <w:rPr>
                <w:rFonts w:ascii="Times New Roman" w:eastAsia="Calibri" w:hAnsi="Times New Roman" w:cs="Times New Roman"/>
                <w:color w:val="000000" w:themeColor="text1"/>
                <w:sz w:val="24"/>
                <w:szCs w:val="24"/>
              </w:rPr>
              <w:t>150</w:t>
            </w:r>
            <w:r w:rsidR="003F1E21" w:rsidRPr="00FB304B">
              <w:rPr>
                <w:rFonts w:ascii="Times New Roman" w:eastAsia="Calibri" w:hAnsi="Times New Roman" w:cs="Times New Roman"/>
                <w:color w:val="000000" w:themeColor="text1"/>
                <w:sz w:val="24"/>
                <w:szCs w:val="24"/>
              </w:rPr>
              <w:t>0</w:t>
            </w:r>
          </w:p>
        </w:tc>
      </w:tr>
      <w:tr w:rsidR="0000230F" w:rsidRPr="00C11037" w:rsidTr="008F3B20">
        <w:trPr>
          <w:trHeight w:val="1020"/>
        </w:trPr>
        <w:tc>
          <w:tcPr>
            <w:tcW w:w="540" w:type="dxa"/>
          </w:tcPr>
          <w:p w:rsidR="0000230F" w:rsidRPr="00FB304B" w:rsidRDefault="0000230F" w:rsidP="00C11037">
            <w:pPr>
              <w:rPr>
                <w:rFonts w:ascii="Times New Roman" w:eastAsia="Calibri" w:hAnsi="Times New Roman" w:cs="Times New Roman"/>
                <w:color w:val="000000" w:themeColor="text1"/>
                <w:sz w:val="24"/>
                <w:szCs w:val="24"/>
              </w:rPr>
            </w:pPr>
            <w:r w:rsidRPr="00FB304B">
              <w:rPr>
                <w:rFonts w:ascii="Times New Roman" w:eastAsia="Calibri" w:hAnsi="Times New Roman" w:cs="Times New Roman"/>
                <w:color w:val="000000" w:themeColor="text1"/>
                <w:sz w:val="24"/>
                <w:szCs w:val="24"/>
              </w:rPr>
              <w:t>1.</w:t>
            </w:r>
            <w:r w:rsidR="008F3B20" w:rsidRPr="00FB304B">
              <w:rPr>
                <w:rFonts w:ascii="Times New Roman" w:eastAsia="Calibri" w:hAnsi="Times New Roman" w:cs="Times New Roman"/>
                <w:color w:val="000000" w:themeColor="text1"/>
                <w:sz w:val="24"/>
                <w:szCs w:val="24"/>
              </w:rPr>
              <w:t>5</w:t>
            </w:r>
          </w:p>
          <w:p w:rsidR="0000230F" w:rsidRPr="00FB304B" w:rsidRDefault="0000230F" w:rsidP="00C11037">
            <w:pPr>
              <w:rPr>
                <w:rFonts w:ascii="Times New Roman" w:eastAsia="Calibri" w:hAnsi="Times New Roman" w:cs="Times New Roman"/>
                <w:color w:val="000000" w:themeColor="text1"/>
                <w:sz w:val="24"/>
                <w:szCs w:val="24"/>
              </w:rPr>
            </w:pPr>
          </w:p>
          <w:p w:rsidR="0000230F" w:rsidRPr="00FB304B" w:rsidRDefault="0000230F" w:rsidP="0000230F">
            <w:pPr>
              <w:rPr>
                <w:rFonts w:ascii="Times New Roman" w:eastAsia="Calibri" w:hAnsi="Times New Roman" w:cs="Times New Roman"/>
                <w:color w:val="000000" w:themeColor="text1"/>
                <w:sz w:val="24"/>
                <w:szCs w:val="24"/>
              </w:rPr>
            </w:pPr>
          </w:p>
          <w:p w:rsidR="0000230F" w:rsidRPr="00FB304B" w:rsidRDefault="0000230F" w:rsidP="0000230F">
            <w:pPr>
              <w:rPr>
                <w:rFonts w:ascii="Times New Roman" w:eastAsia="Calibri" w:hAnsi="Times New Roman" w:cs="Times New Roman"/>
                <w:color w:val="000000" w:themeColor="text1"/>
                <w:sz w:val="24"/>
                <w:szCs w:val="24"/>
              </w:rPr>
            </w:pPr>
          </w:p>
        </w:tc>
        <w:tc>
          <w:tcPr>
            <w:tcW w:w="4380" w:type="dxa"/>
          </w:tcPr>
          <w:p w:rsidR="0000230F" w:rsidRPr="00FB304B" w:rsidRDefault="0000230F" w:rsidP="00C11037">
            <w:pPr>
              <w:rPr>
                <w:rFonts w:ascii="Times New Roman" w:eastAsia="Calibri" w:hAnsi="Times New Roman" w:cs="Times New Roman"/>
                <w:color w:val="000000" w:themeColor="text1"/>
                <w:sz w:val="24"/>
                <w:szCs w:val="24"/>
              </w:rPr>
            </w:pPr>
            <w:r w:rsidRPr="00FB304B">
              <w:rPr>
                <w:rFonts w:ascii="Times New Roman" w:eastAsia="Calibri" w:hAnsi="Times New Roman" w:cs="Times New Roman"/>
                <w:color w:val="000000" w:themeColor="text1"/>
                <w:sz w:val="24"/>
                <w:szCs w:val="24"/>
              </w:rPr>
              <w:t>Коммерческая застройка</w:t>
            </w:r>
            <w:r w:rsidR="008F3B20" w:rsidRPr="00FB304B">
              <w:rPr>
                <w:rFonts w:ascii="Times New Roman" w:eastAsia="Calibri" w:hAnsi="Times New Roman" w:cs="Times New Roman"/>
                <w:color w:val="000000" w:themeColor="text1"/>
                <w:sz w:val="24"/>
                <w:szCs w:val="24"/>
              </w:rPr>
              <w:t xml:space="preserve">, </w:t>
            </w:r>
            <w:proofErr w:type="spellStart"/>
            <w:r w:rsidR="008F3B20" w:rsidRPr="00FB304B">
              <w:rPr>
                <w:rFonts w:ascii="Times New Roman" w:eastAsia="Calibri" w:hAnsi="Times New Roman" w:cs="Times New Roman"/>
                <w:color w:val="000000" w:themeColor="text1"/>
                <w:sz w:val="24"/>
                <w:szCs w:val="24"/>
              </w:rPr>
              <w:t>кв.м</w:t>
            </w:r>
            <w:proofErr w:type="spellEnd"/>
          </w:p>
          <w:p w:rsidR="0000230F" w:rsidRPr="00FB304B" w:rsidRDefault="0000230F" w:rsidP="00C11037">
            <w:pPr>
              <w:rPr>
                <w:rFonts w:ascii="Times New Roman" w:eastAsia="Calibri" w:hAnsi="Times New Roman" w:cs="Times New Roman"/>
                <w:color w:val="000000" w:themeColor="text1"/>
                <w:sz w:val="24"/>
                <w:szCs w:val="24"/>
              </w:rPr>
            </w:pPr>
          </w:p>
          <w:p w:rsidR="0000230F" w:rsidRPr="00FB304B" w:rsidRDefault="0000230F" w:rsidP="00C11037">
            <w:pPr>
              <w:rPr>
                <w:rFonts w:ascii="Times New Roman" w:eastAsia="Calibri" w:hAnsi="Times New Roman" w:cs="Times New Roman"/>
                <w:color w:val="000000" w:themeColor="text1"/>
                <w:sz w:val="24"/>
                <w:szCs w:val="24"/>
              </w:rPr>
            </w:pPr>
          </w:p>
          <w:p w:rsidR="0000230F" w:rsidRPr="00FB304B" w:rsidRDefault="0000230F" w:rsidP="00C11037">
            <w:pPr>
              <w:rPr>
                <w:rFonts w:ascii="Times New Roman" w:eastAsia="Calibri" w:hAnsi="Times New Roman" w:cs="Times New Roman"/>
                <w:color w:val="000000" w:themeColor="text1"/>
                <w:sz w:val="24"/>
                <w:szCs w:val="24"/>
              </w:rPr>
            </w:pPr>
          </w:p>
        </w:tc>
        <w:tc>
          <w:tcPr>
            <w:tcW w:w="2271" w:type="dxa"/>
            <w:gridSpan w:val="2"/>
          </w:tcPr>
          <w:p w:rsidR="0000230F" w:rsidRPr="00FB304B" w:rsidRDefault="00DC6DEC" w:rsidP="002E0CB5">
            <w:pPr>
              <w:rPr>
                <w:rFonts w:ascii="Times New Roman" w:eastAsia="Calibri" w:hAnsi="Times New Roman" w:cs="Times New Roman"/>
                <w:color w:val="000000" w:themeColor="text1"/>
                <w:sz w:val="24"/>
                <w:szCs w:val="24"/>
              </w:rPr>
            </w:pPr>
            <w:r w:rsidRPr="00FB304B">
              <w:rPr>
                <w:rFonts w:ascii="Times New Roman" w:eastAsia="Calibri" w:hAnsi="Times New Roman" w:cs="Times New Roman"/>
                <w:color w:val="000000" w:themeColor="text1"/>
                <w:sz w:val="24"/>
                <w:szCs w:val="24"/>
              </w:rPr>
              <w:t>200</w:t>
            </w:r>
          </w:p>
        </w:tc>
        <w:tc>
          <w:tcPr>
            <w:tcW w:w="2273" w:type="dxa"/>
          </w:tcPr>
          <w:p w:rsidR="0000230F" w:rsidRPr="00FB304B" w:rsidRDefault="00DC6DEC" w:rsidP="002E0CB5">
            <w:pPr>
              <w:rPr>
                <w:rFonts w:ascii="Times New Roman" w:eastAsia="Calibri" w:hAnsi="Times New Roman" w:cs="Times New Roman"/>
                <w:color w:val="000000" w:themeColor="text1"/>
                <w:sz w:val="24"/>
                <w:szCs w:val="24"/>
              </w:rPr>
            </w:pPr>
            <w:r w:rsidRPr="00FB304B">
              <w:rPr>
                <w:rFonts w:ascii="Times New Roman" w:eastAsia="Calibri" w:hAnsi="Times New Roman" w:cs="Times New Roman"/>
                <w:color w:val="000000" w:themeColor="text1"/>
                <w:sz w:val="24"/>
                <w:szCs w:val="24"/>
              </w:rPr>
              <w:t>в соответствии с нормами технического регулирования</w:t>
            </w:r>
          </w:p>
        </w:tc>
      </w:tr>
      <w:tr w:rsidR="0000230F" w:rsidRPr="00C11037" w:rsidTr="008F3B20">
        <w:trPr>
          <w:trHeight w:val="454"/>
        </w:trPr>
        <w:tc>
          <w:tcPr>
            <w:tcW w:w="540" w:type="dxa"/>
          </w:tcPr>
          <w:p w:rsidR="0000230F" w:rsidRPr="00426052" w:rsidRDefault="00DC6DEC" w:rsidP="008F3B20">
            <w:pPr>
              <w:rPr>
                <w:rFonts w:ascii="Times New Roman" w:eastAsia="Calibri" w:hAnsi="Times New Roman" w:cs="Times New Roman"/>
                <w:sz w:val="24"/>
                <w:szCs w:val="24"/>
              </w:rPr>
            </w:pPr>
            <w:r w:rsidRPr="00426052">
              <w:rPr>
                <w:rFonts w:ascii="Times New Roman" w:eastAsia="Calibri" w:hAnsi="Times New Roman" w:cs="Times New Roman"/>
                <w:sz w:val="24"/>
                <w:szCs w:val="24"/>
              </w:rPr>
              <w:t>1.</w:t>
            </w:r>
            <w:r w:rsidR="008F3B20" w:rsidRPr="00426052">
              <w:rPr>
                <w:rFonts w:ascii="Times New Roman" w:eastAsia="Calibri" w:hAnsi="Times New Roman" w:cs="Times New Roman"/>
                <w:sz w:val="24"/>
                <w:szCs w:val="24"/>
              </w:rPr>
              <w:t>6</w:t>
            </w:r>
          </w:p>
        </w:tc>
        <w:tc>
          <w:tcPr>
            <w:tcW w:w="4380" w:type="dxa"/>
          </w:tcPr>
          <w:p w:rsidR="0000230F" w:rsidRPr="00426052" w:rsidRDefault="0000230F" w:rsidP="0000230F">
            <w:pPr>
              <w:rPr>
                <w:rFonts w:ascii="Times New Roman" w:eastAsia="Calibri" w:hAnsi="Times New Roman" w:cs="Times New Roman"/>
                <w:sz w:val="24"/>
                <w:szCs w:val="24"/>
              </w:rPr>
            </w:pPr>
            <w:r w:rsidRPr="00426052">
              <w:rPr>
                <w:rFonts w:ascii="Times New Roman" w:eastAsia="Calibri" w:hAnsi="Times New Roman" w:cs="Times New Roman"/>
                <w:sz w:val="24"/>
                <w:szCs w:val="24"/>
              </w:rPr>
              <w:t xml:space="preserve">Для ведения </w:t>
            </w:r>
            <w:r w:rsidR="00851AC6" w:rsidRPr="00426052">
              <w:rPr>
                <w:rFonts w:ascii="Times New Roman" w:eastAsia="Calibri" w:hAnsi="Times New Roman" w:cs="Times New Roman"/>
                <w:sz w:val="24"/>
                <w:szCs w:val="24"/>
              </w:rPr>
              <w:t>огородничества</w:t>
            </w:r>
            <w:r w:rsidR="008F3B20" w:rsidRPr="00426052">
              <w:rPr>
                <w:rFonts w:ascii="Times New Roman" w:eastAsia="Calibri" w:hAnsi="Times New Roman" w:cs="Times New Roman"/>
                <w:sz w:val="24"/>
                <w:szCs w:val="24"/>
              </w:rPr>
              <w:t xml:space="preserve">, </w:t>
            </w:r>
            <w:proofErr w:type="spellStart"/>
            <w:r w:rsidR="008F3B20" w:rsidRPr="00426052">
              <w:rPr>
                <w:rFonts w:ascii="Times New Roman" w:eastAsia="Calibri" w:hAnsi="Times New Roman" w:cs="Times New Roman"/>
                <w:sz w:val="24"/>
                <w:szCs w:val="24"/>
              </w:rPr>
              <w:t>кв.м</w:t>
            </w:r>
            <w:proofErr w:type="spellEnd"/>
          </w:p>
          <w:p w:rsidR="0000230F" w:rsidRPr="00426052" w:rsidRDefault="0000230F" w:rsidP="00C11037">
            <w:pPr>
              <w:rPr>
                <w:rFonts w:ascii="Times New Roman" w:eastAsia="Calibri" w:hAnsi="Times New Roman" w:cs="Times New Roman"/>
                <w:sz w:val="24"/>
                <w:szCs w:val="24"/>
              </w:rPr>
            </w:pPr>
          </w:p>
        </w:tc>
        <w:tc>
          <w:tcPr>
            <w:tcW w:w="2271" w:type="dxa"/>
            <w:gridSpan w:val="2"/>
          </w:tcPr>
          <w:p w:rsidR="0000230F" w:rsidRPr="00426052" w:rsidRDefault="00DC6DEC" w:rsidP="002E0CB5">
            <w:pPr>
              <w:rPr>
                <w:rFonts w:ascii="Times New Roman" w:eastAsia="Calibri" w:hAnsi="Times New Roman" w:cs="Times New Roman"/>
                <w:sz w:val="24"/>
                <w:szCs w:val="24"/>
              </w:rPr>
            </w:pPr>
            <w:r w:rsidRPr="00426052">
              <w:rPr>
                <w:rFonts w:ascii="Times New Roman" w:eastAsia="Calibri" w:hAnsi="Times New Roman" w:cs="Times New Roman"/>
                <w:sz w:val="24"/>
                <w:szCs w:val="24"/>
              </w:rPr>
              <w:t>100</w:t>
            </w:r>
          </w:p>
        </w:tc>
        <w:tc>
          <w:tcPr>
            <w:tcW w:w="2273" w:type="dxa"/>
          </w:tcPr>
          <w:p w:rsidR="0000230F" w:rsidRPr="00426052" w:rsidRDefault="0000230F" w:rsidP="002E0CB5">
            <w:pPr>
              <w:rPr>
                <w:rFonts w:ascii="Times New Roman" w:eastAsia="Calibri" w:hAnsi="Times New Roman" w:cs="Times New Roman"/>
                <w:sz w:val="24"/>
                <w:szCs w:val="24"/>
              </w:rPr>
            </w:pPr>
            <w:r w:rsidRPr="00426052">
              <w:rPr>
                <w:rFonts w:ascii="Times New Roman" w:eastAsia="Calibri" w:hAnsi="Times New Roman" w:cs="Times New Roman"/>
                <w:sz w:val="24"/>
                <w:szCs w:val="24"/>
              </w:rPr>
              <w:t>1</w:t>
            </w:r>
            <w:r w:rsidR="00DC6DEC" w:rsidRPr="00426052">
              <w:rPr>
                <w:rFonts w:ascii="Times New Roman" w:eastAsia="Calibri" w:hAnsi="Times New Roman" w:cs="Times New Roman"/>
                <w:sz w:val="24"/>
                <w:szCs w:val="24"/>
              </w:rPr>
              <w:t>5</w:t>
            </w:r>
            <w:r w:rsidRPr="00426052">
              <w:rPr>
                <w:rFonts w:ascii="Times New Roman" w:eastAsia="Calibri" w:hAnsi="Times New Roman" w:cs="Times New Roman"/>
                <w:sz w:val="24"/>
                <w:szCs w:val="24"/>
              </w:rPr>
              <w:t>00</w:t>
            </w:r>
          </w:p>
          <w:p w:rsidR="0000230F" w:rsidRPr="00426052" w:rsidRDefault="0000230F" w:rsidP="002E0CB5">
            <w:pPr>
              <w:rPr>
                <w:rFonts w:ascii="Times New Roman" w:eastAsia="Calibri" w:hAnsi="Times New Roman" w:cs="Times New Roman"/>
                <w:sz w:val="24"/>
                <w:szCs w:val="24"/>
              </w:rPr>
            </w:pPr>
          </w:p>
        </w:tc>
      </w:tr>
      <w:tr w:rsidR="002E0CB5" w:rsidRPr="00C11037" w:rsidTr="008F3B20">
        <w:trPr>
          <w:trHeight w:val="454"/>
        </w:trPr>
        <w:tc>
          <w:tcPr>
            <w:tcW w:w="540" w:type="dxa"/>
          </w:tcPr>
          <w:p w:rsidR="002E0CB5" w:rsidRPr="00FB304B" w:rsidRDefault="002E0CB5" w:rsidP="008F3B20">
            <w:pPr>
              <w:rPr>
                <w:rFonts w:ascii="Times New Roman" w:eastAsia="Calibri" w:hAnsi="Times New Roman" w:cs="Times New Roman"/>
                <w:color w:val="000000" w:themeColor="text1"/>
                <w:sz w:val="24"/>
                <w:szCs w:val="24"/>
              </w:rPr>
            </w:pPr>
            <w:r w:rsidRPr="00FB304B">
              <w:rPr>
                <w:rFonts w:ascii="Times New Roman" w:eastAsia="Calibri" w:hAnsi="Times New Roman" w:cs="Times New Roman"/>
                <w:color w:val="000000" w:themeColor="text1"/>
                <w:sz w:val="24"/>
                <w:szCs w:val="24"/>
              </w:rPr>
              <w:t>1.7</w:t>
            </w:r>
          </w:p>
        </w:tc>
        <w:tc>
          <w:tcPr>
            <w:tcW w:w="4380" w:type="dxa"/>
          </w:tcPr>
          <w:p w:rsidR="002E0CB5" w:rsidRPr="00FB304B" w:rsidRDefault="002E0CB5" w:rsidP="003F5A1C">
            <w:pPr>
              <w:textAlignment w:val="baseline"/>
              <w:rPr>
                <w:rFonts w:ascii="Times New Roman" w:eastAsia="Calibri" w:hAnsi="Times New Roman"/>
                <w:color w:val="000000" w:themeColor="text1"/>
                <w:sz w:val="24"/>
                <w:szCs w:val="24"/>
              </w:rPr>
            </w:pPr>
            <w:r w:rsidRPr="00FB304B">
              <w:rPr>
                <w:rFonts w:ascii="Times New Roman" w:eastAsia="Calibri" w:hAnsi="Times New Roman"/>
                <w:color w:val="000000" w:themeColor="text1"/>
                <w:sz w:val="24"/>
                <w:szCs w:val="24"/>
              </w:rPr>
              <w:t>Площадь земельных участков для видов использования «</w:t>
            </w:r>
            <w:r w:rsidRPr="00FB304B">
              <w:rPr>
                <w:rFonts w:ascii="Times New Roman" w:eastAsia="Times New Roman" w:hAnsi="Times New Roman" w:cs="Times New Roman"/>
                <w:color w:val="000000" w:themeColor="text1"/>
                <w:sz w:val="24"/>
                <w:szCs w:val="24"/>
                <w:lang w:eastAsia="ru-RU"/>
              </w:rPr>
              <w:t>Предоставление коммунальных услуг</w:t>
            </w:r>
            <w:r w:rsidRPr="00FB304B">
              <w:rPr>
                <w:rFonts w:ascii="Times New Roman" w:eastAsia="Calibri" w:hAnsi="Times New Roman"/>
                <w:color w:val="000000" w:themeColor="text1"/>
                <w:sz w:val="24"/>
                <w:szCs w:val="24"/>
              </w:rPr>
              <w:t>», «</w:t>
            </w:r>
            <w:r w:rsidRPr="00FB304B">
              <w:rPr>
                <w:rFonts w:ascii="Times New Roman" w:eastAsia="Times New Roman" w:hAnsi="Times New Roman" w:cs="Times New Roman"/>
                <w:color w:val="000000" w:themeColor="text1"/>
                <w:sz w:val="24"/>
                <w:szCs w:val="24"/>
                <w:lang w:eastAsia="ru-RU"/>
              </w:rPr>
              <w:t>Площадки для занятий спортом</w:t>
            </w:r>
            <w:r w:rsidRPr="00FB304B">
              <w:rPr>
                <w:rFonts w:ascii="Times New Roman" w:eastAsia="Calibri" w:hAnsi="Times New Roman"/>
                <w:color w:val="000000" w:themeColor="text1"/>
                <w:sz w:val="24"/>
                <w:szCs w:val="24"/>
              </w:rPr>
              <w:t>», кв. м</w:t>
            </w:r>
          </w:p>
        </w:tc>
        <w:tc>
          <w:tcPr>
            <w:tcW w:w="2271" w:type="dxa"/>
            <w:gridSpan w:val="2"/>
          </w:tcPr>
          <w:p w:rsidR="002E0CB5" w:rsidRPr="00FB304B" w:rsidRDefault="002E0CB5" w:rsidP="003F5A1C">
            <w:pPr>
              <w:ind w:right="-112"/>
              <w:rPr>
                <w:rFonts w:ascii="Times New Roman" w:eastAsia="Calibri" w:hAnsi="Times New Roman"/>
                <w:color w:val="000000" w:themeColor="text1"/>
                <w:sz w:val="24"/>
                <w:szCs w:val="24"/>
              </w:rPr>
            </w:pPr>
            <w:r w:rsidRPr="00FB304B">
              <w:rPr>
                <w:rFonts w:ascii="Times New Roman" w:eastAsia="Calibri" w:hAnsi="Times New Roman"/>
                <w:color w:val="000000" w:themeColor="text1"/>
                <w:sz w:val="24"/>
                <w:szCs w:val="24"/>
              </w:rPr>
              <w:t>10</w:t>
            </w:r>
          </w:p>
        </w:tc>
        <w:tc>
          <w:tcPr>
            <w:tcW w:w="2273" w:type="dxa"/>
          </w:tcPr>
          <w:p w:rsidR="002E0CB5" w:rsidRPr="00FB304B" w:rsidRDefault="002E0CB5" w:rsidP="002E0CB5">
            <w:pPr>
              <w:rPr>
                <w:rFonts w:ascii="Times New Roman" w:eastAsia="Calibri" w:hAnsi="Times New Roman"/>
                <w:color w:val="000000" w:themeColor="text1"/>
                <w:sz w:val="24"/>
                <w:szCs w:val="24"/>
              </w:rPr>
            </w:pPr>
            <w:r w:rsidRPr="00FB304B">
              <w:rPr>
                <w:rFonts w:ascii="Times New Roman" w:eastAsia="Calibri" w:hAnsi="Times New Roman"/>
                <w:color w:val="000000" w:themeColor="text1"/>
                <w:sz w:val="24"/>
                <w:szCs w:val="24"/>
              </w:rPr>
              <w:t>3000</w:t>
            </w:r>
          </w:p>
        </w:tc>
      </w:tr>
      <w:tr w:rsidR="002E0CB5" w:rsidRPr="00C11037" w:rsidTr="008F3B20">
        <w:trPr>
          <w:trHeight w:val="1449"/>
        </w:trPr>
        <w:tc>
          <w:tcPr>
            <w:tcW w:w="540" w:type="dxa"/>
          </w:tcPr>
          <w:p w:rsidR="002E0CB5" w:rsidRPr="00FB304B" w:rsidRDefault="002E0CB5" w:rsidP="002E0CB5">
            <w:pPr>
              <w:rPr>
                <w:rFonts w:ascii="Times New Roman" w:eastAsia="Calibri" w:hAnsi="Times New Roman" w:cs="Times New Roman"/>
                <w:color w:val="000000" w:themeColor="text1"/>
                <w:sz w:val="24"/>
                <w:szCs w:val="24"/>
              </w:rPr>
            </w:pPr>
            <w:r w:rsidRPr="00FB304B">
              <w:rPr>
                <w:rFonts w:ascii="Times New Roman" w:eastAsia="Calibri" w:hAnsi="Times New Roman" w:cs="Times New Roman"/>
                <w:color w:val="000000" w:themeColor="text1"/>
                <w:sz w:val="24"/>
                <w:szCs w:val="24"/>
              </w:rPr>
              <w:t>1.8</w:t>
            </w:r>
          </w:p>
        </w:tc>
        <w:tc>
          <w:tcPr>
            <w:tcW w:w="4380" w:type="dxa"/>
          </w:tcPr>
          <w:p w:rsidR="002E0CB5" w:rsidRPr="00FB304B" w:rsidRDefault="002E0CB5" w:rsidP="00C11037">
            <w:pPr>
              <w:rPr>
                <w:rFonts w:ascii="Times New Roman" w:eastAsia="Calibri" w:hAnsi="Times New Roman" w:cs="Times New Roman"/>
                <w:b/>
                <w:color w:val="000000" w:themeColor="text1"/>
                <w:sz w:val="24"/>
                <w:szCs w:val="24"/>
              </w:rPr>
            </w:pPr>
            <w:r w:rsidRPr="00FB304B">
              <w:rPr>
                <w:rFonts w:ascii="Times New Roman" w:eastAsia="Calibri" w:hAnsi="Times New Roman" w:cs="Times New Roman"/>
                <w:color w:val="000000" w:themeColor="text1"/>
                <w:sz w:val="24"/>
                <w:szCs w:val="24"/>
              </w:rPr>
              <w:t xml:space="preserve">Для остальных видов разрешенного использования земельных участков, </w:t>
            </w:r>
            <w:proofErr w:type="spellStart"/>
            <w:r w:rsidRPr="00FB304B">
              <w:rPr>
                <w:rFonts w:ascii="Times New Roman" w:eastAsia="Calibri" w:hAnsi="Times New Roman" w:cs="Times New Roman"/>
                <w:color w:val="000000" w:themeColor="text1"/>
                <w:sz w:val="24"/>
                <w:szCs w:val="24"/>
              </w:rPr>
              <w:t>кв.м</w:t>
            </w:r>
            <w:proofErr w:type="spellEnd"/>
          </w:p>
        </w:tc>
        <w:tc>
          <w:tcPr>
            <w:tcW w:w="2271" w:type="dxa"/>
            <w:gridSpan w:val="2"/>
          </w:tcPr>
          <w:p w:rsidR="002E0CB5" w:rsidRPr="00FB304B" w:rsidRDefault="002E0CB5" w:rsidP="00C11037">
            <w:pPr>
              <w:rPr>
                <w:rFonts w:ascii="Times New Roman" w:eastAsia="Calibri" w:hAnsi="Times New Roman" w:cs="Times New Roman"/>
                <w:color w:val="000000" w:themeColor="text1"/>
                <w:sz w:val="24"/>
                <w:szCs w:val="24"/>
              </w:rPr>
            </w:pPr>
            <w:r w:rsidRPr="00FB304B">
              <w:rPr>
                <w:rFonts w:ascii="Times New Roman" w:eastAsia="Calibri" w:hAnsi="Times New Roman" w:cs="Times New Roman"/>
                <w:color w:val="000000" w:themeColor="text1"/>
                <w:sz w:val="24"/>
                <w:szCs w:val="24"/>
              </w:rPr>
              <w:t>в соответствии с Местными нормативами градостроительного проектирования</w:t>
            </w:r>
          </w:p>
        </w:tc>
        <w:tc>
          <w:tcPr>
            <w:tcW w:w="2273" w:type="dxa"/>
          </w:tcPr>
          <w:p w:rsidR="002E0CB5" w:rsidRPr="00FB304B" w:rsidRDefault="002E0CB5" w:rsidP="002E0CB5">
            <w:pPr>
              <w:rPr>
                <w:rFonts w:ascii="Times New Roman" w:eastAsia="Calibri" w:hAnsi="Times New Roman" w:cs="Times New Roman"/>
                <w:color w:val="000000" w:themeColor="text1"/>
                <w:sz w:val="24"/>
                <w:szCs w:val="24"/>
              </w:rPr>
            </w:pPr>
            <w:r w:rsidRPr="00FB304B">
              <w:rPr>
                <w:rFonts w:ascii="Times New Roman" w:eastAsia="Calibri" w:hAnsi="Times New Roman" w:cs="Times New Roman"/>
                <w:color w:val="000000" w:themeColor="text1"/>
                <w:sz w:val="24"/>
                <w:szCs w:val="24"/>
              </w:rPr>
              <w:t>в соответствии с Местными нормативами градостроительного проектирования</w:t>
            </w:r>
          </w:p>
        </w:tc>
      </w:tr>
    </w:tbl>
    <w:tbl>
      <w:tblPr>
        <w:tblW w:w="4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4626"/>
        <w:gridCol w:w="2373"/>
        <w:gridCol w:w="2498"/>
      </w:tblGrid>
      <w:tr w:rsidR="00CC7B57" w:rsidRPr="009E4156" w:rsidTr="002E0CB5">
        <w:trPr>
          <w:jc w:val="center"/>
        </w:trPr>
        <w:tc>
          <w:tcPr>
            <w:tcW w:w="274" w:type="pct"/>
            <w:tcBorders>
              <w:top w:val="single" w:sz="4" w:space="0" w:color="auto"/>
              <w:left w:val="single" w:sz="4" w:space="0" w:color="auto"/>
              <w:bottom w:val="single" w:sz="4" w:space="0" w:color="auto"/>
              <w:right w:val="single" w:sz="4" w:space="0" w:color="auto"/>
            </w:tcBorders>
            <w:shd w:val="clear" w:color="auto" w:fill="auto"/>
          </w:tcPr>
          <w:p w:rsidR="00CC7B57" w:rsidRPr="00CC7B57" w:rsidRDefault="00CC7B57" w:rsidP="00CC7B57">
            <w:pPr>
              <w:spacing w:after="0" w:line="240" w:lineRule="auto"/>
              <w:jc w:val="both"/>
              <w:rPr>
                <w:rFonts w:ascii="Times New Roman" w:eastAsia="Calibri" w:hAnsi="Times New Roman"/>
                <w:sz w:val="24"/>
                <w:szCs w:val="24"/>
              </w:rPr>
            </w:pPr>
            <w:r>
              <w:rPr>
                <w:rFonts w:ascii="Times New Roman" w:eastAsia="Calibri" w:hAnsi="Times New Roman"/>
                <w:sz w:val="24"/>
                <w:szCs w:val="24"/>
              </w:rPr>
              <w:t>2.</w:t>
            </w:r>
          </w:p>
        </w:tc>
        <w:tc>
          <w:tcPr>
            <w:tcW w:w="4726" w:type="pct"/>
            <w:gridSpan w:val="3"/>
            <w:tcBorders>
              <w:top w:val="single" w:sz="4" w:space="0" w:color="auto"/>
              <w:left w:val="single" w:sz="4" w:space="0" w:color="auto"/>
              <w:bottom w:val="single" w:sz="4" w:space="0" w:color="auto"/>
              <w:right w:val="single" w:sz="4" w:space="0" w:color="auto"/>
            </w:tcBorders>
            <w:shd w:val="clear" w:color="auto" w:fill="auto"/>
            <w:hideMark/>
          </w:tcPr>
          <w:p w:rsidR="00CC7B57" w:rsidRPr="009E4156" w:rsidRDefault="00CC7B57" w:rsidP="006E631F">
            <w:pPr>
              <w:spacing w:after="0"/>
              <w:rPr>
                <w:rFonts w:ascii="Times New Roman" w:hAnsi="Times New Roman"/>
                <w:sz w:val="24"/>
                <w:szCs w:val="24"/>
              </w:rPr>
            </w:pPr>
            <w:r w:rsidRPr="009E4156">
              <w:rPr>
                <w:rFonts w:ascii="Times New Roman" w:eastAsia="Calibri" w:hAnsi="Times New Roman"/>
                <w:sz w:val="24"/>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CC7B57" w:rsidRPr="009E4156" w:rsidTr="002E0CB5">
        <w:trPr>
          <w:jc w:val="center"/>
        </w:trPr>
        <w:tc>
          <w:tcPr>
            <w:tcW w:w="274"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2.1</w:t>
            </w:r>
          </w:p>
        </w:tc>
        <w:tc>
          <w:tcPr>
            <w:tcW w:w="2302"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A16093">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Для вид</w:t>
            </w:r>
            <w:r w:rsidR="00A16093">
              <w:rPr>
                <w:rFonts w:ascii="Times New Roman" w:eastAsia="Calibri" w:hAnsi="Times New Roman"/>
                <w:sz w:val="24"/>
                <w:szCs w:val="24"/>
              </w:rPr>
              <w:t>а</w:t>
            </w:r>
            <w:r w:rsidRPr="009E4156">
              <w:rPr>
                <w:rFonts w:ascii="Times New Roman" w:hAnsi="Times New Roman" w:cs="Times New Roman"/>
                <w:sz w:val="24"/>
                <w:szCs w:val="24"/>
              </w:rPr>
              <w:t xml:space="preserve"> разрешенного использования земельного участка «</w:t>
            </w:r>
            <w:r w:rsidRPr="009E4156">
              <w:rPr>
                <w:rFonts w:ascii="Times New Roman" w:eastAsia="Times New Roman" w:hAnsi="Times New Roman" w:cs="Times New Roman"/>
                <w:sz w:val="24"/>
                <w:szCs w:val="24"/>
                <w:lang w:eastAsia="ru-RU"/>
              </w:rPr>
              <w:t>Предоставление коммунальных услуг</w:t>
            </w:r>
            <w:r w:rsidRPr="009E4156">
              <w:rPr>
                <w:rFonts w:ascii="Times New Roman" w:hAnsi="Times New Roman" w:cs="Times New Roman"/>
                <w:sz w:val="24"/>
                <w:szCs w:val="24"/>
              </w:rPr>
              <w:t>»</w:t>
            </w:r>
            <w:r w:rsidRPr="009E4156">
              <w:rPr>
                <w:rFonts w:ascii="Times New Roman" w:eastAsia="Calibri" w:hAnsi="Times New Roman"/>
                <w:sz w:val="24"/>
                <w:szCs w:val="24"/>
              </w:rPr>
              <w:t>, м</w:t>
            </w:r>
          </w:p>
        </w:tc>
        <w:tc>
          <w:tcPr>
            <w:tcW w:w="1181"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w:t>
            </w:r>
          </w:p>
        </w:tc>
        <w:tc>
          <w:tcPr>
            <w:tcW w:w="1244"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подлежит ограничению</w:t>
            </w:r>
          </w:p>
        </w:tc>
      </w:tr>
      <w:tr w:rsidR="00CC7B57" w:rsidRPr="009E4156" w:rsidTr="002E0CB5">
        <w:trPr>
          <w:jc w:val="center"/>
        </w:trPr>
        <w:tc>
          <w:tcPr>
            <w:tcW w:w="274"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2.2</w:t>
            </w:r>
          </w:p>
        </w:tc>
        <w:tc>
          <w:tcPr>
            <w:tcW w:w="2302"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Для остальных видов</w:t>
            </w:r>
            <w:r w:rsidRPr="009E4156">
              <w:rPr>
                <w:rFonts w:ascii="Times New Roman" w:hAnsi="Times New Roman" w:cs="Times New Roman"/>
                <w:sz w:val="24"/>
                <w:szCs w:val="24"/>
              </w:rPr>
              <w:t xml:space="preserve"> разрешенного использования земельного участка</w:t>
            </w:r>
            <w:r w:rsidRPr="009E4156">
              <w:rPr>
                <w:rFonts w:ascii="Times New Roman" w:eastAsia="Calibri" w:hAnsi="Times New Roman"/>
                <w:sz w:val="24"/>
                <w:szCs w:val="24"/>
              </w:rPr>
              <w:t>, м</w:t>
            </w:r>
          </w:p>
        </w:tc>
        <w:tc>
          <w:tcPr>
            <w:tcW w:w="1181"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3</w:t>
            </w:r>
          </w:p>
        </w:tc>
        <w:tc>
          <w:tcPr>
            <w:tcW w:w="1244"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подлежит ограничению</w:t>
            </w:r>
          </w:p>
        </w:tc>
      </w:tr>
      <w:tr w:rsidR="00CC7B57" w:rsidRPr="009E4156" w:rsidTr="002E0CB5">
        <w:trPr>
          <w:jc w:val="center"/>
        </w:trPr>
        <w:tc>
          <w:tcPr>
            <w:tcW w:w="274"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3</w:t>
            </w:r>
            <w:r w:rsidR="002E0CB5">
              <w:rPr>
                <w:rFonts w:ascii="Times New Roman" w:eastAsia="Calibri" w:hAnsi="Times New Roman"/>
                <w:sz w:val="24"/>
                <w:szCs w:val="24"/>
              </w:rPr>
              <w:t>.</w:t>
            </w:r>
          </w:p>
        </w:tc>
        <w:tc>
          <w:tcPr>
            <w:tcW w:w="2302" w:type="pct"/>
            <w:tcBorders>
              <w:top w:val="single" w:sz="4" w:space="0" w:color="auto"/>
              <w:left w:val="single" w:sz="4" w:space="0" w:color="auto"/>
              <w:bottom w:val="single" w:sz="4" w:space="0" w:color="auto"/>
              <w:right w:val="single" w:sz="4" w:space="0" w:color="auto"/>
            </w:tcBorders>
            <w:shd w:val="clear" w:color="auto" w:fill="auto"/>
            <w:hideMark/>
          </w:tcPr>
          <w:p w:rsidR="00CC7B57" w:rsidRPr="009E4156" w:rsidRDefault="00CC7B57" w:rsidP="006E631F">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Предельное количество надземных этажей</w:t>
            </w:r>
          </w:p>
        </w:tc>
        <w:tc>
          <w:tcPr>
            <w:tcW w:w="1181"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w:t>
            </w:r>
          </w:p>
        </w:tc>
        <w:tc>
          <w:tcPr>
            <w:tcW w:w="1244"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4</w:t>
            </w:r>
          </w:p>
        </w:tc>
      </w:tr>
      <w:tr w:rsidR="00CC7B57" w:rsidRPr="009E4156" w:rsidTr="002E0CB5">
        <w:trPr>
          <w:jc w:val="center"/>
        </w:trPr>
        <w:tc>
          <w:tcPr>
            <w:tcW w:w="274"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pStyle w:val="a3"/>
              <w:spacing w:after="0" w:line="240" w:lineRule="auto"/>
              <w:ind w:left="0"/>
              <w:jc w:val="both"/>
              <w:rPr>
                <w:rFonts w:ascii="Times New Roman" w:eastAsia="Calibri" w:hAnsi="Times New Roman"/>
                <w:sz w:val="24"/>
                <w:szCs w:val="24"/>
              </w:rPr>
            </w:pPr>
            <w:r>
              <w:rPr>
                <w:rFonts w:ascii="Times New Roman" w:eastAsia="Calibri" w:hAnsi="Times New Roman"/>
                <w:sz w:val="24"/>
                <w:szCs w:val="24"/>
              </w:rPr>
              <w:t>3.1</w:t>
            </w:r>
          </w:p>
        </w:tc>
        <w:tc>
          <w:tcPr>
            <w:tcW w:w="2302"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autoSpaceDE w:val="0"/>
              <w:autoSpaceDN w:val="0"/>
              <w:adjustRightInd w:val="0"/>
              <w:spacing w:after="0" w:line="240" w:lineRule="auto"/>
              <w:rPr>
                <w:rFonts w:ascii="Times New Roman" w:eastAsia="Calibri" w:hAnsi="Times New Roman"/>
                <w:sz w:val="24"/>
                <w:szCs w:val="24"/>
              </w:rPr>
            </w:pPr>
            <w:r>
              <w:rPr>
                <w:rFonts w:ascii="Times New Roman" w:eastAsia="Calibri" w:hAnsi="Times New Roman"/>
                <w:sz w:val="24"/>
                <w:szCs w:val="24"/>
              </w:rPr>
              <w:t>Высота строений, м</w:t>
            </w:r>
          </w:p>
        </w:tc>
        <w:tc>
          <w:tcPr>
            <w:tcW w:w="1181"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spacing w:after="0" w:line="240" w:lineRule="auto"/>
              <w:jc w:val="both"/>
              <w:rPr>
                <w:rFonts w:ascii="Times New Roman" w:eastAsia="Calibri" w:hAnsi="Times New Roman"/>
                <w:sz w:val="24"/>
                <w:szCs w:val="24"/>
              </w:rPr>
            </w:pPr>
            <w:r>
              <w:rPr>
                <w:rFonts w:ascii="Times New Roman" w:eastAsia="Calibri" w:hAnsi="Times New Roman"/>
                <w:sz w:val="24"/>
                <w:szCs w:val="24"/>
              </w:rPr>
              <w:t>2,5</w:t>
            </w:r>
          </w:p>
        </w:tc>
        <w:tc>
          <w:tcPr>
            <w:tcW w:w="1244"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spacing w:after="0" w:line="240" w:lineRule="auto"/>
              <w:jc w:val="both"/>
              <w:rPr>
                <w:rFonts w:ascii="Times New Roman" w:eastAsia="Calibri" w:hAnsi="Times New Roman"/>
                <w:sz w:val="24"/>
                <w:szCs w:val="24"/>
              </w:rPr>
            </w:pPr>
            <w:r>
              <w:rPr>
                <w:rFonts w:ascii="Times New Roman" w:eastAsia="Calibri" w:hAnsi="Times New Roman"/>
                <w:sz w:val="24"/>
                <w:szCs w:val="24"/>
              </w:rPr>
              <w:t>12</w:t>
            </w:r>
          </w:p>
        </w:tc>
      </w:tr>
      <w:tr w:rsidR="00CC7B57" w:rsidRPr="009E4156" w:rsidTr="002E0CB5">
        <w:trPr>
          <w:jc w:val="center"/>
        </w:trPr>
        <w:tc>
          <w:tcPr>
            <w:tcW w:w="274" w:type="pct"/>
            <w:tcBorders>
              <w:top w:val="single" w:sz="4" w:space="0" w:color="auto"/>
              <w:left w:val="single" w:sz="4" w:space="0" w:color="auto"/>
              <w:bottom w:val="single" w:sz="4" w:space="0" w:color="auto"/>
              <w:right w:val="single" w:sz="4" w:space="0" w:color="auto"/>
            </w:tcBorders>
            <w:shd w:val="clear" w:color="auto" w:fill="auto"/>
          </w:tcPr>
          <w:p w:rsidR="00CC7B57" w:rsidRDefault="00CC7B57" w:rsidP="006E631F">
            <w:pPr>
              <w:pStyle w:val="a3"/>
              <w:spacing w:after="0" w:line="240" w:lineRule="auto"/>
              <w:ind w:left="0"/>
              <w:jc w:val="both"/>
              <w:rPr>
                <w:rFonts w:ascii="Times New Roman" w:eastAsia="Calibri" w:hAnsi="Times New Roman"/>
                <w:sz w:val="24"/>
                <w:szCs w:val="24"/>
              </w:rPr>
            </w:pPr>
            <w:r>
              <w:rPr>
                <w:rFonts w:ascii="Times New Roman" w:eastAsia="Calibri" w:hAnsi="Times New Roman"/>
                <w:sz w:val="24"/>
                <w:szCs w:val="24"/>
              </w:rPr>
              <w:t>3.2</w:t>
            </w:r>
          </w:p>
        </w:tc>
        <w:tc>
          <w:tcPr>
            <w:tcW w:w="2302"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autoSpaceDE w:val="0"/>
              <w:autoSpaceDN w:val="0"/>
              <w:adjustRightInd w:val="0"/>
              <w:spacing w:after="0" w:line="240" w:lineRule="auto"/>
              <w:rPr>
                <w:rFonts w:ascii="Times New Roman" w:eastAsia="Calibri" w:hAnsi="Times New Roman"/>
                <w:sz w:val="24"/>
                <w:szCs w:val="24"/>
              </w:rPr>
            </w:pPr>
            <w:r>
              <w:rPr>
                <w:rFonts w:ascii="Times New Roman" w:eastAsia="Calibri" w:hAnsi="Times New Roman"/>
                <w:sz w:val="24"/>
                <w:szCs w:val="24"/>
              </w:rPr>
              <w:t>Высота заборов, м</w:t>
            </w:r>
          </w:p>
        </w:tc>
        <w:tc>
          <w:tcPr>
            <w:tcW w:w="1181"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spacing w:after="0" w:line="240" w:lineRule="auto"/>
              <w:jc w:val="both"/>
              <w:rPr>
                <w:rFonts w:ascii="Times New Roman" w:eastAsia="Calibri" w:hAnsi="Times New Roman"/>
                <w:sz w:val="24"/>
                <w:szCs w:val="24"/>
              </w:rPr>
            </w:pPr>
            <w:r>
              <w:rPr>
                <w:rFonts w:ascii="Times New Roman" w:eastAsia="Calibri" w:hAnsi="Times New Roman"/>
                <w:sz w:val="24"/>
                <w:szCs w:val="24"/>
              </w:rPr>
              <w:t>0,5</w:t>
            </w:r>
          </w:p>
        </w:tc>
        <w:tc>
          <w:tcPr>
            <w:tcW w:w="1244"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spacing w:after="0" w:line="240" w:lineRule="auto"/>
              <w:jc w:val="both"/>
              <w:rPr>
                <w:rFonts w:ascii="Times New Roman" w:eastAsia="Calibri" w:hAnsi="Times New Roman"/>
                <w:sz w:val="24"/>
                <w:szCs w:val="24"/>
              </w:rPr>
            </w:pPr>
            <w:r>
              <w:rPr>
                <w:rFonts w:ascii="Times New Roman" w:eastAsia="Calibri" w:hAnsi="Times New Roman"/>
                <w:sz w:val="24"/>
                <w:szCs w:val="24"/>
              </w:rPr>
              <w:t>1,8</w:t>
            </w:r>
          </w:p>
        </w:tc>
      </w:tr>
      <w:tr w:rsidR="00CC7B57" w:rsidRPr="009E4156" w:rsidTr="002E0CB5">
        <w:trPr>
          <w:jc w:val="center"/>
        </w:trPr>
        <w:tc>
          <w:tcPr>
            <w:tcW w:w="274"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4</w:t>
            </w:r>
            <w:r w:rsidR="002E0CB5">
              <w:rPr>
                <w:rFonts w:ascii="Times New Roman" w:eastAsia="Calibri" w:hAnsi="Times New Roman"/>
                <w:sz w:val="24"/>
                <w:szCs w:val="24"/>
              </w:rPr>
              <w:t>.</w:t>
            </w:r>
          </w:p>
        </w:tc>
        <w:tc>
          <w:tcPr>
            <w:tcW w:w="4726" w:type="pct"/>
            <w:gridSpan w:val="3"/>
            <w:tcBorders>
              <w:top w:val="single" w:sz="4" w:space="0" w:color="auto"/>
              <w:left w:val="single" w:sz="4" w:space="0" w:color="auto"/>
              <w:bottom w:val="single" w:sz="4" w:space="0" w:color="auto"/>
              <w:right w:val="single" w:sz="4" w:space="0" w:color="auto"/>
            </w:tcBorders>
            <w:shd w:val="clear" w:color="auto" w:fill="auto"/>
            <w:hideMark/>
          </w:tcPr>
          <w:p w:rsidR="00CC7B57" w:rsidRPr="009E4156" w:rsidRDefault="00CC7B57" w:rsidP="006E631F">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CC7B57" w:rsidRPr="009E4156" w:rsidTr="002E0CB5">
        <w:trPr>
          <w:jc w:val="center"/>
        </w:trPr>
        <w:tc>
          <w:tcPr>
            <w:tcW w:w="274"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lastRenderedPageBreak/>
              <w:t>4.1</w:t>
            </w:r>
          </w:p>
        </w:tc>
        <w:tc>
          <w:tcPr>
            <w:tcW w:w="2302" w:type="pct"/>
            <w:tcBorders>
              <w:top w:val="single" w:sz="4" w:space="0" w:color="auto"/>
              <w:left w:val="single" w:sz="4" w:space="0" w:color="auto"/>
              <w:bottom w:val="single" w:sz="4" w:space="0" w:color="auto"/>
              <w:right w:val="single" w:sz="4" w:space="0" w:color="auto"/>
            </w:tcBorders>
            <w:shd w:val="clear" w:color="auto" w:fill="auto"/>
            <w:hideMark/>
          </w:tcPr>
          <w:p w:rsidR="00CC7B57" w:rsidRPr="009E4156" w:rsidRDefault="00CC7B57" w:rsidP="006E631F">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Для вида использования земельного участка «Для индивидуального жилищного строительства»</w:t>
            </w:r>
          </w:p>
        </w:tc>
        <w:tc>
          <w:tcPr>
            <w:tcW w:w="1181" w:type="pct"/>
            <w:tcBorders>
              <w:top w:val="single" w:sz="4" w:space="0" w:color="auto"/>
              <w:left w:val="single" w:sz="4" w:space="0" w:color="auto"/>
              <w:bottom w:val="single" w:sz="4" w:space="0" w:color="auto"/>
              <w:right w:val="single" w:sz="4" w:space="0" w:color="auto"/>
            </w:tcBorders>
            <w:shd w:val="clear" w:color="auto" w:fill="auto"/>
            <w:hideMark/>
          </w:tcPr>
          <w:p w:rsidR="00CC7B57" w:rsidRPr="009E4156" w:rsidRDefault="00CC7B57" w:rsidP="006E631F">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5</w:t>
            </w:r>
          </w:p>
        </w:tc>
        <w:tc>
          <w:tcPr>
            <w:tcW w:w="1244"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40</w:t>
            </w:r>
          </w:p>
        </w:tc>
      </w:tr>
      <w:tr w:rsidR="00CC7B57" w:rsidRPr="009E4156" w:rsidTr="002E0CB5">
        <w:trPr>
          <w:jc w:val="center"/>
        </w:trPr>
        <w:tc>
          <w:tcPr>
            <w:tcW w:w="274"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4.2</w:t>
            </w:r>
          </w:p>
        </w:tc>
        <w:tc>
          <w:tcPr>
            <w:tcW w:w="2302" w:type="pct"/>
            <w:tcBorders>
              <w:top w:val="single" w:sz="4" w:space="0" w:color="auto"/>
              <w:left w:val="single" w:sz="4" w:space="0" w:color="auto"/>
              <w:bottom w:val="single" w:sz="4" w:space="0" w:color="auto"/>
              <w:right w:val="single" w:sz="4" w:space="0" w:color="auto"/>
            </w:tcBorders>
            <w:shd w:val="clear" w:color="auto" w:fill="auto"/>
            <w:hideMark/>
          </w:tcPr>
          <w:p w:rsidR="00CC7B57" w:rsidRPr="009E4156" w:rsidRDefault="00CC7B57" w:rsidP="006E631F">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Для вида использования земельного участка «Блокированная жилая застройка»</w:t>
            </w:r>
          </w:p>
        </w:tc>
        <w:tc>
          <w:tcPr>
            <w:tcW w:w="1181"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5</w:t>
            </w:r>
          </w:p>
        </w:tc>
        <w:tc>
          <w:tcPr>
            <w:tcW w:w="1244"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60</w:t>
            </w:r>
          </w:p>
        </w:tc>
      </w:tr>
      <w:tr w:rsidR="00CC7B57" w:rsidRPr="009E4156" w:rsidTr="002E0CB5">
        <w:trPr>
          <w:jc w:val="center"/>
        </w:trPr>
        <w:tc>
          <w:tcPr>
            <w:tcW w:w="274"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4.3</w:t>
            </w:r>
          </w:p>
        </w:tc>
        <w:tc>
          <w:tcPr>
            <w:tcW w:w="2302"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Для иных видов использования</w:t>
            </w:r>
          </w:p>
        </w:tc>
        <w:tc>
          <w:tcPr>
            <w:tcW w:w="1181"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5</w:t>
            </w:r>
          </w:p>
        </w:tc>
        <w:tc>
          <w:tcPr>
            <w:tcW w:w="1244"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2E0CB5">
            <w:pPr>
              <w:spacing w:after="0" w:line="240" w:lineRule="auto"/>
              <w:rPr>
                <w:rFonts w:ascii="Times New Roman" w:eastAsia="Calibri" w:hAnsi="Times New Roman"/>
                <w:sz w:val="24"/>
                <w:szCs w:val="24"/>
              </w:rPr>
            </w:pPr>
            <w:r>
              <w:rPr>
                <w:rFonts w:ascii="Times New Roman" w:eastAsia="Calibri" w:hAnsi="Times New Roman"/>
                <w:sz w:val="24"/>
                <w:szCs w:val="24"/>
              </w:rPr>
              <w:t>Не подлежит ограничению</w:t>
            </w:r>
          </w:p>
        </w:tc>
      </w:tr>
      <w:tr w:rsidR="00CC7B57" w:rsidRPr="009E4156" w:rsidTr="002E0CB5">
        <w:trPr>
          <w:jc w:val="center"/>
        </w:trPr>
        <w:tc>
          <w:tcPr>
            <w:tcW w:w="274"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pStyle w:val="a3"/>
              <w:spacing w:after="0" w:line="240" w:lineRule="auto"/>
              <w:ind w:left="0"/>
              <w:jc w:val="both"/>
              <w:rPr>
                <w:rFonts w:ascii="Times New Roman" w:eastAsia="Calibri" w:hAnsi="Times New Roman"/>
                <w:sz w:val="24"/>
                <w:szCs w:val="24"/>
              </w:rPr>
            </w:pPr>
            <w:r>
              <w:rPr>
                <w:rFonts w:ascii="Times New Roman" w:eastAsia="Calibri" w:hAnsi="Times New Roman"/>
                <w:sz w:val="24"/>
                <w:szCs w:val="24"/>
              </w:rPr>
              <w:t>5</w:t>
            </w:r>
          </w:p>
        </w:tc>
        <w:tc>
          <w:tcPr>
            <w:tcW w:w="4726" w:type="pct"/>
            <w:gridSpan w:val="3"/>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spacing w:after="0" w:line="240" w:lineRule="auto"/>
              <w:jc w:val="both"/>
              <w:rPr>
                <w:rFonts w:ascii="Times New Roman" w:eastAsia="Calibri" w:hAnsi="Times New Roman"/>
                <w:sz w:val="24"/>
                <w:szCs w:val="24"/>
              </w:rPr>
            </w:pPr>
            <w:r>
              <w:rPr>
                <w:rFonts w:ascii="Times New Roman" w:eastAsia="Calibri" w:hAnsi="Times New Roman"/>
                <w:sz w:val="24"/>
                <w:szCs w:val="24"/>
              </w:rPr>
              <w:t>Расстояние от границ землевладения (не относящихся к фронтальным) до строений, а тек же между строениями</w:t>
            </w:r>
          </w:p>
        </w:tc>
      </w:tr>
      <w:tr w:rsidR="00CC7B57" w:rsidRPr="009E4156" w:rsidTr="002E0CB5">
        <w:trPr>
          <w:jc w:val="center"/>
        </w:trPr>
        <w:tc>
          <w:tcPr>
            <w:tcW w:w="274"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pStyle w:val="a3"/>
              <w:spacing w:after="0" w:line="240" w:lineRule="auto"/>
              <w:ind w:left="0"/>
              <w:jc w:val="both"/>
              <w:rPr>
                <w:rFonts w:ascii="Times New Roman" w:eastAsia="Calibri" w:hAnsi="Times New Roman"/>
                <w:sz w:val="24"/>
                <w:szCs w:val="24"/>
              </w:rPr>
            </w:pPr>
            <w:r>
              <w:rPr>
                <w:rFonts w:ascii="Times New Roman" w:eastAsia="Calibri" w:hAnsi="Times New Roman"/>
                <w:sz w:val="24"/>
                <w:szCs w:val="24"/>
              </w:rPr>
              <w:t>5.1</w:t>
            </w:r>
          </w:p>
        </w:tc>
        <w:tc>
          <w:tcPr>
            <w:tcW w:w="2302"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spacing w:after="0" w:line="240" w:lineRule="auto"/>
              <w:rPr>
                <w:rFonts w:ascii="Times New Roman" w:eastAsia="Calibri" w:hAnsi="Times New Roman"/>
                <w:sz w:val="24"/>
                <w:szCs w:val="24"/>
              </w:rPr>
            </w:pPr>
            <w:r>
              <w:rPr>
                <w:rFonts w:ascii="Times New Roman" w:eastAsia="Calibri" w:hAnsi="Times New Roman"/>
                <w:sz w:val="24"/>
                <w:szCs w:val="24"/>
              </w:rPr>
              <w:t>Расстояние от границ соседнего участка до основного строения, м</w:t>
            </w:r>
          </w:p>
        </w:tc>
        <w:tc>
          <w:tcPr>
            <w:tcW w:w="1181"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spacing w:after="0" w:line="240" w:lineRule="auto"/>
              <w:jc w:val="both"/>
              <w:rPr>
                <w:rFonts w:ascii="Times New Roman" w:eastAsia="Calibri" w:hAnsi="Times New Roman"/>
                <w:sz w:val="24"/>
                <w:szCs w:val="24"/>
              </w:rPr>
            </w:pPr>
            <w:r>
              <w:rPr>
                <w:rFonts w:ascii="Times New Roman" w:eastAsia="Calibri" w:hAnsi="Times New Roman"/>
                <w:sz w:val="24"/>
                <w:szCs w:val="24"/>
              </w:rPr>
              <w:t>3</w:t>
            </w:r>
          </w:p>
        </w:tc>
        <w:tc>
          <w:tcPr>
            <w:tcW w:w="1244"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2E0CB5">
            <w:pPr>
              <w:spacing w:after="0" w:line="240" w:lineRule="auto"/>
              <w:rPr>
                <w:rFonts w:ascii="Times New Roman" w:eastAsia="Calibri" w:hAnsi="Times New Roman"/>
                <w:sz w:val="24"/>
                <w:szCs w:val="24"/>
              </w:rPr>
            </w:pPr>
            <w:r>
              <w:rPr>
                <w:rFonts w:ascii="Times New Roman" w:eastAsia="Calibri" w:hAnsi="Times New Roman"/>
                <w:sz w:val="24"/>
                <w:szCs w:val="24"/>
              </w:rPr>
              <w:t>Не подлежит ограничению</w:t>
            </w:r>
          </w:p>
        </w:tc>
      </w:tr>
      <w:tr w:rsidR="00CC7B57" w:rsidRPr="009E4156" w:rsidTr="002E0CB5">
        <w:trPr>
          <w:jc w:val="center"/>
        </w:trPr>
        <w:tc>
          <w:tcPr>
            <w:tcW w:w="274"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pStyle w:val="a3"/>
              <w:spacing w:after="0" w:line="240" w:lineRule="auto"/>
              <w:ind w:left="0"/>
              <w:jc w:val="both"/>
              <w:rPr>
                <w:rFonts w:ascii="Times New Roman" w:eastAsia="Calibri" w:hAnsi="Times New Roman"/>
                <w:sz w:val="24"/>
                <w:szCs w:val="24"/>
              </w:rPr>
            </w:pPr>
            <w:r>
              <w:rPr>
                <w:rFonts w:ascii="Times New Roman" w:eastAsia="Calibri" w:hAnsi="Times New Roman"/>
                <w:sz w:val="24"/>
                <w:szCs w:val="24"/>
              </w:rPr>
              <w:t>5.2</w:t>
            </w:r>
          </w:p>
        </w:tc>
        <w:tc>
          <w:tcPr>
            <w:tcW w:w="2302"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spacing w:after="0" w:line="240" w:lineRule="auto"/>
              <w:rPr>
                <w:rFonts w:ascii="Times New Roman" w:eastAsia="Calibri" w:hAnsi="Times New Roman"/>
                <w:sz w:val="24"/>
                <w:szCs w:val="24"/>
              </w:rPr>
            </w:pPr>
            <w:r>
              <w:rPr>
                <w:rFonts w:ascii="Times New Roman" w:eastAsia="Calibri" w:hAnsi="Times New Roman"/>
                <w:sz w:val="24"/>
                <w:szCs w:val="24"/>
              </w:rPr>
              <w:t>Расстояние от границ соседнего участка до постройки для содержания скота и птицы, м</w:t>
            </w:r>
          </w:p>
        </w:tc>
        <w:tc>
          <w:tcPr>
            <w:tcW w:w="1181"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spacing w:after="0" w:line="240" w:lineRule="auto"/>
              <w:jc w:val="both"/>
              <w:rPr>
                <w:rFonts w:ascii="Times New Roman" w:eastAsia="Calibri" w:hAnsi="Times New Roman"/>
                <w:sz w:val="24"/>
                <w:szCs w:val="24"/>
              </w:rPr>
            </w:pPr>
            <w:r>
              <w:rPr>
                <w:rFonts w:ascii="Times New Roman" w:eastAsia="Calibri" w:hAnsi="Times New Roman"/>
                <w:sz w:val="24"/>
                <w:szCs w:val="24"/>
              </w:rPr>
              <w:t>4</w:t>
            </w:r>
          </w:p>
        </w:tc>
        <w:tc>
          <w:tcPr>
            <w:tcW w:w="1244"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2E0CB5">
            <w:pPr>
              <w:spacing w:after="0" w:line="240" w:lineRule="auto"/>
              <w:rPr>
                <w:rFonts w:ascii="Times New Roman" w:eastAsia="Calibri" w:hAnsi="Times New Roman"/>
                <w:sz w:val="24"/>
                <w:szCs w:val="24"/>
              </w:rPr>
            </w:pPr>
            <w:r>
              <w:rPr>
                <w:rFonts w:ascii="Times New Roman" w:eastAsia="Calibri" w:hAnsi="Times New Roman"/>
                <w:sz w:val="24"/>
                <w:szCs w:val="24"/>
              </w:rPr>
              <w:t>Не подлежит ограничению</w:t>
            </w:r>
          </w:p>
        </w:tc>
      </w:tr>
      <w:tr w:rsidR="00CC7B57" w:rsidRPr="009E4156" w:rsidTr="002E0CB5">
        <w:trPr>
          <w:jc w:val="center"/>
        </w:trPr>
        <w:tc>
          <w:tcPr>
            <w:tcW w:w="274"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pStyle w:val="a3"/>
              <w:spacing w:after="0" w:line="240" w:lineRule="auto"/>
              <w:ind w:left="0"/>
              <w:jc w:val="both"/>
              <w:rPr>
                <w:rFonts w:ascii="Times New Roman" w:eastAsia="Calibri" w:hAnsi="Times New Roman"/>
                <w:sz w:val="24"/>
                <w:szCs w:val="24"/>
              </w:rPr>
            </w:pPr>
            <w:r>
              <w:rPr>
                <w:rFonts w:ascii="Times New Roman" w:eastAsia="Calibri" w:hAnsi="Times New Roman"/>
                <w:sz w:val="24"/>
                <w:szCs w:val="24"/>
              </w:rPr>
              <w:t>5.3</w:t>
            </w:r>
          </w:p>
        </w:tc>
        <w:tc>
          <w:tcPr>
            <w:tcW w:w="2302"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spacing w:after="0" w:line="240" w:lineRule="auto"/>
              <w:rPr>
                <w:rFonts w:ascii="Times New Roman" w:eastAsia="Calibri" w:hAnsi="Times New Roman"/>
                <w:sz w:val="24"/>
                <w:szCs w:val="24"/>
              </w:rPr>
            </w:pPr>
            <w:r>
              <w:rPr>
                <w:rFonts w:ascii="Times New Roman" w:eastAsia="Calibri" w:hAnsi="Times New Roman"/>
                <w:sz w:val="24"/>
                <w:szCs w:val="24"/>
              </w:rPr>
              <w:t>Расстояние от границ соседнего участка до других построек (бани, гаража, сарая), м</w:t>
            </w:r>
          </w:p>
        </w:tc>
        <w:tc>
          <w:tcPr>
            <w:tcW w:w="1181"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spacing w:after="0" w:line="240" w:lineRule="auto"/>
              <w:jc w:val="both"/>
              <w:rPr>
                <w:rFonts w:ascii="Times New Roman" w:eastAsia="Calibri" w:hAnsi="Times New Roman"/>
                <w:sz w:val="24"/>
                <w:szCs w:val="24"/>
              </w:rPr>
            </w:pPr>
            <w:r>
              <w:rPr>
                <w:rFonts w:ascii="Times New Roman" w:eastAsia="Calibri" w:hAnsi="Times New Roman"/>
                <w:sz w:val="24"/>
                <w:szCs w:val="24"/>
              </w:rPr>
              <w:t>1</w:t>
            </w:r>
          </w:p>
        </w:tc>
        <w:tc>
          <w:tcPr>
            <w:tcW w:w="1244"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2E0CB5">
            <w:pPr>
              <w:spacing w:after="0" w:line="240" w:lineRule="auto"/>
              <w:rPr>
                <w:rFonts w:ascii="Times New Roman" w:eastAsia="Calibri" w:hAnsi="Times New Roman"/>
                <w:sz w:val="24"/>
                <w:szCs w:val="24"/>
              </w:rPr>
            </w:pPr>
            <w:r>
              <w:rPr>
                <w:rFonts w:ascii="Times New Roman" w:eastAsia="Calibri" w:hAnsi="Times New Roman"/>
                <w:sz w:val="24"/>
                <w:szCs w:val="24"/>
              </w:rPr>
              <w:t>Не подлежит ограничению</w:t>
            </w:r>
          </w:p>
        </w:tc>
      </w:tr>
      <w:tr w:rsidR="00CC7B57" w:rsidRPr="009E4156" w:rsidTr="002E0CB5">
        <w:trPr>
          <w:jc w:val="center"/>
        </w:trPr>
        <w:tc>
          <w:tcPr>
            <w:tcW w:w="274"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pStyle w:val="a3"/>
              <w:spacing w:after="0" w:line="240" w:lineRule="auto"/>
              <w:ind w:left="0"/>
              <w:jc w:val="both"/>
              <w:rPr>
                <w:rFonts w:ascii="Times New Roman" w:eastAsia="Calibri" w:hAnsi="Times New Roman"/>
                <w:sz w:val="24"/>
                <w:szCs w:val="24"/>
              </w:rPr>
            </w:pPr>
            <w:r>
              <w:rPr>
                <w:rFonts w:ascii="Times New Roman" w:eastAsia="Calibri" w:hAnsi="Times New Roman"/>
                <w:sz w:val="24"/>
                <w:szCs w:val="24"/>
              </w:rPr>
              <w:t>6</w:t>
            </w:r>
          </w:p>
        </w:tc>
        <w:tc>
          <w:tcPr>
            <w:tcW w:w="2302"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spacing w:after="0" w:line="240" w:lineRule="auto"/>
              <w:rPr>
                <w:rFonts w:ascii="Times New Roman" w:eastAsia="Calibri" w:hAnsi="Times New Roman"/>
                <w:sz w:val="24"/>
                <w:szCs w:val="24"/>
              </w:rPr>
            </w:pPr>
            <w:r>
              <w:rPr>
                <w:rFonts w:ascii="Times New Roman" w:hAnsi="Times New Roman"/>
                <w:sz w:val="24"/>
                <w:szCs w:val="24"/>
              </w:rPr>
              <w:t xml:space="preserve">Расстояние </w:t>
            </w:r>
            <w:r w:rsidRPr="00915269">
              <w:rPr>
                <w:rFonts w:ascii="Times New Roman" w:hAnsi="Times New Roman"/>
                <w:sz w:val="24"/>
                <w:szCs w:val="24"/>
              </w:rPr>
              <w:t>окон жилых комнат до стен соседнего дома и хозяйственных построек (бани, гаража, сарая),расположенных на соседних земельных участках</w:t>
            </w:r>
            <w:r>
              <w:rPr>
                <w:rFonts w:ascii="Times New Roman" w:hAnsi="Times New Roman"/>
                <w:sz w:val="24"/>
                <w:szCs w:val="24"/>
              </w:rPr>
              <w:t>, м</w:t>
            </w:r>
          </w:p>
        </w:tc>
        <w:tc>
          <w:tcPr>
            <w:tcW w:w="1181"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spacing w:after="0" w:line="240" w:lineRule="auto"/>
              <w:jc w:val="both"/>
              <w:rPr>
                <w:rFonts w:ascii="Times New Roman" w:eastAsia="Calibri" w:hAnsi="Times New Roman"/>
                <w:sz w:val="24"/>
                <w:szCs w:val="24"/>
              </w:rPr>
            </w:pPr>
            <w:r>
              <w:rPr>
                <w:rFonts w:ascii="Times New Roman" w:eastAsia="Calibri" w:hAnsi="Times New Roman"/>
                <w:sz w:val="24"/>
                <w:szCs w:val="24"/>
              </w:rPr>
              <w:t>6</w:t>
            </w:r>
          </w:p>
        </w:tc>
        <w:tc>
          <w:tcPr>
            <w:tcW w:w="1244"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2E0CB5">
            <w:pPr>
              <w:spacing w:after="0" w:line="240" w:lineRule="auto"/>
              <w:rPr>
                <w:rFonts w:ascii="Times New Roman" w:eastAsia="Calibri" w:hAnsi="Times New Roman"/>
                <w:sz w:val="24"/>
                <w:szCs w:val="24"/>
              </w:rPr>
            </w:pPr>
            <w:r>
              <w:rPr>
                <w:rFonts w:ascii="Times New Roman" w:eastAsia="Calibri" w:hAnsi="Times New Roman"/>
                <w:sz w:val="24"/>
                <w:szCs w:val="24"/>
              </w:rPr>
              <w:t>Не подлежит ограничению</w:t>
            </w:r>
          </w:p>
        </w:tc>
      </w:tr>
      <w:tr w:rsidR="00CC7B57" w:rsidRPr="009E4156" w:rsidTr="002E0CB5">
        <w:trPr>
          <w:jc w:val="center"/>
        </w:trPr>
        <w:tc>
          <w:tcPr>
            <w:tcW w:w="274"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pStyle w:val="a3"/>
              <w:spacing w:after="0" w:line="240" w:lineRule="auto"/>
              <w:ind w:left="0"/>
              <w:jc w:val="both"/>
              <w:rPr>
                <w:rFonts w:ascii="Times New Roman" w:eastAsia="Calibri" w:hAnsi="Times New Roman"/>
                <w:sz w:val="24"/>
                <w:szCs w:val="24"/>
              </w:rPr>
            </w:pPr>
            <w:r>
              <w:rPr>
                <w:rFonts w:ascii="Times New Roman" w:eastAsia="Calibri" w:hAnsi="Times New Roman"/>
                <w:sz w:val="24"/>
                <w:szCs w:val="24"/>
              </w:rPr>
              <w:t>7</w:t>
            </w:r>
          </w:p>
        </w:tc>
        <w:tc>
          <w:tcPr>
            <w:tcW w:w="2302"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spacing w:after="0" w:line="240" w:lineRule="auto"/>
              <w:rPr>
                <w:rFonts w:ascii="Times New Roman" w:eastAsia="Calibri" w:hAnsi="Times New Roman"/>
                <w:sz w:val="24"/>
                <w:szCs w:val="24"/>
              </w:rPr>
            </w:pPr>
            <w:r>
              <w:rPr>
                <w:rFonts w:ascii="Times New Roman" w:eastAsia="Calibri" w:hAnsi="Times New Roman"/>
                <w:sz w:val="24"/>
                <w:szCs w:val="24"/>
              </w:rPr>
              <w:t>Расстояние от границ приусадебных участков до лесных массивов при новом строительства</w:t>
            </w:r>
          </w:p>
        </w:tc>
        <w:tc>
          <w:tcPr>
            <w:tcW w:w="1181"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6E631F">
            <w:pPr>
              <w:spacing w:after="0" w:line="240" w:lineRule="auto"/>
              <w:jc w:val="both"/>
              <w:rPr>
                <w:rFonts w:ascii="Times New Roman" w:eastAsia="Calibri" w:hAnsi="Times New Roman"/>
                <w:sz w:val="24"/>
                <w:szCs w:val="24"/>
              </w:rPr>
            </w:pPr>
            <w:r>
              <w:rPr>
                <w:rFonts w:ascii="Times New Roman" w:eastAsia="Calibri" w:hAnsi="Times New Roman"/>
                <w:sz w:val="24"/>
                <w:szCs w:val="24"/>
              </w:rPr>
              <w:t>15</w:t>
            </w:r>
          </w:p>
        </w:tc>
        <w:tc>
          <w:tcPr>
            <w:tcW w:w="1244" w:type="pct"/>
            <w:tcBorders>
              <w:top w:val="single" w:sz="4" w:space="0" w:color="auto"/>
              <w:left w:val="single" w:sz="4" w:space="0" w:color="auto"/>
              <w:bottom w:val="single" w:sz="4" w:space="0" w:color="auto"/>
              <w:right w:val="single" w:sz="4" w:space="0" w:color="auto"/>
            </w:tcBorders>
            <w:shd w:val="clear" w:color="auto" w:fill="auto"/>
          </w:tcPr>
          <w:p w:rsidR="00CC7B57" w:rsidRPr="009E4156" w:rsidRDefault="00CC7B57" w:rsidP="002E0CB5">
            <w:pPr>
              <w:spacing w:after="0" w:line="240" w:lineRule="auto"/>
              <w:rPr>
                <w:rFonts w:ascii="Times New Roman" w:eastAsia="Calibri" w:hAnsi="Times New Roman"/>
                <w:sz w:val="24"/>
                <w:szCs w:val="24"/>
              </w:rPr>
            </w:pPr>
            <w:r>
              <w:rPr>
                <w:rFonts w:ascii="Times New Roman" w:eastAsia="Calibri" w:hAnsi="Times New Roman"/>
                <w:sz w:val="24"/>
                <w:szCs w:val="24"/>
              </w:rPr>
              <w:t>Не подлежит ограничению</w:t>
            </w:r>
          </w:p>
        </w:tc>
      </w:tr>
    </w:tbl>
    <w:p w:rsidR="00CC7B57" w:rsidRPr="00C11037" w:rsidRDefault="00CC7B57" w:rsidP="00ED7EDC">
      <w:pPr>
        <w:spacing w:after="0"/>
        <w:rPr>
          <w:rFonts w:ascii="Times New Roman" w:hAnsi="Times New Roman" w:cs="Times New Roman"/>
          <w:sz w:val="24"/>
          <w:szCs w:val="24"/>
        </w:rPr>
      </w:pPr>
    </w:p>
    <w:p w:rsidR="00ED7EDC" w:rsidRPr="00C11037" w:rsidRDefault="00ED7EDC" w:rsidP="00ED7EDC">
      <w:pPr>
        <w:spacing w:after="0"/>
        <w:rPr>
          <w:rFonts w:ascii="Times New Roman" w:hAnsi="Times New Roman" w:cs="Times New Roman"/>
          <w:sz w:val="24"/>
          <w:szCs w:val="24"/>
        </w:rPr>
      </w:pPr>
      <w:r w:rsidRPr="00C11037">
        <w:rPr>
          <w:rFonts w:ascii="Times New Roman" w:hAnsi="Times New Roman" w:cs="Times New Roman"/>
          <w:sz w:val="24"/>
          <w:szCs w:val="24"/>
        </w:rPr>
        <w:t>Примечание:</w:t>
      </w:r>
    </w:p>
    <w:p w:rsidR="00ED7EDC" w:rsidRPr="00C11037" w:rsidRDefault="00ED7EDC" w:rsidP="006E631F">
      <w:pPr>
        <w:jc w:val="both"/>
        <w:rPr>
          <w:rFonts w:ascii="Times New Roman" w:hAnsi="Times New Roman" w:cs="Times New Roman"/>
          <w:sz w:val="24"/>
          <w:szCs w:val="24"/>
        </w:rPr>
      </w:pPr>
      <w:r w:rsidRPr="00C11037">
        <w:rPr>
          <w:rFonts w:ascii="Times New Roman" w:hAnsi="Times New Roman" w:cs="Times New Roman"/>
          <w:sz w:val="24"/>
          <w:szCs w:val="24"/>
        </w:rPr>
        <w:t>1. В границах земельных участков вспомогательные строения, за исключением гаражей, размещать со стороны улиц не допускается;</w:t>
      </w:r>
    </w:p>
    <w:p w:rsidR="00ED7EDC" w:rsidRPr="00C11037" w:rsidRDefault="00ED7EDC" w:rsidP="006E631F">
      <w:pPr>
        <w:jc w:val="both"/>
        <w:rPr>
          <w:rFonts w:ascii="Times New Roman" w:hAnsi="Times New Roman" w:cs="Times New Roman"/>
          <w:sz w:val="24"/>
          <w:szCs w:val="24"/>
        </w:rPr>
      </w:pPr>
      <w:r w:rsidRPr="00C11037">
        <w:rPr>
          <w:rFonts w:ascii="Times New Roman" w:hAnsi="Times New Roman" w:cs="Times New Roman"/>
          <w:sz w:val="24"/>
          <w:szCs w:val="24"/>
        </w:rPr>
        <w:t xml:space="preserve">2. На землях общего пользования, прилегающих к основному участку землевладения, используемых для благоустройства прилегающей территории допускается размещение палисадников. Порядок и условия размещения устанавливаются нормативным правовым актом </w:t>
      </w:r>
      <w:r w:rsidRPr="00AA4E36">
        <w:rPr>
          <w:rFonts w:ascii="Times New Roman" w:hAnsi="Times New Roman" w:cs="Times New Roman"/>
          <w:sz w:val="24"/>
          <w:szCs w:val="24"/>
        </w:rPr>
        <w:t>Челябинской области</w:t>
      </w:r>
      <w:r w:rsidRPr="00C11037">
        <w:rPr>
          <w:rFonts w:ascii="Times New Roman" w:hAnsi="Times New Roman" w:cs="Times New Roman"/>
          <w:sz w:val="24"/>
          <w:szCs w:val="24"/>
        </w:rPr>
        <w:t>. Требования к оформлению палисадников:</w:t>
      </w:r>
    </w:p>
    <w:p w:rsidR="00ED7EDC" w:rsidRPr="00C11037" w:rsidRDefault="00ED7EDC" w:rsidP="006E631F">
      <w:pPr>
        <w:jc w:val="both"/>
        <w:rPr>
          <w:rFonts w:ascii="Times New Roman" w:hAnsi="Times New Roman" w:cs="Times New Roman"/>
          <w:sz w:val="24"/>
          <w:szCs w:val="24"/>
        </w:rPr>
      </w:pPr>
      <w:r w:rsidRPr="00C11037">
        <w:rPr>
          <w:rFonts w:ascii="Times New Roman" w:hAnsi="Times New Roman" w:cs="Times New Roman"/>
          <w:sz w:val="24"/>
          <w:szCs w:val="24"/>
        </w:rPr>
        <w:t>- палисадник может располагаться перед фасадом жилого дома на расстоянии не более 3 метров. Другие размеры палисадника подлежат согласованию в отделе архитектуры и градостроительства Администрации Кусинского муниципального района;</w:t>
      </w:r>
    </w:p>
    <w:p w:rsidR="00ED7EDC" w:rsidRPr="00C11037" w:rsidRDefault="00ED7EDC" w:rsidP="006E631F">
      <w:pPr>
        <w:jc w:val="both"/>
        <w:rPr>
          <w:rFonts w:ascii="Times New Roman" w:hAnsi="Times New Roman" w:cs="Times New Roman"/>
          <w:sz w:val="24"/>
          <w:szCs w:val="24"/>
        </w:rPr>
      </w:pPr>
      <w:r w:rsidRPr="00C11037">
        <w:rPr>
          <w:rFonts w:ascii="Times New Roman" w:hAnsi="Times New Roman" w:cs="Times New Roman"/>
          <w:sz w:val="24"/>
          <w:szCs w:val="24"/>
        </w:rPr>
        <w:t>- ограждение палисадника должно быть некапитальное, просматриваемое.</w:t>
      </w:r>
    </w:p>
    <w:p w:rsidR="00ED7EDC" w:rsidRPr="00C11037" w:rsidRDefault="00ED7EDC" w:rsidP="006E631F">
      <w:pPr>
        <w:jc w:val="both"/>
        <w:rPr>
          <w:rFonts w:ascii="Times New Roman" w:hAnsi="Times New Roman" w:cs="Times New Roman"/>
          <w:sz w:val="24"/>
          <w:szCs w:val="24"/>
        </w:rPr>
      </w:pPr>
      <w:r w:rsidRPr="00C11037">
        <w:rPr>
          <w:rFonts w:ascii="Times New Roman" w:hAnsi="Times New Roman" w:cs="Times New Roman"/>
          <w:sz w:val="24"/>
          <w:szCs w:val="24"/>
        </w:rPr>
        <w:t xml:space="preserve">3. 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 </w:t>
      </w:r>
    </w:p>
    <w:p w:rsidR="00ED7EDC" w:rsidRPr="00C11037" w:rsidRDefault="00ED7EDC" w:rsidP="006E631F">
      <w:pPr>
        <w:jc w:val="both"/>
        <w:rPr>
          <w:rFonts w:ascii="Times New Roman" w:hAnsi="Times New Roman" w:cs="Times New Roman"/>
          <w:sz w:val="24"/>
          <w:szCs w:val="24"/>
        </w:rPr>
      </w:pPr>
      <w:r w:rsidRPr="00C11037">
        <w:rPr>
          <w:rFonts w:ascii="Times New Roman" w:hAnsi="Times New Roman" w:cs="Times New Roman"/>
          <w:sz w:val="24"/>
          <w:szCs w:val="24"/>
        </w:rPr>
        <w:t>4.Примыкающий участок - участок, сформированный при дополнительном отводе гражданам земельных участков для ведения личного подсобного хозяйства и имеющий общую границу с ранее предоставленным земельным участком.</w:t>
      </w:r>
    </w:p>
    <w:p w:rsidR="00ED7EDC" w:rsidRPr="00C11037" w:rsidRDefault="00ED7EDC" w:rsidP="006E631F">
      <w:pPr>
        <w:jc w:val="both"/>
        <w:rPr>
          <w:rFonts w:ascii="Times New Roman" w:hAnsi="Times New Roman" w:cs="Times New Roman"/>
          <w:sz w:val="24"/>
          <w:szCs w:val="24"/>
        </w:rPr>
      </w:pPr>
      <w:r w:rsidRPr="00C11037">
        <w:rPr>
          <w:rFonts w:ascii="Times New Roman" w:hAnsi="Times New Roman" w:cs="Times New Roman"/>
          <w:sz w:val="24"/>
          <w:szCs w:val="24"/>
        </w:rPr>
        <w:t xml:space="preserve">5. Допускается образование земельных участков из земель находящихся в государственной или муниципальной собственности для ведения личного подсобного хозяйства, размеры которых </w:t>
      </w:r>
      <w:r w:rsidRPr="00C11037">
        <w:rPr>
          <w:rFonts w:ascii="Times New Roman" w:hAnsi="Times New Roman" w:cs="Times New Roman"/>
          <w:sz w:val="24"/>
          <w:szCs w:val="24"/>
        </w:rPr>
        <w:lastRenderedPageBreak/>
        <w:t>меньше установленных предельных минимальных размеров, в случае если их размеры ограничены ранее сформированными земельными участками и невозможно увеличить до установленных минимальных размеров.</w:t>
      </w:r>
    </w:p>
    <w:p w:rsidR="00ED7EDC" w:rsidRPr="00C11037" w:rsidRDefault="00ED7EDC" w:rsidP="006E631F">
      <w:pPr>
        <w:jc w:val="both"/>
        <w:rPr>
          <w:rFonts w:ascii="Times New Roman" w:hAnsi="Times New Roman" w:cs="Times New Roman"/>
          <w:sz w:val="24"/>
          <w:szCs w:val="24"/>
        </w:rPr>
      </w:pPr>
      <w:r w:rsidRPr="00C11037">
        <w:rPr>
          <w:rFonts w:ascii="Times New Roman" w:hAnsi="Times New Roman" w:cs="Times New Roman"/>
          <w:sz w:val="24"/>
          <w:szCs w:val="24"/>
        </w:rPr>
        <w:t>6. Предельные (максимальные и минимальные) размеры земельных участков, находящихся в государственной или муниципальной собственности, для индивидуального жилищного строительства или ведения личного подсобного хозяйства с возведением жилого дома на приусадебном земельном участке, предоставляемых бесплатно в собственность граждан, в соответствии с Законом Челябинской области от 28 апреля 2011 г. № 121-ЗО «О бесплатном предоставлении земельных участков в собственность граждан для индивидуального жилищного строительства или ведения личного подсобного хозяйства с возведением жилого дома на приусадебном земельном участке на территории Челябинской области», устанавливаются:</w:t>
      </w:r>
    </w:p>
    <w:p w:rsidR="00ED7EDC" w:rsidRPr="00C11037" w:rsidRDefault="00ED7EDC" w:rsidP="006E631F">
      <w:pPr>
        <w:jc w:val="both"/>
        <w:rPr>
          <w:rFonts w:ascii="Times New Roman" w:hAnsi="Times New Roman" w:cs="Times New Roman"/>
          <w:sz w:val="24"/>
          <w:szCs w:val="24"/>
        </w:rPr>
      </w:pPr>
      <w:r w:rsidRPr="00C11037">
        <w:rPr>
          <w:rFonts w:ascii="Times New Roman" w:hAnsi="Times New Roman" w:cs="Times New Roman"/>
          <w:sz w:val="24"/>
          <w:szCs w:val="24"/>
        </w:rPr>
        <w:t>- максимальная площадь - 2500 м2;</w:t>
      </w:r>
    </w:p>
    <w:p w:rsidR="00ED7EDC" w:rsidRPr="00C11037" w:rsidRDefault="00ED7EDC" w:rsidP="006E631F">
      <w:pPr>
        <w:jc w:val="both"/>
        <w:rPr>
          <w:rFonts w:ascii="Times New Roman" w:hAnsi="Times New Roman" w:cs="Times New Roman"/>
          <w:sz w:val="24"/>
          <w:szCs w:val="24"/>
        </w:rPr>
      </w:pPr>
      <w:r w:rsidRPr="00C11037">
        <w:rPr>
          <w:rFonts w:ascii="Times New Roman" w:hAnsi="Times New Roman" w:cs="Times New Roman"/>
          <w:sz w:val="24"/>
          <w:szCs w:val="24"/>
        </w:rPr>
        <w:t xml:space="preserve">- минимальная площадь – 600 м2.                                     </w:t>
      </w:r>
    </w:p>
    <w:p w:rsidR="00ED7EDC" w:rsidRPr="00807C2D" w:rsidRDefault="00ED7EDC" w:rsidP="006E631F">
      <w:pPr>
        <w:keepNext/>
        <w:spacing w:before="240" w:after="120" w:line="240" w:lineRule="auto"/>
        <w:jc w:val="both"/>
        <w:outlineLvl w:val="1"/>
        <w:rPr>
          <w:rFonts w:ascii="Times New Roman" w:hAnsi="Times New Roman" w:cs="Times New Roman"/>
          <w:b/>
          <w:sz w:val="24"/>
          <w:szCs w:val="24"/>
        </w:rPr>
      </w:pPr>
      <w:r w:rsidRPr="00C11037">
        <w:rPr>
          <w:rFonts w:ascii="Times New Roman" w:hAnsi="Times New Roman" w:cs="Times New Roman"/>
          <w:sz w:val="24"/>
          <w:szCs w:val="24"/>
        </w:rPr>
        <w:t xml:space="preserve">(решение собрания депутатов </w:t>
      </w:r>
      <w:r w:rsidRPr="00AA4E36">
        <w:rPr>
          <w:rFonts w:ascii="Times New Roman" w:hAnsi="Times New Roman" w:cs="Times New Roman"/>
          <w:sz w:val="24"/>
          <w:szCs w:val="24"/>
        </w:rPr>
        <w:t>Кусинского муниципального района</w:t>
      </w:r>
      <w:r w:rsidRPr="00C11037">
        <w:rPr>
          <w:rFonts w:ascii="Times New Roman" w:hAnsi="Times New Roman" w:cs="Times New Roman"/>
          <w:sz w:val="24"/>
          <w:szCs w:val="24"/>
        </w:rPr>
        <w:t xml:space="preserve"> от 30.05.2017г. № 59).</w:t>
      </w:r>
    </w:p>
    <w:p w:rsidR="00FC0CAE" w:rsidRDefault="00AC38F8" w:rsidP="00DD1844">
      <w:pPr>
        <w:pStyle w:val="a3"/>
        <w:numPr>
          <w:ilvl w:val="0"/>
          <w:numId w:val="46"/>
        </w:numPr>
        <w:spacing w:after="0" w:line="240" w:lineRule="auto"/>
        <w:jc w:val="both"/>
        <w:rPr>
          <w:rFonts w:ascii="Times New Roman" w:hAnsi="Times New Roman" w:cs="Times New Roman"/>
          <w:sz w:val="24"/>
          <w:szCs w:val="24"/>
        </w:rPr>
      </w:pPr>
      <w:r w:rsidRPr="00DD1844">
        <w:rPr>
          <w:rFonts w:ascii="Times New Roman" w:hAnsi="Times New Roman"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51AC6" w:rsidRPr="00426052" w:rsidRDefault="004E7178" w:rsidP="004E7178">
      <w:pPr>
        <w:pStyle w:val="a3"/>
        <w:numPr>
          <w:ilvl w:val="0"/>
          <w:numId w:val="46"/>
        </w:numPr>
        <w:spacing w:after="0" w:line="240" w:lineRule="auto"/>
        <w:jc w:val="both"/>
        <w:rPr>
          <w:rFonts w:ascii="Times New Roman" w:hAnsi="Times New Roman" w:cs="Times New Roman"/>
          <w:sz w:val="24"/>
          <w:szCs w:val="24"/>
        </w:rPr>
      </w:pPr>
      <w:r w:rsidRPr="00426052">
        <w:rPr>
          <w:rFonts w:ascii="Times New Roman" w:hAnsi="Times New Roman" w:cs="Times New Roman"/>
          <w:sz w:val="24"/>
          <w:szCs w:val="24"/>
          <w:shd w:val="clear" w:color="auto" w:fill="FFFFFF"/>
        </w:rPr>
        <w:t>В границах земельных участков</w:t>
      </w:r>
      <w:r w:rsidR="00A310A9" w:rsidRPr="00426052">
        <w:rPr>
          <w:rFonts w:ascii="Times New Roman" w:hAnsi="Times New Roman" w:cs="Times New Roman"/>
          <w:sz w:val="24"/>
          <w:szCs w:val="24"/>
          <w:shd w:val="clear" w:color="auto" w:fill="FFFFFF"/>
        </w:rPr>
        <w:t>,</w:t>
      </w:r>
      <w:r w:rsidRPr="00426052">
        <w:rPr>
          <w:rFonts w:ascii="Times New Roman" w:hAnsi="Times New Roman" w:cs="Times New Roman"/>
          <w:sz w:val="24"/>
          <w:szCs w:val="24"/>
          <w:shd w:val="clear" w:color="auto" w:fill="FFFFFF"/>
        </w:rPr>
        <w:t xml:space="preserve"> предназначенных для ведения огородничества разрешено </w:t>
      </w:r>
      <w:r w:rsidR="00851AC6" w:rsidRPr="00426052">
        <w:rPr>
          <w:rFonts w:ascii="Times New Roman" w:hAnsi="Times New Roman" w:cs="Times New Roman"/>
          <w:sz w:val="24"/>
          <w:szCs w:val="24"/>
          <w:shd w:val="clear" w:color="auto" w:fill="FFFFFF"/>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r w:rsidRPr="00426052">
        <w:rPr>
          <w:rFonts w:ascii="Times New Roman" w:hAnsi="Times New Roman" w:cs="Times New Roman"/>
          <w:sz w:val="24"/>
          <w:szCs w:val="24"/>
          <w:shd w:val="clear" w:color="auto" w:fill="FFFFFF"/>
        </w:rPr>
        <w:t>. Размещение объектов капитального строительства запрещено.</w:t>
      </w:r>
    </w:p>
    <w:p w:rsidR="00DD1844" w:rsidRPr="00426052" w:rsidRDefault="00DD1844" w:rsidP="00DD1844">
      <w:pPr>
        <w:pStyle w:val="a3"/>
        <w:spacing w:before="120" w:after="0" w:line="240" w:lineRule="auto"/>
        <w:ind w:left="0" w:firstLine="710"/>
        <w:contextualSpacing w:val="0"/>
        <w:jc w:val="both"/>
        <w:rPr>
          <w:rFonts w:ascii="Times New Roman" w:hAnsi="Times New Roman" w:cs="Times New Roman"/>
          <w:sz w:val="24"/>
          <w:szCs w:val="24"/>
        </w:rPr>
      </w:pPr>
      <w:r w:rsidRPr="00426052">
        <w:rPr>
          <w:rFonts w:ascii="Times New Roman" w:eastAsia="Calibri" w:hAnsi="Times New Roman" w:cs="Times New Roman"/>
          <w:sz w:val="24"/>
          <w:szCs w:val="24"/>
        </w:rPr>
        <w:t>Местные нормативы градостроительного проектирования утверждены решением Совета депутатов Кусинского городского поселения № 73 от 24.12.2014г.</w:t>
      </w:r>
    </w:p>
    <w:p w:rsidR="006E176D" w:rsidRPr="00E309AE" w:rsidRDefault="00E309AE" w:rsidP="00E309AE">
      <w:pPr>
        <w:keepNext/>
        <w:spacing w:before="240" w:after="120" w:line="240" w:lineRule="auto"/>
        <w:jc w:val="center"/>
        <w:outlineLvl w:val="1"/>
        <w:rPr>
          <w:rFonts w:ascii="Times New Roman" w:hAnsi="Times New Roman" w:cs="Times New Roman"/>
          <w:b/>
          <w:sz w:val="24"/>
          <w:szCs w:val="24"/>
        </w:rPr>
      </w:pPr>
      <w:bookmarkStart w:id="166" w:name="_Toc59717240"/>
      <w:r>
        <w:rPr>
          <w:rFonts w:ascii="Times New Roman" w:hAnsi="Times New Roman" w:cs="Times New Roman"/>
          <w:b/>
          <w:sz w:val="24"/>
          <w:szCs w:val="24"/>
        </w:rPr>
        <w:t>Статья 4</w:t>
      </w:r>
      <w:r w:rsidR="006E631F">
        <w:rPr>
          <w:rFonts w:ascii="Times New Roman" w:hAnsi="Times New Roman" w:cs="Times New Roman"/>
          <w:b/>
          <w:sz w:val="24"/>
          <w:szCs w:val="24"/>
        </w:rPr>
        <w:t>0</w:t>
      </w:r>
      <w:r>
        <w:rPr>
          <w:rFonts w:ascii="Times New Roman" w:hAnsi="Times New Roman" w:cs="Times New Roman"/>
          <w:b/>
          <w:sz w:val="24"/>
          <w:szCs w:val="24"/>
        </w:rPr>
        <w:t xml:space="preserve">. </w:t>
      </w:r>
      <w:r w:rsidR="00402C72" w:rsidRPr="00E309AE">
        <w:rPr>
          <w:rFonts w:ascii="Times New Roman" w:hAnsi="Times New Roman" w:cs="Times New Roman"/>
          <w:b/>
          <w:sz w:val="24"/>
          <w:szCs w:val="24"/>
        </w:rPr>
        <w:t>Зона делового, общественного и коммерческого назначения (О-1)</w:t>
      </w:r>
      <w:bookmarkEnd w:id="166"/>
    </w:p>
    <w:p w:rsidR="006C00B5" w:rsidRPr="006C00B5" w:rsidRDefault="006C00B5" w:rsidP="006C00B5">
      <w:pPr>
        <w:pStyle w:val="TimesNewRoman14"/>
        <w:tabs>
          <w:tab w:val="left" w:pos="426"/>
        </w:tabs>
        <w:spacing w:before="0" w:beforeAutospacing="0" w:after="0" w:afterAutospacing="0" w:line="240" w:lineRule="auto"/>
        <w:rPr>
          <w:sz w:val="24"/>
          <w:szCs w:val="24"/>
        </w:rPr>
      </w:pPr>
      <w:r w:rsidRPr="006C00B5">
        <w:rPr>
          <w:sz w:val="24"/>
          <w:szCs w:val="24"/>
        </w:rPr>
        <w:t>Зона делового, общественного и коммерческого назначения выделена для создания правовых условий формирования разнообразных объектов поселкового значения, связанных,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w:t>
      </w:r>
    </w:p>
    <w:p w:rsidR="006C00B5" w:rsidRPr="00634B20" w:rsidRDefault="006C00B5" w:rsidP="006C00B5">
      <w:pPr>
        <w:tabs>
          <w:tab w:val="left" w:pos="426"/>
        </w:tabs>
        <w:spacing w:after="0"/>
        <w:ind w:firstLine="720"/>
        <w:rPr>
          <w:rFonts w:ascii="Times New Roman" w:hAnsi="Times New Roman"/>
          <w:b/>
          <w:bCs/>
          <w:sz w:val="24"/>
          <w:szCs w:val="24"/>
        </w:rPr>
      </w:pPr>
      <w:r w:rsidRPr="00634B20">
        <w:rPr>
          <w:rFonts w:ascii="Times New Roman" w:hAnsi="Times New Roman"/>
          <w:b/>
          <w:bCs/>
          <w:sz w:val="24"/>
          <w:szCs w:val="24"/>
        </w:rPr>
        <w:t>Основные виды разрешенного использования:</w:t>
      </w:r>
    </w:p>
    <w:tbl>
      <w:tblPr>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5340"/>
        <w:gridCol w:w="1854"/>
      </w:tblGrid>
      <w:tr w:rsidR="006C00B5" w:rsidRPr="00D747E0" w:rsidTr="00D10AA3">
        <w:tc>
          <w:tcPr>
            <w:tcW w:w="2802" w:type="dxa"/>
          </w:tcPr>
          <w:p w:rsidR="006C00B5" w:rsidRPr="009023CD"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Наименование вида</w:t>
            </w:r>
          </w:p>
          <w:p w:rsidR="006C00B5" w:rsidRPr="009023CD"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разрешенного</w:t>
            </w:r>
          </w:p>
          <w:p w:rsidR="006C00B5" w:rsidRPr="009023CD"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использования</w:t>
            </w:r>
          </w:p>
          <w:p w:rsidR="006C00B5" w:rsidRPr="009023CD"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земельного</w:t>
            </w:r>
          </w:p>
          <w:p w:rsidR="006C00B5" w:rsidRPr="009023CD"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участка</w:t>
            </w:r>
          </w:p>
        </w:tc>
        <w:tc>
          <w:tcPr>
            <w:tcW w:w="5340" w:type="dxa"/>
          </w:tcPr>
          <w:p w:rsidR="006C00B5" w:rsidRPr="009023CD"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Описание вида разрешенного использования</w:t>
            </w:r>
          </w:p>
          <w:p w:rsidR="006C00B5" w:rsidRPr="009023CD"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земельного участка</w:t>
            </w:r>
          </w:p>
        </w:tc>
        <w:tc>
          <w:tcPr>
            <w:tcW w:w="1854" w:type="dxa"/>
          </w:tcPr>
          <w:p w:rsidR="006C00B5" w:rsidRPr="009023CD"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9023CD">
              <w:rPr>
                <w:sz w:val="24"/>
                <w:szCs w:val="24"/>
              </w:rPr>
              <w:t>Код (числовое обозначение) разрешенного использования земельного участка</w:t>
            </w:r>
          </w:p>
        </w:tc>
      </w:tr>
      <w:tr w:rsidR="006C00B5" w:rsidRPr="00D747E0" w:rsidTr="00D10AA3">
        <w:tc>
          <w:tcPr>
            <w:tcW w:w="2802" w:type="dxa"/>
          </w:tcPr>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Коммунальное</w:t>
            </w:r>
          </w:p>
          <w:p w:rsidR="006C00B5" w:rsidRPr="00D747E0" w:rsidRDefault="006C00B5" w:rsidP="009754B3">
            <w:pPr>
              <w:tabs>
                <w:tab w:val="left" w:pos="426"/>
              </w:tabs>
              <w:spacing w:after="0"/>
              <w:jc w:val="center"/>
              <w:rPr>
                <w:rFonts w:ascii="Times New Roman" w:hAnsi="Times New Roman"/>
                <w:b/>
                <w:bCs/>
                <w:sz w:val="24"/>
                <w:szCs w:val="24"/>
              </w:rPr>
            </w:pPr>
            <w:r w:rsidRPr="00D747E0">
              <w:rPr>
                <w:rFonts w:ascii="Times New Roman" w:hAnsi="Times New Roman"/>
                <w:sz w:val="24"/>
                <w:szCs w:val="24"/>
              </w:rPr>
              <w:t xml:space="preserve"> обслуживание</w:t>
            </w:r>
          </w:p>
        </w:tc>
        <w:tc>
          <w:tcPr>
            <w:tcW w:w="5340" w:type="dxa"/>
          </w:tcPr>
          <w:p w:rsidR="006C00B5" w:rsidRPr="00D747E0" w:rsidRDefault="006C00B5" w:rsidP="009754B3">
            <w:pPr>
              <w:tabs>
                <w:tab w:val="left" w:pos="426"/>
              </w:tabs>
              <w:spacing w:after="0"/>
              <w:jc w:val="center"/>
              <w:rPr>
                <w:rFonts w:ascii="Times New Roman" w:hAnsi="Times New Roman"/>
                <w:b/>
                <w:bCs/>
                <w:sz w:val="24"/>
                <w:szCs w:val="24"/>
              </w:rPr>
            </w:pPr>
            <w:r w:rsidRPr="00D747E0">
              <w:rPr>
                <w:rFonts w:ascii="Times New Roman" w:hAnsi="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D747E0">
                <w:rPr>
                  <w:rStyle w:val="afe"/>
                  <w:sz w:val="24"/>
                  <w:szCs w:val="24"/>
                </w:rPr>
                <w:t>кодами 3.1.1 - 3.1.2</w:t>
              </w:r>
            </w:hyperlink>
          </w:p>
        </w:tc>
        <w:tc>
          <w:tcPr>
            <w:tcW w:w="1854"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3.1</w:t>
            </w:r>
          </w:p>
        </w:tc>
      </w:tr>
      <w:tr w:rsidR="006C00B5" w:rsidRPr="00D747E0" w:rsidTr="00D10AA3">
        <w:tc>
          <w:tcPr>
            <w:tcW w:w="2802" w:type="dxa"/>
          </w:tcPr>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Предоставление </w:t>
            </w:r>
          </w:p>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коммунальных услуг</w:t>
            </w:r>
          </w:p>
        </w:tc>
        <w:tc>
          <w:tcPr>
            <w:tcW w:w="5340" w:type="dxa"/>
          </w:tcPr>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Размещение зданий и сооружений, обеспечивающих поставку воды, тепла, электричества, газа, отвод канализационных </w:t>
            </w:r>
            <w:r w:rsidRPr="00D747E0">
              <w:rPr>
                <w:rFonts w:ascii="Times New Roman" w:hAnsi="Times New Roman"/>
                <w:sz w:val="24"/>
                <w:szCs w:val="24"/>
              </w:rPr>
              <w:lastRenderedPageBreak/>
              <w:t>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54"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lastRenderedPageBreak/>
              <w:t>3.1.1</w:t>
            </w:r>
          </w:p>
        </w:tc>
      </w:tr>
      <w:tr w:rsidR="006C00B5" w:rsidRPr="00D747E0" w:rsidTr="00D10AA3">
        <w:tc>
          <w:tcPr>
            <w:tcW w:w="2802" w:type="dxa"/>
          </w:tcPr>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lastRenderedPageBreak/>
              <w:t xml:space="preserve">Социальное </w:t>
            </w:r>
          </w:p>
          <w:p w:rsidR="006C00B5" w:rsidRPr="00D747E0" w:rsidRDefault="006C00B5" w:rsidP="009754B3">
            <w:pPr>
              <w:tabs>
                <w:tab w:val="left" w:pos="426"/>
              </w:tabs>
              <w:spacing w:after="0"/>
              <w:jc w:val="center"/>
              <w:rPr>
                <w:rFonts w:ascii="Times New Roman" w:hAnsi="Times New Roman"/>
                <w:b/>
                <w:bCs/>
                <w:sz w:val="24"/>
                <w:szCs w:val="24"/>
              </w:rPr>
            </w:pPr>
            <w:r w:rsidRPr="00D747E0">
              <w:rPr>
                <w:rFonts w:ascii="Times New Roman" w:hAnsi="Times New Roman"/>
                <w:sz w:val="24"/>
                <w:szCs w:val="24"/>
              </w:rPr>
              <w:t>обслуживание</w:t>
            </w:r>
          </w:p>
        </w:tc>
        <w:tc>
          <w:tcPr>
            <w:tcW w:w="5340" w:type="dxa"/>
          </w:tcPr>
          <w:p w:rsidR="006C00B5" w:rsidRPr="00D747E0" w:rsidRDefault="006C00B5" w:rsidP="009754B3">
            <w:pPr>
              <w:tabs>
                <w:tab w:val="left" w:pos="426"/>
              </w:tabs>
              <w:spacing w:after="0"/>
              <w:jc w:val="center"/>
              <w:rPr>
                <w:rFonts w:ascii="Times New Roman" w:hAnsi="Times New Roman"/>
                <w:b/>
                <w:bCs/>
                <w:sz w:val="24"/>
                <w:szCs w:val="24"/>
              </w:rPr>
            </w:pPr>
            <w:r w:rsidRPr="00D747E0">
              <w:rPr>
                <w:rFonts w:ascii="Times New Roman" w:hAnsi="Times New Roman"/>
                <w:sz w:val="24"/>
                <w:szCs w:val="24"/>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D747E0">
                <w:rPr>
                  <w:rStyle w:val="afe"/>
                  <w:sz w:val="24"/>
                  <w:szCs w:val="24"/>
                </w:rPr>
                <w:t>кодами 3.2.1 - 3.2.4</w:t>
              </w:r>
            </w:hyperlink>
          </w:p>
        </w:tc>
        <w:tc>
          <w:tcPr>
            <w:tcW w:w="1854"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3.2</w:t>
            </w:r>
          </w:p>
        </w:tc>
      </w:tr>
      <w:tr w:rsidR="006C00B5" w:rsidRPr="00D747E0" w:rsidTr="00D10AA3">
        <w:tc>
          <w:tcPr>
            <w:tcW w:w="2802" w:type="dxa"/>
          </w:tcPr>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Оказание услуг связи</w:t>
            </w:r>
          </w:p>
        </w:tc>
        <w:tc>
          <w:tcPr>
            <w:tcW w:w="5340" w:type="dxa"/>
          </w:tcPr>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854"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3.2.3</w:t>
            </w:r>
          </w:p>
        </w:tc>
      </w:tr>
      <w:tr w:rsidR="006C00B5" w:rsidRPr="00D747E0" w:rsidTr="00D10AA3">
        <w:tc>
          <w:tcPr>
            <w:tcW w:w="2802" w:type="dxa"/>
          </w:tcPr>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Бытовое</w:t>
            </w:r>
          </w:p>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 обслуживание</w:t>
            </w:r>
          </w:p>
        </w:tc>
        <w:tc>
          <w:tcPr>
            <w:tcW w:w="5340" w:type="dxa"/>
          </w:tcPr>
          <w:p w:rsidR="006C00B5" w:rsidRPr="00D747E0" w:rsidRDefault="006C00B5" w:rsidP="009754B3">
            <w:pPr>
              <w:pStyle w:val="aff"/>
              <w:jc w:val="center"/>
              <w:rPr>
                <w:rFonts w:ascii="Times New Roman" w:hAnsi="Times New Roman" w:cs="Times New Roman"/>
              </w:rPr>
            </w:pPr>
            <w:r w:rsidRPr="00D747E0">
              <w:rPr>
                <w:rFonts w:ascii="Times New Roman" w:hAnsi="Times New Roman" w:cs="Times New Roman"/>
              </w:rPr>
              <w:t>Размещение объектов капитального</w:t>
            </w:r>
          </w:p>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854"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3.3</w:t>
            </w:r>
          </w:p>
        </w:tc>
      </w:tr>
      <w:tr w:rsidR="006C00B5" w:rsidRPr="00D747E0" w:rsidTr="00D10AA3">
        <w:tc>
          <w:tcPr>
            <w:tcW w:w="2802" w:type="dxa"/>
          </w:tcPr>
          <w:p w:rsidR="006C00B5" w:rsidRPr="002A6E32" w:rsidRDefault="006C00B5" w:rsidP="009754B3">
            <w:pPr>
              <w:tabs>
                <w:tab w:val="left" w:pos="426"/>
              </w:tabs>
              <w:spacing w:after="0"/>
              <w:jc w:val="center"/>
              <w:rPr>
                <w:rFonts w:ascii="Times New Roman" w:hAnsi="Times New Roman"/>
                <w:sz w:val="24"/>
                <w:szCs w:val="24"/>
              </w:rPr>
            </w:pPr>
            <w:r w:rsidRPr="002A6E32">
              <w:rPr>
                <w:rFonts w:ascii="Times New Roman" w:hAnsi="Times New Roman"/>
                <w:sz w:val="24"/>
                <w:szCs w:val="24"/>
              </w:rPr>
              <w:t>Здравоохранение</w:t>
            </w:r>
          </w:p>
        </w:tc>
        <w:tc>
          <w:tcPr>
            <w:tcW w:w="5340" w:type="dxa"/>
          </w:tcPr>
          <w:p w:rsidR="006C00B5" w:rsidRPr="00D747E0" w:rsidRDefault="006C00B5" w:rsidP="009754B3">
            <w:pPr>
              <w:pStyle w:val="aff"/>
              <w:jc w:val="center"/>
              <w:rPr>
                <w:rFonts w:ascii="Times New Roman" w:hAnsi="Times New Roman" w:cs="Times New Roman"/>
              </w:rPr>
            </w:pPr>
            <w:r w:rsidRPr="00D747E0">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341" w:history="1">
              <w:r w:rsidRPr="00D747E0">
                <w:rPr>
                  <w:rStyle w:val="afe"/>
                </w:rPr>
                <w:t>кодами 3.4.1 - 3.4.2</w:t>
              </w:r>
            </w:hyperlink>
          </w:p>
        </w:tc>
        <w:tc>
          <w:tcPr>
            <w:tcW w:w="1854"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3.4</w:t>
            </w:r>
          </w:p>
        </w:tc>
      </w:tr>
      <w:tr w:rsidR="006C00B5" w:rsidRPr="00D747E0" w:rsidTr="00D10AA3">
        <w:tc>
          <w:tcPr>
            <w:tcW w:w="2802" w:type="dxa"/>
          </w:tcPr>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Амбулаторно-поликлиническое </w:t>
            </w:r>
          </w:p>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обслуживание</w:t>
            </w:r>
          </w:p>
        </w:tc>
        <w:tc>
          <w:tcPr>
            <w:tcW w:w="5340" w:type="dxa"/>
          </w:tcPr>
          <w:p w:rsidR="006C00B5" w:rsidRPr="00D747E0" w:rsidRDefault="006C00B5" w:rsidP="009754B3">
            <w:pPr>
              <w:pStyle w:val="aff"/>
              <w:jc w:val="center"/>
            </w:pPr>
            <w:r w:rsidRPr="00D747E0">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854"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3.4.1</w:t>
            </w:r>
          </w:p>
        </w:tc>
      </w:tr>
      <w:tr w:rsidR="006C00B5" w:rsidRPr="00D747E0" w:rsidTr="00D10AA3">
        <w:tc>
          <w:tcPr>
            <w:tcW w:w="2802" w:type="dxa"/>
          </w:tcPr>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Стационарное</w:t>
            </w:r>
          </w:p>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 медицинское </w:t>
            </w:r>
          </w:p>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обслуживание</w:t>
            </w:r>
          </w:p>
        </w:tc>
        <w:tc>
          <w:tcPr>
            <w:tcW w:w="5340" w:type="dxa"/>
          </w:tcPr>
          <w:p w:rsidR="006C00B5" w:rsidRPr="00D747E0" w:rsidRDefault="006C00B5" w:rsidP="009754B3">
            <w:pPr>
              <w:pStyle w:val="aff"/>
              <w:jc w:val="center"/>
            </w:pPr>
            <w:r w:rsidRPr="00D747E0">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r>
              <w:t xml:space="preserve"> </w:t>
            </w:r>
            <w:r w:rsidRPr="00D747E0">
              <w:t>размещение станций скорой помощи; размещение площадок санитарной авиации</w:t>
            </w:r>
          </w:p>
        </w:tc>
        <w:tc>
          <w:tcPr>
            <w:tcW w:w="1854"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3.4.2</w:t>
            </w:r>
          </w:p>
        </w:tc>
      </w:tr>
      <w:tr w:rsidR="006C00B5" w:rsidRPr="00D747E0" w:rsidTr="00D10AA3">
        <w:tc>
          <w:tcPr>
            <w:tcW w:w="2802" w:type="dxa"/>
          </w:tcPr>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Образование и </w:t>
            </w:r>
          </w:p>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lastRenderedPageBreak/>
              <w:t>просвещение</w:t>
            </w:r>
          </w:p>
        </w:tc>
        <w:tc>
          <w:tcPr>
            <w:tcW w:w="5340" w:type="dxa"/>
          </w:tcPr>
          <w:p w:rsidR="006C00B5" w:rsidRPr="00D747E0" w:rsidRDefault="006C00B5" w:rsidP="009754B3">
            <w:pPr>
              <w:pStyle w:val="aff"/>
              <w:jc w:val="center"/>
            </w:pPr>
            <w:r w:rsidRPr="00D747E0">
              <w:lastRenderedPageBreak/>
              <w:t xml:space="preserve">Размещение объектов капитального строительства, предназначенных для воспитания, </w:t>
            </w:r>
            <w:r w:rsidRPr="00D747E0">
              <w:lastRenderedPageBreak/>
              <w:t xml:space="preserve">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351" w:history="1">
              <w:r w:rsidRPr="00D747E0">
                <w:rPr>
                  <w:rStyle w:val="afe"/>
                </w:rPr>
                <w:t>кодами 3.5.1 - 3.5.2</w:t>
              </w:r>
            </w:hyperlink>
          </w:p>
        </w:tc>
        <w:tc>
          <w:tcPr>
            <w:tcW w:w="1854"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lastRenderedPageBreak/>
              <w:t>3.5</w:t>
            </w:r>
          </w:p>
        </w:tc>
      </w:tr>
      <w:tr w:rsidR="006C00B5" w:rsidRPr="00D747E0" w:rsidTr="00D10AA3">
        <w:tc>
          <w:tcPr>
            <w:tcW w:w="2802" w:type="dxa"/>
          </w:tcPr>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lastRenderedPageBreak/>
              <w:t xml:space="preserve">Дошкольное, </w:t>
            </w:r>
          </w:p>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начальное и среднее </w:t>
            </w:r>
          </w:p>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общее образование</w:t>
            </w:r>
          </w:p>
        </w:tc>
        <w:tc>
          <w:tcPr>
            <w:tcW w:w="5340" w:type="dxa"/>
          </w:tcPr>
          <w:p w:rsidR="006C00B5" w:rsidRPr="00D747E0" w:rsidRDefault="006C00B5" w:rsidP="009754B3">
            <w:pPr>
              <w:pStyle w:val="aff"/>
              <w:jc w:val="center"/>
              <w:rPr>
                <w:rFonts w:ascii="Times New Roman" w:hAnsi="Times New Roman" w:cs="Times New Roman"/>
              </w:rPr>
            </w:pPr>
            <w:r w:rsidRPr="00D747E0">
              <w:rPr>
                <w:rFonts w:ascii="Times New Roman" w:hAnsi="Times New Roman" w:cs="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854"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3.5.1</w:t>
            </w:r>
          </w:p>
        </w:tc>
      </w:tr>
      <w:tr w:rsidR="006C00B5" w:rsidRPr="00D747E0" w:rsidTr="00D10AA3">
        <w:tc>
          <w:tcPr>
            <w:tcW w:w="2802" w:type="dxa"/>
          </w:tcPr>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Культурное </w:t>
            </w:r>
          </w:p>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развитие</w:t>
            </w:r>
          </w:p>
        </w:tc>
        <w:tc>
          <w:tcPr>
            <w:tcW w:w="5340" w:type="dxa"/>
          </w:tcPr>
          <w:p w:rsidR="006C00B5" w:rsidRPr="00D747E0" w:rsidRDefault="006C00B5" w:rsidP="009754B3">
            <w:pPr>
              <w:pStyle w:val="aff"/>
              <w:jc w:val="center"/>
              <w:rPr>
                <w:rFonts w:ascii="Times New Roman" w:hAnsi="Times New Roman" w:cs="Times New Roman"/>
              </w:rPr>
            </w:pPr>
            <w:r w:rsidRPr="00D747E0">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sub_1361" w:history="1">
              <w:r w:rsidRPr="00D747E0">
                <w:rPr>
                  <w:rStyle w:val="afe"/>
                </w:rPr>
                <w:t>кодами 3.6.1 - 3.6.3</w:t>
              </w:r>
            </w:hyperlink>
          </w:p>
        </w:tc>
        <w:tc>
          <w:tcPr>
            <w:tcW w:w="1854"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3.6</w:t>
            </w:r>
          </w:p>
        </w:tc>
      </w:tr>
      <w:tr w:rsidR="006C00B5" w:rsidRPr="00D747E0" w:rsidTr="00D10AA3">
        <w:tc>
          <w:tcPr>
            <w:tcW w:w="2802" w:type="dxa"/>
          </w:tcPr>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Объекты </w:t>
            </w:r>
          </w:p>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культурно-досуговой </w:t>
            </w:r>
          </w:p>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деятельности</w:t>
            </w:r>
          </w:p>
        </w:tc>
        <w:tc>
          <w:tcPr>
            <w:tcW w:w="5340" w:type="dxa"/>
          </w:tcPr>
          <w:p w:rsidR="006C00B5" w:rsidRPr="00D747E0" w:rsidRDefault="006C00B5" w:rsidP="009754B3">
            <w:pPr>
              <w:pStyle w:val="aff"/>
              <w:jc w:val="center"/>
            </w:pPr>
            <w:r w:rsidRPr="00D747E0">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854"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3.6.1</w:t>
            </w:r>
          </w:p>
        </w:tc>
      </w:tr>
      <w:tr w:rsidR="006C00B5" w:rsidRPr="00D747E0" w:rsidTr="00D10AA3">
        <w:tc>
          <w:tcPr>
            <w:tcW w:w="2802" w:type="dxa"/>
          </w:tcPr>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Парки культуры и </w:t>
            </w:r>
          </w:p>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отдыха</w:t>
            </w:r>
          </w:p>
        </w:tc>
        <w:tc>
          <w:tcPr>
            <w:tcW w:w="5340" w:type="dxa"/>
          </w:tcPr>
          <w:p w:rsidR="006C00B5" w:rsidRPr="00D747E0" w:rsidRDefault="006C00B5" w:rsidP="009754B3">
            <w:pPr>
              <w:pStyle w:val="aff"/>
              <w:jc w:val="center"/>
            </w:pPr>
            <w:r w:rsidRPr="00D747E0">
              <w:t>Размещение парков культуры и отдыха</w:t>
            </w:r>
          </w:p>
        </w:tc>
        <w:tc>
          <w:tcPr>
            <w:tcW w:w="1854"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3.6.2</w:t>
            </w:r>
          </w:p>
        </w:tc>
      </w:tr>
      <w:tr w:rsidR="006C00B5" w:rsidRPr="00D747E0" w:rsidTr="00D10AA3">
        <w:tc>
          <w:tcPr>
            <w:tcW w:w="2802" w:type="dxa"/>
          </w:tcPr>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Религиозное </w:t>
            </w:r>
          </w:p>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использование</w:t>
            </w:r>
          </w:p>
        </w:tc>
        <w:tc>
          <w:tcPr>
            <w:tcW w:w="5340" w:type="dxa"/>
          </w:tcPr>
          <w:p w:rsidR="006C00B5" w:rsidRPr="00D747E0" w:rsidRDefault="006C00B5" w:rsidP="009754B3">
            <w:pPr>
              <w:pStyle w:val="aff"/>
              <w:jc w:val="center"/>
            </w:pPr>
            <w:r w:rsidRPr="00D747E0">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sub_1371" w:history="1">
              <w:r w:rsidRPr="00D747E0">
                <w:rPr>
                  <w:rStyle w:val="afe"/>
                </w:rPr>
                <w:t>кодами 3.7.1 - 3.7.2</w:t>
              </w:r>
            </w:hyperlink>
          </w:p>
        </w:tc>
        <w:tc>
          <w:tcPr>
            <w:tcW w:w="1854"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3.7</w:t>
            </w:r>
          </w:p>
        </w:tc>
      </w:tr>
      <w:tr w:rsidR="006C00B5" w:rsidRPr="00D747E0" w:rsidTr="00D10AA3">
        <w:tc>
          <w:tcPr>
            <w:tcW w:w="2802" w:type="dxa"/>
          </w:tcPr>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Осуществление </w:t>
            </w:r>
          </w:p>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религиозных </w:t>
            </w:r>
          </w:p>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обрядов</w:t>
            </w:r>
          </w:p>
        </w:tc>
        <w:tc>
          <w:tcPr>
            <w:tcW w:w="5340" w:type="dxa"/>
          </w:tcPr>
          <w:p w:rsidR="006C00B5" w:rsidRPr="00D747E0" w:rsidRDefault="006C00B5" w:rsidP="009754B3">
            <w:pPr>
              <w:pStyle w:val="aff"/>
              <w:jc w:val="center"/>
            </w:pPr>
            <w:r w:rsidRPr="00D747E0">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854"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3.7.1</w:t>
            </w:r>
          </w:p>
        </w:tc>
      </w:tr>
      <w:tr w:rsidR="006C00B5" w:rsidRPr="00D747E0" w:rsidTr="00D10AA3">
        <w:tc>
          <w:tcPr>
            <w:tcW w:w="2802" w:type="dxa"/>
          </w:tcPr>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Общественное</w:t>
            </w:r>
          </w:p>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 управление</w:t>
            </w:r>
          </w:p>
        </w:tc>
        <w:tc>
          <w:tcPr>
            <w:tcW w:w="5340" w:type="dxa"/>
          </w:tcPr>
          <w:p w:rsidR="006C00B5" w:rsidRPr="00D747E0" w:rsidRDefault="006C00B5" w:rsidP="009754B3">
            <w:pPr>
              <w:pStyle w:val="aff"/>
              <w:jc w:val="center"/>
            </w:pPr>
            <w:r w:rsidRPr="00D747E0">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sub_1381" w:history="1">
              <w:r w:rsidRPr="00D747E0">
                <w:rPr>
                  <w:rStyle w:val="afe"/>
                </w:rPr>
                <w:t>кодами 3.8.1 - 3.8.2</w:t>
              </w:r>
            </w:hyperlink>
          </w:p>
        </w:tc>
        <w:tc>
          <w:tcPr>
            <w:tcW w:w="1854"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3.8</w:t>
            </w:r>
          </w:p>
        </w:tc>
      </w:tr>
      <w:tr w:rsidR="006C00B5" w:rsidRPr="00D747E0" w:rsidTr="00D10AA3">
        <w:tc>
          <w:tcPr>
            <w:tcW w:w="2802" w:type="dxa"/>
          </w:tcPr>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Государственное</w:t>
            </w:r>
          </w:p>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 управление</w:t>
            </w:r>
          </w:p>
        </w:tc>
        <w:tc>
          <w:tcPr>
            <w:tcW w:w="5340" w:type="dxa"/>
          </w:tcPr>
          <w:p w:rsidR="006C00B5" w:rsidRPr="00D747E0" w:rsidRDefault="006C00B5" w:rsidP="009754B3">
            <w:pPr>
              <w:pStyle w:val="aff"/>
              <w:jc w:val="center"/>
            </w:pPr>
            <w:r w:rsidRPr="00D747E0">
              <w:t>Размещение зданий, предназначенных</w:t>
            </w:r>
          </w:p>
          <w:p w:rsidR="006C00B5" w:rsidRPr="00D747E0" w:rsidRDefault="006C00B5" w:rsidP="009754B3">
            <w:pPr>
              <w:pStyle w:val="aff"/>
              <w:jc w:val="center"/>
            </w:pPr>
            <w:r w:rsidRPr="00D747E0">
              <w:t xml:space="preserve">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w:t>
            </w:r>
            <w:r w:rsidRPr="00D747E0">
              <w:lastRenderedPageBreak/>
              <w:t>государственные и (или) муниципальные услуги</w:t>
            </w:r>
          </w:p>
        </w:tc>
        <w:tc>
          <w:tcPr>
            <w:tcW w:w="1854"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lastRenderedPageBreak/>
              <w:t>3.8.1</w:t>
            </w:r>
          </w:p>
        </w:tc>
      </w:tr>
      <w:tr w:rsidR="006C00B5" w:rsidRPr="00D747E0" w:rsidTr="00D10AA3">
        <w:tc>
          <w:tcPr>
            <w:tcW w:w="2802" w:type="dxa"/>
          </w:tcPr>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lastRenderedPageBreak/>
              <w:t xml:space="preserve">Амбулаторное ветеринарное </w:t>
            </w:r>
          </w:p>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обслуживание</w:t>
            </w:r>
          </w:p>
        </w:tc>
        <w:tc>
          <w:tcPr>
            <w:tcW w:w="5340" w:type="dxa"/>
          </w:tcPr>
          <w:p w:rsidR="006C00B5" w:rsidRPr="00D747E0" w:rsidRDefault="006C00B5" w:rsidP="009754B3">
            <w:pPr>
              <w:pStyle w:val="aff"/>
              <w:jc w:val="center"/>
            </w:pPr>
            <w:r w:rsidRPr="00D747E0">
              <w:t>Размещение объектов капитального строительства, предназначенных для оказания ветеринарных услуг без содержания животных</w:t>
            </w:r>
          </w:p>
        </w:tc>
        <w:tc>
          <w:tcPr>
            <w:tcW w:w="1854"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3.10.1</w:t>
            </w:r>
          </w:p>
        </w:tc>
      </w:tr>
      <w:tr w:rsidR="006C00B5" w:rsidRPr="00D747E0" w:rsidTr="00D10AA3">
        <w:tc>
          <w:tcPr>
            <w:tcW w:w="2802" w:type="dxa"/>
          </w:tcPr>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Предпринимательство</w:t>
            </w:r>
          </w:p>
        </w:tc>
        <w:tc>
          <w:tcPr>
            <w:tcW w:w="5340" w:type="dxa"/>
          </w:tcPr>
          <w:p w:rsidR="006C00B5" w:rsidRPr="00D747E0" w:rsidRDefault="006C00B5" w:rsidP="009754B3">
            <w:pPr>
              <w:pStyle w:val="aff"/>
              <w:jc w:val="center"/>
            </w:pPr>
            <w:r w:rsidRPr="00D747E0">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sub_1041" w:history="1">
              <w:r w:rsidRPr="00D747E0">
                <w:rPr>
                  <w:rStyle w:val="afe"/>
                </w:rPr>
                <w:t>кодами 4.1 - 4.10</w:t>
              </w:r>
            </w:hyperlink>
          </w:p>
        </w:tc>
        <w:tc>
          <w:tcPr>
            <w:tcW w:w="1854"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4.0</w:t>
            </w:r>
          </w:p>
        </w:tc>
      </w:tr>
      <w:tr w:rsidR="006C00B5" w:rsidRPr="00D747E0" w:rsidTr="00D10AA3">
        <w:tc>
          <w:tcPr>
            <w:tcW w:w="2802" w:type="dxa"/>
          </w:tcPr>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Деловое</w:t>
            </w:r>
          </w:p>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 управление</w:t>
            </w:r>
          </w:p>
        </w:tc>
        <w:tc>
          <w:tcPr>
            <w:tcW w:w="5340" w:type="dxa"/>
          </w:tcPr>
          <w:p w:rsidR="006C00B5" w:rsidRPr="00D747E0" w:rsidRDefault="006C00B5" w:rsidP="009754B3">
            <w:pPr>
              <w:pStyle w:val="aff"/>
              <w:jc w:val="center"/>
            </w:pPr>
            <w:r w:rsidRPr="00D747E0">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854"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4.1</w:t>
            </w:r>
          </w:p>
        </w:tc>
      </w:tr>
      <w:tr w:rsidR="006C00B5" w:rsidRPr="00D747E0" w:rsidTr="00D10AA3">
        <w:tc>
          <w:tcPr>
            <w:tcW w:w="2802" w:type="dxa"/>
          </w:tcPr>
          <w:p w:rsidR="006C00B5" w:rsidRPr="002A6E32" w:rsidRDefault="006C00B5" w:rsidP="009754B3">
            <w:pPr>
              <w:tabs>
                <w:tab w:val="left" w:pos="426"/>
              </w:tabs>
              <w:spacing w:after="0"/>
              <w:jc w:val="center"/>
              <w:rPr>
                <w:rFonts w:ascii="Times New Roman" w:hAnsi="Times New Roman"/>
                <w:sz w:val="24"/>
                <w:szCs w:val="24"/>
              </w:rPr>
            </w:pPr>
            <w:r w:rsidRPr="002A6E32">
              <w:rPr>
                <w:rFonts w:ascii="Times New Roman" w:hAnsi="Times New Roman"/>
                <w:sz w:val="24"/>
                <w:szCs w:val="24"/>
              </w:rPr>
              <w:t>Рынки</w:t>
            </w:r>
          </w:p>
        </w:tc>
        <w:tc>
          <w:tcPr>
            <w:tcW w:w="5340" w:type="dxa"/>
          </w:tcPr>
          <w:p w:rsidR="006C00B5" w:rsidRPr="00D747E0" w:rsidRDefault="006C00B5" w:rsidP="009754B3">
            <w:pPr>
              <w:pStyle w:val="aff"/>
              <w:ind w:left="-108" w:hanging="108"/>
              <w:jc w:val="center"/>
            </w:pPr>
            <w:r w:rsidRPr="00D747E0">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r>
              <w:t xml:space="preserve"> </w:t>
            </w:r>
            <w:r w:rsidRPr="00D747E0">
              <w:t>размещение гаражей и (или) стоянок для автомобилей сотрудников и посетителей рынка</w:t>
            </w:r>
          </w:p>
        </w:tc>
        <w:tc>
          <w:tcPr>
            <w:tcW w:w="1854"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4.3</w:t>
            </w:r>
          </w:p>
        </w:tc>
      </w:tr>
      <w:tr w:rsidR="006C00B5" w:rsidRPr="00D747E0" w:rsidTr="00D10AA3">
        <w:tc>
          <w:tcPr>
            <w:tcW w:w="2802" w:type="dxa"/>
          </w:tcPr>
          <w:p w:rsidR="006C00B5" w:rsidRPr="002A6E32" w:rsidRDefault="006C00B5" w:rsidP="009754B3">
            <w:pPr>
              <w:tabs>
                <w:tab w:val="left" w:pos="426"/>
              </w:tabs>
              <w:spacing w:after="0"/>
              <w:jc w:val="center"/>
              <w:rPr>
                <w:rFonts w:ascii="Times New Roman" w:hAnsi="Times New Roman"/>
                <w:sz w:val="24"/>
                <w:szCs w:val="24"/>
              </w:rPr>
            </w:pPr>
            <w:r w:rsidRPr="002A6E32">
              <w:rPr>
                <w:rFonts w:ascii="Times New Roman" w:hAnsi="Times New Roman"/>
                <w:sz w:val="24"/>
                <w:szCs w:val="24"/>
              </w:rPr>
              <w:t>Магазины</w:t>
            </w:r>
          </w:p>
        </w:tc>
        <w:tc>
          <w:tcPr>
            <w:tcW w:w="5340" w:type="dxa"/>
          </w:tcPr>
          <w:p w:rsidR="006C00B5" w:rsidRPr="00D747E0" w:rsidRDefault="006C00B5" w:rsidP="009754B3">
            <w:pPr>
              <w:pStyle w:val="aff"/>
              <w:jc w:val="center"/>
            </w:pPr>
            <w:r w:rsidRPr="00D747E0">
              <w:t>Размещение объектов капитального строительства, предназначенных для продажи товаров, торговая площадь которых составляет до 5000 кв. м</w:t>
            </w:r>
          </w:p>
        </w:tc>
        <w:tc>
          <w:tcPr>
            <w:tcW w:w="1854"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4.4</w:t>
            </w:r>
          </w:p>
        </w:tc>
      </w:tr>
      <w:tr w:rsidR="006C00B5" w:rsidRPr="00D747E0" w:rsidTr="00D10AA3">
        <w:tc>
          <w:tcPr>
            <w:tcW w:w="2802" w:type="dxa"/>
          </w:tcPr>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Банковская и страховая </w:t>
            </w:r>
          </w:p>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деятельность</w:t>
            </w:r>
          </w:p>
        </w:tc>
        <w:tc>
          <w:tcPr>
            <w:tcW w:w="5340" w:type="dxa"/>
          </w:tcPr>
          <w:p w:rsidR="006C00B5" w:rsidRPr="00D747E0" w:rsidRDefault="006C00B5" w:rsidP="009754B3">
            <w:pPr>
              <w:pStyle w:val="aff"/>
              <w:jc w:val="center"/>
            </w:pPr>
            <w:r w:rsidRPr="00D747E0">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854"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4.5</w:t>
            </w:r>
          </w:p>
        </w:tc>
      </w:tr>
      <w:tr w:rsidR="006C00B5" w:rsidRPr="00D747E0" w:rsidTr="00D10AA3">
        <w:tc>
          <w:tcPr>
            <w:tcW w:w="2802" w:type="dxa"/>
          </w:tcPr>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Гостиничное </w:t>
            </w:r>
          </w:p>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обслуживание</w:t>
            </w:r>
          </w:p>
        </w:tc>
        <w:tc>
          <w:tcPr>
            <w:tcW w:w="5340" w:type="dxa"/>
          </w:tcPr>
          <w:p w:rsidR="006C00B5" w:rsidRPr="00D747E0" w:rsidRDefault="006C00B5" w:rsidP="009754B3">
            <w:pPr>
              <w:pStyle w:val="aff"/>
              <w:jc w:val="center"/>
            </w:pPr>
            <w:r w:rsidRPr="00D747E0">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854"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4.7</w:t>
            </w:r>
          </w:p>
        </w:tc>
      </w:tr>
      <w:tr w:rsidR="006C00B5" w:rsidRPr="00D747E0" w:rsidTr="00D10AA3">
        <w:tc>
          <w:tcPr>
            <w:tcW w:w="2802" w:type="dxa"/>
          </w:tcPr>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Развлечение</w:t>
            </w:r>
          </w:p>
        </w:tc>
        <w:tc>
          <w:tcPr>
            <w:tcW w:w="5340" w:type="dxa"/>
          </w:tcPr>
          <w:p w:rsidR="006C00B5" w:rsidRPr="00D747E0" w:rsidRDefault="006C00B5" w:rsidP="009754B3">
            <w:pPr>
              <w:pStyle w:val="aff"/>
              <w:jc w:val="center"/>
            </w:pPr>
            <w:r w:rsidRPr="00D747E0">
              <w:t>Размещение зданий и сооружений, предназначенных для развлечения.</w:t>
            </w:r>
            <w:r>
              <w:t xml:space="preserve"> </w:t>
            </w:r>
            <w:r w:rsidRPr="00D747E0">
              <w:t xml:space="preserve">Содержание данного вида разрешенного использования включает в себя содержание видов разрешенного использования с </w:t>
            </w:r>
            <w:hyperlink w:anchor="sub_1481" w:history="1">
              <w:r w:rsidRPr="00D747E0">
                <w:rPr>
                  <w:rStyle w:val="afe"/>
                </w:rPr>
                <w:t>кодами 4.8.1 - 4.8.3</w:t>
              </w:r>
            </w:hyperlink>
          </w:p>
        </w:tc>
        <w:tc>
          <w:tcPr>
            <w:tcW w:w="1854"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4.8</w:t>
            </w:r>
          </w:p>
        </w:tc>
      </w:tr>
      <w:tr w:rsidR="006C00B5" w:rsidRPr="00D747E0" w:rsidTr="00D10AA3">
        <w:tc>
          <w:tcPr>
            <w:tcW w:w="2802" w:type="dxa"/>
          </w:tcPr>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Развлекательные </w:t>
            </w:r>
          </w:p>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мероприятия</w:t>
            </w:r>
          </w:p>
        </w:tc>
        <w:tc>
          <w:tcPr>
            <w:tcW w:w="5340" w:type="dxa"/>
          </w:tcPr>
          <w:p w:rsidR="006C00B5" w:rsidRPr="00D747E0" w:rsidRDefault="006C00B5" w:rsidP="009754B3">
            <w:pPr>
              <w:pStyle w:val="aff"/>
              <w:jc w:val="center"/>
            </w:pPr>
            <w:r w:rsidRPr="00D747E0">
              <w:t xml:space="preserve">Размещение зданий и сооружений, предназначенных для организации развлекательных мероприятий, путешествий, для </w:t>
            </w:r>
            <w:r w:rsidRPr="00D747E0">
              <w:lastRenderedPageBreak/>
              <w:t>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854"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lastRenderedPageBreak/>
              <w:t>4.8.1</w:t>
            </w:r>
          </w:p>
        </w:tc>
      </w:tr>
      <w:tr w:rsidR="00D10AA3" w:rsidRPr="00D747E0" w:rsidTr="00D10AA3">
        <w:tc>
          <w:tcPr>
            <w:tcW w:w="2802" w:type="dxa"/>
          </w:tcPr>
          <w:p w:rsidR="00D10AA3" w:rsidRDefault="00D10AA3" w:rsidP="009754B3">
            <w:pPr>
              <w:tabs>
                <w:tab w:val="left" w:pos="426"/>
              </w:tabs>
              <w:spacing w:after="0"/>
              <w:jc w:val="center"/>
              <w:rPr>
                <w:rFonts w:ascii="Times New Roman" w:hAnsi="Times New Roman"/>
                <w:sz w:val="24"/>
                <w:szCs w:val="24"/>
              </w:rPr>
            </w:pPr>
            <w:proofErr w:type="spellStart"/>
            <w:r w:rsidRPr="00D747E0">
              <w:rPr>
                <w:rFonts w:ascii="Times New Roman" w:hAnsi="Times New Roman"/>
                <w:sz w:val="24"/>
                <w:szCs w:val="24"/>
              </w:rPr>
              <w:lastRenderedPageBreak/>
              <w:t>Выставочно</w:t>
            </w:r>
            <w:proofErr w:type="spellEnd"/>
            <w:r w:rsidRPr="00D747E0">
              <w:rPr>
                <w:rFonts w:ascii="Times New Roman" w:hAnsi="Times New Roman"/>
                <w:sz w:val="24"/>
                <w:szCs w:val="24"/>
              </w:rPr>
              <w:t>-ярмарочная</w:t>
            </w:r>
          </w:p>
          <w:p w:rsidR="00D10AA3" w:rsidRPr="00D747E0"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 деятельность</w:t>
            </w:r>
          </w:p>
        </w:tc>
        <w:tc>
          <w:tcPr>
            <w:tcW w:w="5340" w:type="dxa"/>
          </w:tcPr>
          <w:p w:rsidR="00D10AA3" w:rsidRPr="00D747E0" w:rsidRDefault="00D10AA3" w:rsidP="009754B3">
            <w:pPr>
              <w:pStyle w:val="aff"/>
              <w:jc w:val="center"/>
            </w:pPr>
            <w:r w:rsidRPr="00D747E0">
              <w:t xml:space="preserve">Размещение объектов капитального строительства, сооружений, предназначенных для осуществления </w:t>
            </w:r>
            <w:proofErr w:type="spellStart"/>
            <w:r w:rsidRPr="00D747E0">
              <w:t>выставочно</w:t>
            </w:r>
            <w:proofErr w:type="spellEnd"/>
            <w:r w:rsidRPr="00D747E0">
              <w:t xml:space="preserve">-ярмарочной и </w:t>
            </w:r>
            <w:proofErr w:type="spellStart"/>
            <w:r w:rsidRPr="00D747E0">
              <w:t>конгрессной</w:t>
            </w:r>
            <w:proofErr w:type="spellEnd"/>
            <w:r w:rsidRPr="00D747E0">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854" w:type="dxa"/>
          </w:tcPr>
          <w:p w:rsidR="00D10AA3" w:rsidRPr="00D747E0" w:rsidRDefault="00D10AA3"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4.10</w:t>
            </w:r>
          </w:p>
        </w:tc>
      </w:tr>
      <w:tr w:rsidR="00D10AA3" w:rsidRPr="00D747E0" w:rsidTr="00D10AA3">
        <w:tc>
          <w:tcPr>
            <w:tcW w:w="2802" w:type="dxa"/>
          </w:tcPr>
          <w:p w:rsidR="00D10AA3"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Отдых </w:t>
            </w:r>
          </w:p>
          <w:p w:rsidR="00D10AA3" w:rsidRPr="00D747E0"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(рекреация)</w:t>
            </w:r>
          </w:p>
        </w:tc>
        <w:tc>
          <w:tcPr>
            <w:tcW w:w="5340" w:type="dxa"/>
          </w:tcPr>
          <w:p w:rsidR="00D10AA3" w:rsidRPr="00D747E0" w:rsidRDefault="00D10AA3" w:rsidP="009754B3">
            <w:pPr>
              <w:pStyle w:val="aff"/>
              <w:jc w:val="center"/>
            </w:pPr>
            <w:r w:rsidRPr="00D747E0">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r>
              <w:t xml:space="preserve"> </w:t>
            </w:r>
            <w:r w:rsidRPr="00D747E0">
              <w:t xml:space="preserve">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w:t>
            </w:r>
            <w:hyperlink w:anchor="sub_1051" w:history="1">
              <w:r w:rsidRPr="00D747E0">
                <w:rPr>
                  <w:rStyle w:val="afe"/>
                </w:rPr>
                <w:t>кодами 5.1 - 5.5</w:t>
              </w:r>
            </w:hyperlink>
          </w:p>
        </w:tc>
        <w:tc>
          <w:tcPr>
            <w:tcW w:w="1854" w:type="dxa"/>
          </w:tcPr>
          <w:p w:rsidR="00D10AA3" w:rsidRPr="00D747E0" w:rsidRDefault="00D10AA3"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5.0</w:t>
            </w:r>
          </w:p>
        </w:tc>
      </w:tr>
      <w:tr w:rsidR="00D10AA3" w:rsidRPr="00D747E0" w:rsidTr="00D10AA3">
        <w:tc>
          <w:tcPr>
            <w:tcW w:w="2802" w:type="dxa"/>
          </w:tcPr>
          <w:p w:rsidR="00D10AA3" w:rsidRPr="00D747E0"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Спорт</w:t>
            </w:r>
          </w:p>
        </w:tc>
        <w:tc>
          <w:tcPr>
            <w:tcW w:w="5340" w:type="dxa"/>
          </w:tcPr>
          <w:p w:rsidR="00D10AA3" w:rsidRPr="00D747E0" w:rsidRDefault="00D10AA3" w:rsidP="009754B3">
            <w:pPr>
              <w:pStyle w:val="aff"/>
              <w:jc w:val="center"/>
            </w:pPr>
            <w:r w:rsidRPr="00D747E0">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D747E0">
                <w:rPr>
                  <w:rStyle w:val="afe"/>
                </w:rPr>
                <w:t>кодами 5.1.1 - 5.1.7</w:t>
              </w:r>
            </w:hyperlink>
          </w:p>
        </w:tc>
        <w:tc>
          <w:tcPr>
            <w:tcW w:w="1854" w:type="dxa"/>
          </w:tcPr>
          <w:p w:rsidR="00D10AA3" w:rsidRPr="00D747E0" w:rsidRDefault="00D10AA3"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5.1</w:t>
            </w:r>
          </w:p>
        </w:tc>
      </w:tr>
      <w:tr w:rsidR="00D10AA3" w:rsidRPr="00D747E0" w:rsidTr="00D10AA3">
        <w:tc>
          <w:tcPr>
            <w:tcW w:w="2802" w:type="dxa"/>
          </w:tcPr>
          <w:p w:rsidR="00D10AA3"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Обеспечение </w:t>
            </w:r>
          </w:p>
          <w:p w:rsidR="00D10AA3"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занятий спортом в </w:t>
            </w:r>
          </w:p>
          <w:p w:rsidR="00D10AA3" w:rsidRPr="00D747E0"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помещениях</w:t>
            </w:r>
          </w:p>
        </w:tc>
        <w:tc>
          <w:tcPr>
            <w:tcW w:w="5340" w:type="dxa"/>
          </w:tcPr>
          <w:p w:rsidR="00D10AA3" w:rsidRPr="00D747E0" w:rsidRDefault="00D10AA3" w:rsidP="009754B3">
            <w:pPr>
              <w:pStyle w:val="aff"/>
              <w:jc w:val="center"/>
            </w:pPr>
            <w:r w:rsidRPr="00D747E0">
              <w:t>Размещение спортивных клубов, спортивных залов, бассейнов, физкультурно-оздоровительных комплексов в зданиях и сооружениях</w:t>
            </w:r>
          </w:p>
        </w:tc>
        <w:tc>
          <w:tcPr>
            <w:tcW w:w="1854" w:type="dxa"/>
          </w:tcPr>
          <w:p w:rsidR="00D10AA3" w:rsidRPr="00D747E0" w:rsidRDefault="00D10AA3"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5.1.2</w:t>
            </w:r>
          </w:p>
        </w:tc>
      </w:tr>
      <w:tr w:rsidR="00D10AA3" w:rsidRPr="00D747E0" w:rsidTr="00D10AA3">
        <w:tc>
          <w:tcPr>
            <w:tcW w:w="2802" w:type="dxa"/>
          </w:tcPr>
          <w:p w:rsidR="00D10AA3" w:rsidRPr="00D747E0"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Площадки для занятий спортом</w:t>
            </w:r>
          </w:p>
        </w:tc>
        <w:tc>
          <w:tcPr>
            <w:tcW w:w="5340" w:type="dxa"/>
          </w:tcPr>
          <w:p w:rsidR="00D10AA3" w:rsidRPr="00D747E0" w:rsidRDefault="00D10AA3" w:rsidP="009754B3">
            <w:pPr>
              <w:pStyle w:val="aff"/>
              <w:jc w:val="center"/>
            </w:pPr>
            <w:r w:rsidRPr="00D747E0">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854" w:type="dxa"/>
          </w:tcPr>
          <w:p w:rsidR="00D10AA3" w:rsidRPr="00D747E0" w:rsidRDefault="00D10AA3"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5.1.3</w:t>
            </w:r>
          </w:p>
        </w:tc>
      </w:tr>
      <w:tr w:rsidR="00D10AA3" w:rsidRPr="00D747E0" w:rsidTr="00D10AA3">
        <w:tc>
          <w:tcPr>
            <w:tcW w:w="2802" w:type="dxa"/>
          </w:tcPr>
          <w:p w:rsidR="00D10AA3"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Оборудованные </w:t>
            </w:r>
          </w:p>
          <w:p w:rsidR="00D10AA3"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площадки для </w:t>
            </w:r>
          </w:p>
          <w:p w:rsidR="00D10AA3" w:rsidRPr="00D747E0"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занятий спортом</w:t>
            </w:r>
          </w:p>
        </w:tc>
        <w:tc>
          <w:tcPr>
            <w:tcW w:w="5340" w:type="dxa"/>
          </w:tcPr>
          <w:p w:rsidR="00D10AA3" w:rsidRPr="00D747E0" w:rsidRDefault="00D10AA3" w:rsidP="009754B3">
            <w:pPr>
              <w:pStyle w:val="aff"/>
              <w:jc w:val="center"/>
            </w:pPr>
            <w:r w:rsidRPr="00D747E0">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854" w:type="dxa"/>
          </w:tcPr>
          <w:p w:rsidR="00D10AA3" w:rsidRPr="00D747E0" w:rsidRDefault="00D10AA3"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5.1.4</w:t>
            </w:r>
          </w:p>
        </w:tc>
      </w:tr>
      <w:tr w:rsidR="00D10AA3" w:rsidRPr="00D747E0" w:rsidTr="00D10AA3">
        <w:tc>
          <w:tcPr>
            <w:tcW w:w="2802" w:type="dxa"/>
          </w:tcPr>
          <w:p w:rsidR="00D10AA3" w:rsidRPr="00D747E0"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Спортивные базы</w:t>
            </w:r>
          </w:p>
        </w:tc>
        <w:tc>
          <w:tcPr>
            <w:tcW w:w="5340" w:type="dxa"/>
          </w:tcPr>
          <w:p w:rsidR="00D10AA3" w:rsidRPr="00D747E0" w:rsidRDefault="00D10AA3" w:rsidP="009754B3">
            <w:pPr>
              <w:pStyle w:val="aff"/>
              <w:jc w:val="center"/>
            </w:pPr>
            <w:r w:rsidRPr="00D747E0">
              <w:t>Размещение спортивных баз и лагерей, в которых осуществляется спортивная подготовка длительно проживающих в них лиц</w:t>
            </w:r>
          </w:p>
        </w:tc>
        <w:tc>
          <w:tcPr>
            <w:tcW w:w="1854" w:type="dxa"/>
          </w:tcPr>
          <w:p w:rsidR="00D10AA3" w:rsidRPr="00D747E0" w:rsidRDefault="00D10AA3"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5.1.7</w:t>
            </w:r>
          </w:p>
        </w:tc>
      </w:tr>
      <w:tr w:rsidR="00D10AA3" w:rsidRPr="00D747E0" w:rsidTr="00D10AA3">
        <w:tc>
          <w:tcPr>
            <w:tcW w:w="2802" w:type="dxa"/>
          </w:tcPr>
          <w:p w:rsidR="00D10AA3"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Земельные </w:t>
            </w:r>
          </w:p>
          <w:p w:rsidR="00D10AA3"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участки </w:t>
            </w:r>
          </w:p>
          <w:p w:rsidR="00D10AA3"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(территории) </w:t>
            </w:r>
          </w:p>
          <w:p w:rsidR="00D10AA3"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Общего</w:t>
            </w:r>
          </w:p>
          <w:p w:rsidR="00D10AA3" w:rsidRPr="00D747E0"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 пользования</w:t>
            </w:r>
          </w:p>
        </w:tc>
        <w:tc>
          <w:tcPr>
            <w:tcW w:w="5340" w:type="dxa"/>
          </w:tcPr>
          <w:p w:rsidR="00D10AA3" w:rsidRPr="00D747E0" w:rsidRDefault="00D10AA3" w:rsidP="009754B3">
            <w:pPr>
              <w:pStyle w:val="aff"/>
              <w:jc w:val="center"/>
            </w:pPr>
            <w:r w:rsidRPr="00D747E0">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sub_11201" w:history="1">
              <w:r w:rsidRPr="00D747E0">
                <w:rPr>
                  <w:rStyle w:val="afe"/>
                </w:rPr>
                <w:t>кодами 12.0.1 - 12.0.2</w:t>
              </w:r>
            </w:hyperlink>
          </w:p>
        </w:tc>
        <w:tc>
          <w:tcPr>
            <w:tcW w:w="1854" w:type="dxa"/>
          </w:tcPr>
          <w:p w:rsidR="00D10AA3" w:rsidRPr="00D747E0" w:rsidRDefault="00D10AA3"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12.0</w:t>
            </w:r>
          </w:p>
        </w:tc>
      </w:tr>
      <w:tr w:rsidR="00D10AA3" w:rsidRPr="00D747E0" w:rsidTr="00D10AA3">
        <w:tc>
          <w:tcPr>
            <w:tcW w:w="2802" w:type="dxa"/>
          </w:tcPr>
          <w:p w:rsidR="00D10AA3"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Земельные </w:t>
            </w:r>
          </w:p>
          <w:p w:rsidR="00D10AA3"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участки общего </w:t>
            </w:r>
          </w:p>
          <w:p w:rsidR="00D10AA3"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lastRenderedPageBreak/>
              <w:t xml:space="preserve">пользования. </w:t>
            </w:r>
          </w:p>
          <w:p w:rsidR="00D10AA3"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Содержание </w:t>
            </w:r>
          </w:p>
          <w:p w:rsidR="00D10AA3"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данного вида </w:t>
            </w:r>
          </w:p>
          <w:p w:rsidR="00D10AA3"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разрешенного</w:t>
            </w:r>
          </w:p>
          <w:p w:rsidR="00D10AA3"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 использования </w:t>
            </w:r>
          </w:p>
          <w:p w:rsidR="00D10AA3"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включает в себя</w:t>
            </w:r>
          </w:p>
          <w:p w:rsidR="00D10AA3"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 содержание видов </w:t>
            </w:r>
          </w:p>
          <w:p w:rsidR="00D10AA3"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разрешенного </w:t>
            </w:r>
          </w:p>
          <w:p w:rsidR="00D10AA3" w:rsidRPr="00D747E0"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использования с </w:t>
            </w:r>
            <w:hyperlink w:anchor="sub_11201" w:history="1">
              <w:r w:rsidRPr="00D747E0">
                <w:rPr>
                  <w:rStyle w:val="afe"/>
                  <w:sz w:val="24"/>
                  <w:szCs w:val="24"/>
                </w:rPr>
                <w:t>кодами 12.0.1 - 12.0.2</w:t>
              </w:r>
            </w:hyperlink>
          </w:p>
        </w:tc>
        <w:tc>
          <w:tcPr>
            <w:tcW w:w="5340" w:type="dxa"/>
          </w:tcPr>
          <w:p w:rsidR="00D10AA3" w:rsidRPr="00D747E0" w:rsidRDefault="00D10AA3" w:rsidP="009754B3">
            <w:pPr>
              <w:pStyle w:val="aff"/>
              <w:jc w:val="center"/>
            </w:pPr>
            <w:r w:rsidRPr="00D747E0">
              <w:lastRenderedPageBreak/>
              <w:t xml:space="preserve">Размещение объектов улично-дорожной сети: автомобильных дорог, трамвайных путей и </w:t>
            </w:r>
            <w:r w:rsidRPr="00D747E0">
              <w:lastRenderedPageBreak/>
              <w:t xml:space="preserve">пешеходных тротуаров в границах населенных пунктов, пешеходных переходов, бульваров, площадей, проездов, велодорожек и объектов </w:t>
            </w:r>
            <w:proofErr w:type="spellStart"/>
            <w:r w:rsidRPr="00D747E0">
              <w:t>велотранспортной</w:t>
            </w:r>
            <w:proofErr w:type="spellEnd"/>
            <w:r w:rsidRPr="00D747E0">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history="1">
              <w:r w:rsidRPr="00D747E0">
                <w:rPr>
                  <w:rStyle w:val="afe"/>
                </w:rPr>
                <w:t>кодами 2.7.1</w:t>
              </w:r>
            </w:hyperlink>
            <w:r w:rsidRPr="00D747E0">
              <w:t xml:space="preserve">, </w:t>
            </w:r>
            <w:hyperlink w:anchor="sub_1049" w:history="1">
              <w:r w:rsidRPr="00D747E0">
                <w:rPr>
                  <w:rStyle w:val="afe"/>
                </w:rPr>
                <w:t>4.9</w:t>
              </w:r>
            </w:hyperlink>
            <w:r w:rsidRPr="00D747E0">
              <w:t xml:space="preserve">, </w:t>
            </w:r>
            <w:hyperlink w:anchor="sub_1723" w:history="1">
              <w:r w:rsidRPr="00D747E0">
                <w:rPr>
                  <w:rStyle w:val="afe"/>
                </w:rPr>
                <w:t>7.2.3</w:t>
              </w:r>
            </w:hyperlink>
            <w:r w:rsidRPr="00D747E0">
              <w:t>, а также некапитальных сооружений, предназначенных для охраны транспортных средств</w:t>
            </w:r>
          </w:p>
        </w:tc>
        <w:tc>
          <w:tcPr>
            <w:tcW w:w="1854" w:type="dxa"/>
          </w:tcPr>
          <w:p w:rsidR="00D10AA3" w:rsidRPr="00D747E0" w:rsidRDefault="00D10AA3"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lastRenderedPageBreak/>
              <w:t>12.01</w:t>
            </w:r>
          </w:p>
        </w:tc>
      </w:tr>
      <w:tr w:rsidR="00D10AA3" w:rsidRPr="00D747E0" w:rsidTr="00D10AA3">
        <w:tc>
          <w:tcPr>
            <w:tcW w:w="2802" w:type="dxa"/>
          </w:tcPr>
          <w:p w:rsidR="00D10AA3"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lastRenderedPageBreak/>
              <w:t>Благоустройство</w:t>
            </w:r>
          </w:p>
          <w:p w:rsidR="00D10AA3" w:rsidRPr="00D747E0" w:rsidRDefault="00D10AA3"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 территории</w:t>
            </w:r>
          </w:p>
        </w:tc>
        <w:tc>
          <w:tcPr>
            <w:tcW w:w="5340" w:type="dxa"/>
          </w:tcPr>
          <w:p w:rsidR="00D10AA3" w:rsidRPr="00D747E0" w:rsidRDefault="00D10AA3" w:rsidP="009754B3">
            <w:pPr>
              <w:pStyle w:val="aff"/>
              <w:jc w:val="center"/>
            </w:pPr>
            <w:r w:rsidRPr="00D747E0">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854" w:type="dxa"/>
          </w:tcPr>
          <w:p w:rsidR="00D10AA3" w:rsidRPr="00D747E0" w:rsidRDefault="00D10AA3"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12.02</w:t>
            </w:r>
          </w:p>
        </w:tc>
      </w:tr>
    </w:tbl>
    <w:p w:rsidR="006C00B5" w:rsidRDefault="006C00B5" w:rsidP="006C00B5">
      <w:pPr>
        <w:tabs>
          <w:tab w:val="left" w:pos="426"/>
        </w:tabs>
        <w:spacing w:after="0"/>
        <w:ind w:firstLine="720"/>
        <w:rPr>
          <w:rFonts w:ascii="Times New Roman" w:hAnsi="Times New Roman"/>
          <w:b/>
          <w:bCs/>
          <w:sz w:val="24"/>
          <w:szCs w:val="24"/>
        </w:rPr>
      </w:pPr>
    </w:p>
    <w:p w:rsidR="006C00B5" w:rsidRDefault="006C00B5" w:rsidP="006C00B5">
      <w:pPr>
        <w:tabs>
          <w:tab w:val="left" w:pos="426"/>
        </w:tabs>
        <w:spacing w:after="0"/>
        <w:ind w:firstLine="720"/>
        <w:rPr>
          <w:rFonts w:ascii="Times New Roman" w:hAnsi="Times New Roman"/>
          <w:b/>
          <w:bCs/>
          <w:sz w:val="24"/>
          <w:szCs w:val="24"/>
        </w:rPr>
      </w:pPr>
      <w:r w:rsidRPr="00634B20">
        <w:rPr>
          <w:rFonts w:ascii="Times New Roman" w:hAnsi="Times New Roman"/>
          <w:b/>
          <w:bCs/>
          <w:sz w:val="24"/>
          <w:szCs w:val="24"/>
        </w:rPr>
        <w:t>Вспомогательные виды разрешенного использования: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5021"/>
        <w:gridCol w:w="1842"/>
      </w:tblGrid>
      <w:tr w:rsidR="006C00B5" w:rsidRPr="00D747E0" w:rsidTr="00D10AA3">
        <w:tc>
          <w:tcPr>
            <w:tcW w:w="2707" w:type="dxa"/>
          </w:tcPr>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Наименование вида</w:t>
            </w:r>
          </w:p>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разрешенного</w:t>
            </w:r>
          </w:p>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использования</w:t>
            </w:r>
          </w:p>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земельного</w:t>
            </w:r>
          </w:p>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участка</w:t>
            </w:r>
          </w:p>
        </w:tc>
        <w:tc>
          <w:tcPr>
            <w:tcW w:w="5021" w:type="dxa"/>
          </w:tcPr>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Описание вида разрешенного использования</w:t>
            </w:r>
          </w:p>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земельного участка</w:t>
            </w:r>
          </w:p>
        </w:tc>
        <w:tc>
          <w:tcPr>
            <w:tcW w:w="1842" w:type="dxa"/>
          </w:tcPr>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Код (числовое обозначение) разрешенного использования земельного участка</w:t>
            </w:r>
          </w:p>
        </w:tc>
      </w:tr>
      <w:tr w:rsidR="006C00B5" w:rsidRPr="00D747E0" w:rsidTr="00D10AA3">
        <w:tc>
          <w:tcPr>
            <w:tcW w:w="2707" w:type="dxa"/>
          </w:tcPr>
          <w:p w:rsidR="006C00B5" w:rsidRPr="00D747E0" w:rsidRDefault="006C00B5" w:rsidP="009754B3">
            <w:pPr>
              <w:tabs>
                <w:tab w:val="left" w:pos="426"/>
              </w:tabs>
              <w:spacing w:after="0"/>
              <w:jc w:val="center"/>
              <w:rPr>
                <w:rFonts w:ascii="Times New Roman" w:hAnsi="Times New Roman"/>
                <w:b/>
                <w:bCs/>
                <w:sz w:val="24"/>
                <w:szCs w:val="24"/>
              </w:rPr>
            </w:pPr>
            <w:r w:rsidRPr="00D747E0">
              <w:rPr>
                <w:rFonts w:ascii="Times New Roman" w:hAnsi="Times New Roman"/>
                <w:sz w:val="24"/>
                <w:szCs w:val="24"/>
              </w:rPr>
              <w:t>Обслуживание жилой застройки</w:t>
            </w:r>
          </w:p>
        </w:tc>
        <w:tc>
          <w:tcPr>
            <w:tcW w:w="5021" w:type="dxa"/>
          </w:tcPr>
          <w:p w:rsidR="006C00B5" w:rsidRPr="00D747E0" w:rsidRDefault="006C00B5" w:rsidP="009754B3">
            <w:pPr>
              <w:tabs>
                <w:tab w:val="left" w:pos="426"/>
              </w:tabs>
              <w:spacing w:after="0"/>
              <w:jc w:val="center"/>
              <w:rPr>
                <w:rFonts w:ascii="Times New Roman" w:hAnsi="Times New Roman"/>
                <w:b/>
                <w:bCs/>
                <w:sz w:val="24"/>
                <w:szCs w:val="24"/>
              </w:rPr>
            </w:pPr>
            <w:r w:rsidRPr="00D747E0">
              <w:rPr>
                <w:rFonts w:ascii="Times New Roman" w:hAnsi="Times New Roman"/>
                <w:sz w:val="24"/>
                <w:szCs w:val="24"/>
              </w:rPr>
              <w:t xml:space="preserve">Размещение объектов капитального строительства, размещение которых предусмотрено видами разрешенного использования с </w:t>
            </w:r>
            <w:hyperlink w:anchor="sub_1031" w:history="1">
              <w:r w:rsidRPr="00D747E0">
                <w:rPr>
                  <w:rStyle w:val="afe"/>
                  <w:sz w:val="24"/>
                  <w:szCs w:val="24"/>
                </w:rPr>
                <w:t>кодами 3.1</w:t>
              </w:r>
            </w:hyperlink>
            <w:r w:rsidRPr="00D747E0">
              <w:rPr>
                <w:rFonts w:ascii="Times New Roman" w:hAnsi="Times New Roman"/>
                <w:sz w:val="24"/>
                <w:szCs w:val="24"/>
              </w:rPr>
              <w:t xml:space="preserve">, </w:t>
            </w:r>
            <w:hyperlink w:anchor="sub_1032" w:history="1">
              <w:r w:rsidRPr="00D747E0">
                <w:rPr>
                  <w:rStyle w:val="afe"/>
                  <w:sz w:val="24"/>
                  <w:szCs w:val="24"/>
                </w:rPr>
                <w:t>3.2</w:t>
              </w:r>
            </w:hyperlink>
            <w:r w:rsidRPr="00D747E0">
              <w:rPr>
                <w:rFonts w:ascii="Times New Roman" w:hAnsi="Times New Roman"/>
                <w:sz w:val="24"/>
                <w:szCs w:val="24"/>
              </w:rPr>
              <w:t xml:space="preserve">, </w:t>
            </w:r>
            <w:hyperlink w:anchor="sub_1033" w:history="1">
              <w:r w:rsidRPr="00D747E0">
                <w:rPr>
                  <w:rStyle w:val="afe"/>
                  <w:sz w:val="24"/>
                  <w:szCs w:val="24"/>
                </w:rPr>
                <w:t>3.3</w:t>
              </w:r>
            </w:hyperlink>
            <w:r w:rsidRPr="00D747E0">
              <w:rPr>
                <w:rFonts w:ascii="Times New Roman" w:hAnsi="Times New Roman"/>
                <w:sz w:val="24"/>
                <w:szCs w:val="24"/>
              </w:rPr>
              <w:t xml:space="preserve">, </w:t>
            </w:r>
            <w:hyperlink w:anchor="sub_1034" w:history="1">
              <w:r w:rsidRPr="00D747E0">
                <w:rPr>
                  <w:rStyle w:val="afe"/>
                  <w:sz w:val="24"/>
                  <w:szCs w:val="24"/>
                </w:rPr>
                <w:t>3.4</w:t>
              </w:r>
            </w:hyperlink>
            <w:r w:rsidRPr="00D747E0">
              <w:rPr>
                <w:rFonts w:ascii="Times New Roman" w:hAnsi="Times New Roman"/>
                <w:sz w:val="24"/>
                <w:szCs w:val="24"/>
              </w:rPr>
              <w:t xml:space="preserve">, </w:t>
            </w:r>
            <w:hyperlink w:anchor="sub_1341" w:history="1">
              <w:r w:rsidRPr="00D747E0">
                <w:rPr>
                  <w:rStyle w:val="afe"/>
                  <w:sz w:val="24"/>
                  <w:szCs w:val="24"/>
                </w:rPr>
                <w:t>3.4.1</w:t>
              </w:r>
            </w:hyperlink>
            <w:r w:rsidRPr="00D747E0">
              <w:rPr>
                <w:rFonts w:ascii="Times New Roman" w:hAnsi="Times New Roman"/>
                <w:sz w:val="24"/>
                <w:szCs w:val="24"/>
              </w:rPr>
              <w:t xml:space="preserve">, </w:t>
            </w:r>
            <w:hyperlink w:anchor="sub_1351" w:history="1">
              <w:r w:rsidRPr="00D747E0">
                <w:rPr>
                  <w:rStyle w:val="afe"/>
                  <w:sz w:val="24"/>
                  <w:szCs w:val="24"/>
                </w:rPr>
                <w:t>3.5.1</w:t>
              </w:r>
            </w:hyperlink>
            <w:r w:rsidRPr="00D747E0">
              <w:rPr>
                <w:rFonts w:ascii="Times New Roman" w:hAnsi="Times New Roman"/>
                <w:sz w:val="24"/>
                <w:szCs w:val="24"/>
              </w:rPr>
              <w:t xml:space="preserve">, </w:t>
            </w:r>
            <w:hyperlink w:anchor="sub_1036" w:history="1">
              <w:r w:rsidRPr="00D747E0">
                <w:rPr>
                  <w:rStyle w:val="afe"/>
                  <w:sz w:val="24"/>
                  <w:szCs w:val="24"/>
                </w:rPr>
                <w:t>3.6</w:t>
              </w:r>
            </w:hyperlink>
            <w:r w:rsidRPr="00D747E0">
              <w:rPr>
                <w:rFonts w:ascii="Times New Roman" w:hAnsi="Times New Roman"/>
                <w:sz w:val="24"/>
                <w:szCs w:val="24"/>
              </w:rPr>
              <w:t xml:space="preserve">, </w:t>
            </w:r>
            <w:hyperlink w:anchor="sub_1037" w:history="1">
              <w:r w:rsidRPr="00D747E0">
                <w:rPr>
                  <w:rStyle w:val="afe"/>
                  <w:sz w:val="24"/>
                  <w:szCs w:val="24"/>
                </w:rPr>
                <w:t>3.7</w:t>
              </w:r>
            </w:hyperlink>
            <w:r w:rsidRPr="00D747E0">
              <w:rPr>
                <w:rFonts w:ascii="Times New Roman" w:hAnsi="Times New Roman"/>
                <w:sz w:val="24"/>
                <w:szCs w:val="24"/>
              </w:rPr>
              <w:t xml:space="preserve">, </w:t>
            </w:r>
            <w:hyperlink w:anchor="sub_13101" w:history="1">
              <w:r w:rsidRPr="00D747E0">
                <w:rPr>
                  <w:rStyle w:val="afe"/>
                  <w:sz w:val="24"/>
                  <w:szCs w:val="24"/>
                </w:rPr>
                <w:t>3.10.1</w:t>
              </w:r>
            </w:hyperlink>
            <w:r w:rsidRPr="00D747E0">
              <w:rPr>
                <w:rFonts w:ascii="Times New Roman" w:hAnsi="Times New Roman"/>
                <w:sz w:val="24"/>
                <w:szCs w:val="24"/>
              </w:rPr>
              <w:t xml:space="preserve">, </w:t>
            </w:r>
            <w:hyperlink w:anchor="sub_1041" w:history="1">
              <w:r w:rsidRPr="00D747E0">
                <w:rPr>
                  <w:rStyle w:val="afe"/>
                  <w:sz w:val="24"/>
                  <w:szCs w:val="24"/>
                </w:rPr>
                <w:t>4.1</w:t>
              </w:r>
            </w:hyperlink>
            <w:r w:rsidRPr="00D747E0">
              <w:rPr>
                <w:rFonts w:ascii="Times New Roman" w:hAnsi="Times New Roman"/>
                <w:sz w:val="24"/>
                <w:szCs w:val="24"/>
              </w:rPr>
              <w:t xml:space="preserve">, </w:t>
            </w:r>
            <w:hyperlink w:anchor="sub_1043" w:history="1">
              <w:r w:rsidRPr="00D747E0">
                <w:rPr>
                  <w:rStyle w:val="afe"/>
                  <w:sz w:val="24"/>
                  <w:szCs w:val="24"/>
                </w:rPr>
                <w:t>4.3</w:t>
              </w:r>
            </w:hyperlink>
            <w:r w:rsidRPr="00D747E0">
              <w:rPr>
                <w:rFonts w:ascii="Times New Roman" w:hAnsi="Times New Roman"/>
                <w:sz w:val="24"/>
                <w:szCs w:val="24"/>
              </w:rPr>
              <w:t xml:space="preserve">, </w:t>
            </w:r>
            <w:hyperlink w:anchor="sub_1044" w:history="1">
              <w:r w:rsidRPr="00D747E0">
                <w:rPr>
                  <w:rStyle w:val="afe"/>
                  <w:sz w:val="24"/>
                  <w:szCs w:val="24"/>
                </w:rPr>
                <w:t>4.4</w:t>
              </w:r>
            </w:hyperlink>
            <w:r w:rsidRPr="00D747E0">
              <w:rPr>
                <w:rFonts w:ascii="Times New Roman" w:hAnsi="Times New Roman"/>
                <w:sz w:val="24"/>
                <w:szCs w:val="24"/>
              </w:rPr>
              <w:t xml:space="preserve">, </w:t>
            </w:r>
            <w:hyperlink w:anchor="sub_1046" w:history="1">
              <w:r w:rsidRPr="00D747E0">
                <w:rPr>
                  <w:rStyle w:val="afe"/>
                  <w:sz w:val="24"/>
                  <w:szCs w:val="24"/>
                </w:rPr>
                <w:t>4.6</w:t>
              </w:r>
            </w:hyperlink>
            <w:r w:rsidRPr="00D747E0">
              <w:rPr>
                <w:rFonts w:ascii="Times New Roman" w:hAnsi="Times New Roman"/>
                <w:sz w:val="24"/>
                <w:szCs w:val="24"/>
              </w:rPr>
              <w:t xml:space="preserve">, </w:t>
            </w:r>
            <w:hyperlink w:anchor="sub_1512" w:history="1">
              <w:r w:rsidRPr="00D747E0">
                <w:rPr>
                  <w:rStyle w:val="afe"/>
                  <w:sz w:val="24"/>
                  <w:szCs w:val="24"/>
                </w:rPr>
                <w:t>5.1.2</w:t>
              </w:r>
            </w:hyperlink>
            <w:r w:rsidRPr="00D747E0">
              <w:rPr>
                <w:rFonts w:ascii="Times New Roman" w:hAnsi="Times New Roman"/>
                <w:sz w:val="24"/>
                <w:szCs w:val="24"/>
              </w:rPr>
              <w:t xml:space="preserve">, </w:t>
            </w:r>
            <w:hyperlink w:anchor="sub_1513" w:history="1">
              <w:r w:rsidRPr="00D747E0">
                <w:rPr>
                  <w:rStyle w:val="afe"/>
                  <w:sz w:val="24"/>
                  <w:szCs w:val="24"/>
                </w:rPr>
                <w:t>5.1.3</w:t>
              </w:r>
            </w:hyperlink>
            <w:r w:rsidRPr="00D747E0">
              <w:rPr>
                <w:rFonts w:ascii="Times New Roman" w:hAnsi="Times New Roman"/>
                <w:sz w:val="24"/>
                <w:szCs w:val="24"/>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842"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2.7</w:t>
            </w:r>
          </w:p>
        </w:tc>
      </w:tr>
      <w:tr w:rsidR="006C00B5" w:rsidRPr="00D747E0" w:rsidTr="00D10AA3">
        <w:tc>
          <w:tcPr>
            <w:tcW w:w="2707" w:type="dxa"/>
          </w:tcPr>
          <w:p w:rsidR="006C00B5" w:rsidRPr="00426052" w:rsidRDefault="006C00B5" w:rsidP="009754B3">
            <w:pPr>
              <w:tabs>
                <w:tab w:val="left" w:pos="426"/>
              </w:tabs>
              <w:spacing w:after="0"/>
              <w:jc w:val="center"/>
              <w:rPr>
                <w:rFonts w:ascii="Times New Roman" w:hAnsi="Times New Roman"/>
                <w:sz w:val="24"/>
                <w:szCs w:val="24"/>
              </w:rPr>
            </w:pPr>
            <w:r w:rsidRPr="00426052">
              <w:rPr>
                <w:rFonts w:ascii="Times New Roman" w:hAnsi="Times New Roman"/>
                <w:sz w:val="24"/>
                <w:szCs w:val="24"/>
              </w:rPr>
              <w:t>Хранение</w:t>
            </w:r>
          </w:p>
          <w:p w:rsidR="006C00B5" w:rsidRPr="00426052" w:rsidRDefault="006C00B5" w:rsidP="009754B3">
            <w:pPr>
              <w:tabs>
                <w:tab w:val="left" w:pos="426"/>
              </w:tabs>
              <w:spacing w:after="0"/>
              <w:jc w:val="center"/>
              <w:rPr>
                <w:rFonts w:ascii="Times New Roman" w:hAnsi="Times New Roman"/>
                <w:b/>
                <w:bCs/>
                <w:sz w:val="24"/>
                <w:szCs w:val="24"/>
              </w:rPr>
            </w:pPr>
            <w:r w:rsidRPr="00426052">
              <w:rPr>
                <w:rFonts w:ascii="Times New Roman" w:hAnsi="Times New Roman"/>
                <w:sz w:val="24"/>
                <w:szCs w:val="24"/>
              </w:rPr>
              <w:t xml:space="preserve"> автотранспорта</w:t>
            </w:r>
          </w:p>
        </w:tc>
        <w:tc>
          <w:tcPr>
            <w:tcW w:w="5021" w:type="dxa"/>
          </w:tcPr>
          <w:p w:rsidR="006C00B5" w:rsidRPr="00426052" w:rsidRDefault="006C00B5" w:rsidP="009754B3">
            <w:pPr>
              <w:tabs>
                <w:tab w:val="left" w:pos="426"/>
              </w:tabs>
              <w:spacing w:after="0"/>
              <w:jc w:val="center"/>
              <w:rPr>
                <w:rFonts w:ascii="Times New Roman" w:hAnsi="Times New Roman"/>
                <w:b/>
                <w:bCs/>
                <w:sz w:val="24"/>
                <w:szCs w:val="24"/>
              </w:rPr>
            </w:pPr>
            <w:r w:rsidRPr="00426052">
              <w:rPr>
                <w:rFonts w:ascii="Times New Roman" w:hAnsi="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426052">
              <w:rPr>
                <w:rFonts w:ascii="Times New Roman" w:hAnsi="Times New Roman"/>
                <w:sz w:val="24"/>
                <w:szCs w:val="24"/>
              </w:rPr>
              <w:t>машино</w:t>
            </w:r>
            <w:proofErr w:type="spellEnd"/>
            <w:r w:rsidRPr="00426052">
              <w:rPr>
                <w:rFonts w:ascii="Times New Roman" w:hAnsi="Times New Roman"/>
                <w:sz w:val="24"/>
                <w:szCs w:val="24"/>
              </w:rPr>
              <w:t xml:space="preserve">-места, за исключением гаражей, размещение которых предусмотрено содержанием вида разрешенного использования с </w:t>
            </w:r>
            <w:hyperlink w:anchor="sub_1049" w:history="1">
              <w:r w:rsidRPr="00426052">
                <w:rPr>
                  <w:rStyle w:val="afe"/>
                  <w:color w:val="auto"/>
                  <w:sz w:val="24"/>
                  <w:szCs w:val="24"/>
                </w:rPr>
                <w:t>кодом 4.9</w:t>
              </w:r>
            </w:hyperlink>
          </w:p>
        </w:tc>
        <w:tc>
          <w:tcPr>
            <w:tcW w:w="1842" w:type="dxa"/>
          </w:tcPr>
          <w:p w:rsidR="006C00B5" w:rsidRPr="00FB304B" w:rsidRDefault="006C00B5" w:rsidP="009754B3">
            <w:pPr>
              <w:tabs>
                <w:tab w:val="left" w:pos="426"/>
              </w:tabs>
              <w:spacing w:after="0"/>
              <w:jc w:val="center"/>
              <w:rPr>
                <w:rFonts w:ascii="Times New Roman" w:hAnsi="Times New Roman"/>
                <w:bCs/>
                <w:color w:val="FF0000"/>
                <w:sz w:val="24"/>
                <w:szCs w:val="24"/>
              </w:rPr>
            </w:pPr>
            <w:r w:rsidRPr="00FB304B">
              <w:rPr>
                <w:rFonts w:ascii="Times New Roman" w:hAnsi="Times New Roman"/>
                <w:bCs/>
                <w:color w:val="FF0000"/>
                <w:sz w:val="24"/>
                <w:szCs w:val="24"/>
              </w:rPr>
              <w:t>2.7.1</w:t>
            </w:r>
          </w:p>
        </w:tc>
      </w:tr>
    </w:tbl>
    <w:p w:rsidR="006C00B5" w:rsidRDefault="006C00B5" w:rsidP="006C00B5">
      <w:pPr>
        <w:tabs>
          <w:tab w:val="left" w:pos="426"/>
        </w:tabs>
        <w:spacing w:after="0"/>
        <w:ind w:firstLine="720"/>
        <w:rPr>
          <w:rFonts w:ascii="Times New Roman" w:hAnsi="Times New Roman"/>
          <w:b/>
          <w:bCs/>
          <w:sz w:val="24"/>
          <w:szCs w:val="24"/>
        </w:rPr>
      </w:pPr>
    </w:p>
    <w:p w:rsidR="006C00B5" w:rsidRDefault="006C00B5" w:rsidP="006C00B5">
      <w:pPr>
        <w:tabs>
          <w:tab w:val="left" w:pos="426"/>
        </w:tabs>
        <w:spacing w:after="0"/>
        <w:ind w:firstLine="720"/>
        <w:rPr>
          <w:rFonts w:ascii="Times New Roman" w:hAnsi="Times New Roman"/>
          <w:b/>
          <w:bCs/>
          <w:sz w:val="24"/>
          <w:szCs w:val="24"/>
        </w:rPr>
      </w:pPr>
      <w:r w:rsidRPr="00634B20">
        <w:rPr>
          <w:rFonts w:ascii="Times New Roman" w:hAnsi="Times New Roman"/>
          <w:b/>
          <w:bCs/>
          <w:sz w:val="24"/>
          <w:szCs w:val="24"/>
        </w:rPr>
        <w:lastRenderedPageBreak/>
        <w:t>Условно разрешенные виды использования: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3"/>
        <w:gridCol w:w="4837"/>
        <w:gridCol w:w="1834"/>
      </w:tblGrid>
      <w:tr w:rsidR="006C00B5" w:rsidRPr="00D747E0" w:rsidTr="00F95BD6">
        <w:tc>
          <w:tcPr>
            <w:tcW w:w="2673" w:type="dxa"/>
          </w:tcPr>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Наименование вида</w:t>
            </w:r>
          </w:p>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разрешенного</w:t>
            </w:r>
          </w:p>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использования</w:t>
            </w:r>
          </w:p>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земельного</w:t>
            </w:r>
          </w:p>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участка</w:t>
            </w:r>
          </w:p>
        </w:tc>
        <w:tc>
          <w:tcPr>
            <w:tcW w:w="4837" w:type="dxa"/>
          </w:tcPr>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Описание вида разрешенного использования</w:t>
            </w:r>
          </w:p>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земельного участка</w:t>
            </w:r>
          </w:p>
        </w:tc>
        <w:tc>
          <w:tcPr>
            <w:tcW w:w="1834" w:type="dxa"/>
          </w:tcPr>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Код (числовое обозначение) разрешенного использования земельного участка</w:t>
            </w:r>
          </w:p>
        </w:tc>
      </w:tr>
      <w:tr w:rsidR="006C00B5" w:rsidRPr="00D747E0" w:rsidTr="00F95BD6">
        <w:tc>
          <w:tcPr>
            <w:tcW w:w="2673" w:type="dxa"/>
          </w:tcPr>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Малоэтажная </w:t>
            </w:r>
          </w:p>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многоквартирная </w:t>
            </w:r>
          </w:p>
          <w:p w:rsidR="006C00B5" w:rsidRPr="00D747E0" w:rsidRDefault="006C00B5" w:rsidP="009754B3">
            <w:pPr>
              <w:tabs>
                <w:tab w:val="left" w:pos="426"/>
              </w:tabs>
              <w:spacing w:after="0"/>
              <w:jc w:val="center"/>
              <w:rPr>
                <w:rFonts w:ascii="Times New Roman" w:hAnsi="Times New Roman"/>
                <w:b/>
                <w:bCs/>
                <w:sz w:val="24"/>
                <w:szCs w:val="24"/>
              </w:rPr>
            </w:pPr>
            <w:r w:rsidRPr="00D747E0">
              <w:rPr>
                <w:rFonts w:ascii="Times New Roman" w:hAnsi="Times New Roman"/>
                <w:sz w:val="24"/>
                <w:szCs w:val="24"/>
              </w:rPr>
              <w:t>жилая застройка</w:t>
            </w:r>
          </w:p>
        </w:tc>
        <w:tc>
          <w:tcPr>
            <w:tcW w:w="4837" w:type="dxa"/>
          </w:tcPr>
          <w:p w:rsidR="006C00B5" w:rsidRPr="00D747E0" w:rsidRDefault="006C00B5" w:rsidP="009754B3">
            <w:pPr>
              <w:pStyle w:val="aff"/>
              <w:jc w:val="center"/>
              <w:rPr>
                <w:rFonts w:ascii="Times New Roman" w:hAnsi="Times New Roman" w:cs="Times New Roman"/>
              </w:rPr>
            </w:pPr>
            <w:r w:rsidRPr="00D747E0">
              <w:rPr>
                <w:rFonts w:ascii="Times New Roman" w:hAnsi="Times New Roman" w:cs="Times New Roman"/>
              </w:rPr>
              <w:t>Размещение малоэтажных многоквартирных домов (многоквартирные дома высотой до 4 этажей, включая мансардный);</w:t>
            </w:r>
          </w:p>
          <w:p w:rsidR="006C00B5" w:rsidRPr="00D747E0" w:rsidRDefault="006C00B5" w:rsidP="009754B3">
            <w:pPr>
              <w:tabs>
                <w:tab w:val="left" w:pos="426"/>
              </w:tabs>
              <w:spacing w:after="0"/>
              <w:jc w:val="center"/>
              <w:rPr>
                <w:rFonts w:ascii="Times New Roman" w:hAnsi="Times New Roman"/>
                <w:b/>
                <w:bCs/>
                <w:sz w:val="24"/>
                <w:szCs w:val="24"/>
              </w:rPr>
            </w:pPr>
            <w:r w:rsidRPr="00D747E0">
              <w:rPr>
                <w:rFonts w:ascii="Times New Roman" w:hAnsi="Times New Roman"/>
                <w:sz w:val="24"/>
                <w:szCs w:val="24"/>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834"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2.1.1</w:t>
            </w:r>
          </w:p>
        </w:tc>
      </w:tr>
      <w:tr w:rsidR="00F95BD6" w:rsidRPr="00D747E0" w:rsidTr="00F95BD6">
        <w:tc>
          <w:tcPr>
            <w:tcW w:w="2673" w:type="dxa"/>
          </w:tcPr>
          <w:p w:rsidR="00F95BD6" w:rsidRPr="00426052" w:rsidRDefault="00F95BD6" w:rsidP="00F95BD6">
            <w:pPr>
              <w:tabs>
                <w:tab w:val="left" w:pos="426"/>
              </w:tabs>
              <w:spacing w:after="0"/>
              <w:jc w:val="center"/>
              <w:rPr>
                <w:rFonts w:ascii="Times New Roman" w:hAnsi="Times New Roman"/>
                <w:sz w:val="24"/>
                <w:szCs w:val="24"/>
              </w:rPr>
            </w:pPr>
            <w:r w:rsidRPr="00426052">
              <w:rPr>
                <w:rFonts w:ascii="Times New Roman" w:hAnsi="Times New Roman"/>
                <w:sz w:val="24"/>
                <w:szCs w:val="24"/>
              </w:rPr>
              <w:t xml:space="preserve">Служебные </w:t>
            </w:r>
          </w:p>
          <w:p w:rsidR="00F95BD6" w:rsidRPr="00426052" w:rsidRDefault="00F95BD6" w:rsidP="00F95BD6">
            <w:pPr>
              <w:tabs>
                <w:tab w:val="left" w:pos="426"/>
              </w:tabs>
              <w:spacing w:after="0"/>
              <w:jc w:val="center"/>
              <w:rPr>
                <w:rFonts w:ascii="Times New Roman" w:hAnsi="Times New Roman"/>
                <w:sz w:val="24"/>
                <w:szCs w:val="24"/>
              </w:rPr>
            </w:pPr>
            <w:r w:rsidRPr="00426052">
              <w:rPr>
                <w:rFonts w:ascii="Times New Roman" w:hAnsi="Times New Roman"/>
                <w:sz w:val="24"/>
                <w:szCs w:val="24"/>
              </w:rPr>
              <w:t>гаражи</w:t>
            </w:r>
          </w:p>
        </w:tc>
        <w:tc>
          <w:tcPr>
            <w:tcW w:w="4837" w:type="dxa"/>
          </w:tcPr>
          <w:p w:rsidR="00F95BD6" w:rsidRPr="00426052" w:rsidRDefault="00F95BD6" w:rsidP="00F95BD6">
            <w:pPr>
              <w:tabs>
                <w:tab w:val="left" w:pos="426"/>
              </w:tabs>
              <w:spacing w:after="0"/>
              <w:jc w:val="center"/>
              <w:rPr>
                <w:rFonts w:ascii="Times New Roman" w:hAnsi="Times New Roman"/>
                <w:sz w:val="24"/>
                <w:szCs w:val="24"/>
              </w:rPr>
            </w:pPr>
            <w:r w:rsidRPr="00426052">
              <w:rPr>
                <w:rFonts w:ascii="Times New Roman" w:hAnsi="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6052">
                <w:rPr>
                  <w:rStyle w:val="afe"/>
                  <w:color w:val="auto"/>
                  <w:sz w:val="24"/>
                  <w:szCs w:val="24"/>
                </w:rPr>
                <w:t>кодами 3.0</w:t>
              </w:r>
            </w:hyperlink>
            <w:r w:rsidRPr="00426052">
              <w:rPr>
                <w:rFonts w:ascii="Times New Roman" w:hAnsi="Times New Roman"/>
                <w:sz w:val="24"/>
                <w:szCs w:val="24"/>
              </w:rPr>
              <w:t xml:space="preserve">, </w:t>
            </w:r>
            <w:hyperlink w:anchor="sub_1040" w:history="1">
              <w:r w:rsidRPr="00426052">
                <w:rPr>
                  <w:rStyle w:val="afe"/>
                  <w:color w:val="auto"/>
                  <w:sz w:val="24"/>
                  <w:szCs w:val="24"/>
                </w:rPr>
                <w:t>4.0</w:t>
              </w:r>
            </w:hyperlink>
            <w:r w:rsidRPr="00426052">
              <w:rPr>
                <w:rFonts w:ascii="Times New Roman" w:hAnsi="Times New Roman"/>
                <w:sz w:val="24"/>
                <w:szCs w:val="24"/>
              </w:rPr>
              <w:t>, а также для стоянки и хранения транспортных средств общего пользования, в том числе в депо</w:t>
            </w:r>
          </w:p>
        </w:tc>
        <w:tc>
          <w:tcPr>
            <w:tcW w:w="1834" w:type="dxa"/>
          </w:tcPr>
          <w:p w:rsidR="00F95BD6" w:rsidRPr="00426052" w:rsidRDefault="00F95BD6" w:rsidP="00F95BD6">
            <w:pPr>
              <w:tabs>
                <w:tab w:val="left" w:pos="426"/>
              </w:tabs>
              <w:spacing w:after="0"/>
              <w:jc w:val="center"/>
              <w:rPr>
                <w:rFonts w:ascii="Times New Roman" w:hAnsi="Times New Roman"/>
                <w:bCs/>
                <w:sz w:val="24"/>
                <w:szCs w:val="24"/>
              </w:rPr>
            </w:pPr>
            <w:r w:rsidRPr="00426052">
              <w:rPr>
                <w:rFonts w:ascii="Times New Roman" w:hAnsi="Times New Roman"/>
                <w:bCs/>
                <w:sz w:val="24"/>
                <w:szCs w:val="24"/>
              </w:rPr>
              <w:t>4.9</w:t>
            </w:r>
          </w:p>
        </w:tc>
      </w:tr>
      <w:tr w:rsidR="00F95BD6" w:rsidRPr="00D747E0" w:rsidTr="00F95BD6">
        <w:tc>
          <w:tcPr>
            <w:tcW w:w="2673" w:type="dxa"/>
          </w:tcPr>
          <w:p w:rsidR="00F95BD6" w:rsidRDefault="00F95BD6" w:rsidP="00F95BD6">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Объекты </w:t>
            </w:r>
          </w:p>
          <w:p w:rsidR="00F95BD6" w:rsidRDefault="00F95BD6" w:rsidP="00F95BD6">
            <w:pPr>
              <w:tabs>
                <w:tab w:val="left" w:pos="426"/>
              </w:tabs>
              <w:spacing w:after="0"/>
              <w:jc w:val="center"/>
              <w:rPr>
                <w:rFonts w:ascii="Times New Roman" w:hAnsi="Times New Roman"/>
                <w:sz w:val="24"/>
                <w:szCs w:val="24"/>
              </w:rPr>
            </w:pPr>
            <w:r w:rsidRPr="00D747E0">
              <w:rPr>
                <w:rFonts w:ascii="Times New Roman" w:hAnsi="Times New Roman"/>
                <w:sz w:val="24"/>
                <w:szCs w:val="24"/>
              </w:rPr>
              <w:t>дорожного</w:t>
            </w:r>
          </w:p>
          <w:p w:rsidR="00F95BD6" w:rsidRPr="00D747E0" w:rsidRDefault="00F95BD6" w:rsidP="00F95BD6">
            <w:pPr>
              <w:tabs>
                <w:tab w:val="left" w:pos="426"/>
              </w:tabs>
              <w:spacing w:after="0"/>
              <w:jc w:val="center"/>
              <w:rPr>
                <w:rFonts w:ascii="Times New Roman" w:hAnsi="Times New Roman"/>
                <w:b/>
                <w:bCs/>
                <w:sz w:val="24"/>
                <w:szCs w:val="24"/>
              </w:rPr>
            </w:pPr>
            <w:r w:rsidRPr="00D747E0">
              <w:rPr>
                <w:rFonts w:ascii="Times New Roman" w:hAnsi="Times New Roman"/>
                <w:sz w:val="24"/>
                <w:szCs w:val="24"/>
              </w:rPr>
              <w:t xml:space="preserve"> сервиса</w:t>
            </w:r>
          </w:p>
        </w:tc>
        <w:tc>
          <w:tcPr>
            <w:tcW w:w="4837" w:type="dxa"/>
          </w:tcPr>
          <w:p w:rsidR="00F95BD6" w:rsidRPr="00D747E0" w:rsidRDefault="00F95BD6" w:rsidP="00F95BD6">
            <w:pPr>
              <w:tabs>
                <w:tab w:val="left" w:pos="426"/>
              </w:tabs>
              <w:spacing w:after="0"/>
              <w:jc w:val="center"/>
              <w:rPr>
                <w:rFonts w:ascii="Times New Roman" w:hAnsi="Times New Roman"/>
                <w:b/>
                <w:bCs/>
                <w:sz w:val="24"/>
                <w:szCs w:val="24"/>
              </w:rPr>
            </w:pPr>
            <w:r w:rsidRPr="00D747E0">
              <w:rPr>
                <w:rFonts w:ascii="Times New Roman" w:hAnsi="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D747E0">
                <w:rPr>
                  <w:rStyle w:val="afe"/>
                  <w:sz w:val="24"/>
                  <w:szCs w:val="24"/>
                </w:rPr>
                <w:t>кодами 4.9.1.1 - 4.9.1.4</w:t>
              </w:r>
            </w:hyperlink>
          </w:p>
        </w:tc>
        <w:tc>
          <w:tcPr>
            <w:tcW w:w="1834" w:type="dxa"/>
          </w:tcPr>
          <w:p w:rsidR="00F95BD6" w:rsidRPr="00D747E0" w:rsidRDefault="00F95BD6" w:rsidP="00F95BD6">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4.9.1</w:t>
            </w:r>
          </w:p>
        </w:tc>
      </w:tr>
      <w:tr w:rsidR="00F95BD6" w:rsidRPr="00D747E0" w:rsidTr="00F95BD6">
        <w:tc>
          <w:tcPr>
            <w:tcW w:w="2673" w:type="dxa"/>
          </w:tcPr>
          <w:p w:rsidR="00F95BD6" w:rsidRDefault="00F95BD6" w:rsidP="00F95BD6">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Объекты </w:t>
            </w:r>
          </w:p>
          <w:p w:rsidR="00F95BD6" w:rsidRDefault="00F95BD6" w:rsidP="00F95BD6">
            <w:pPr>
              <w:tabs>
                <w:tab w:val="left" w:pos="426"/>
              </w:tabs>
              <w:spacing w:after="0"/>
              <w:jc w:val="center"/>
              <w:rPr>
                <w:rFonts w:ascii="Times New Roman" w:hAnsi="Times New Roman"/>
                <w:sz w:val="24"/>
                <w:szCs w:val="24"/>
              </w:rPr>
            </w:pPr>
            <w:r w:rsidRPr="00D747E0">
              <w:rPr>
                <w:rFonts w:ascii="Times New Roman" w:hAnsi="Times New Roman"/>
                <w:sz w:val="24"/>
                <w:szCs w:val="24"/>
              </w:rPr>
              <w:t>дорожного</w:t>
            </w:r>
          </w:p>
          <w:p w:rsidR="00F95BD6" w:rsidRPr="00D747E0" w:rsidRDefault="00F95BD6" w:rsidP="00F95BD6">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 сервиса</w:t>
            </w:r>
          </w:p>
        </w:tc>
        <w:tc>
          <w:tcPr>
            <w:tcW w:w="4837" w:type="dxa"/>
          </w:tcPr>
          <w:p w:rsidR="00F95BD6" w:rsidRPr="00D747E0" w:rsidRDefault="00F95BD6" w:rsidP="00F95BD6">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D747E0">
                <w:rPr>
                  <w:rStyle w:val="afe"/>
                  <w:sz w:val="24"/>
                  <w:szCs w:val="24"/>
                </w:rPr>
                <w:t>кодами 4.9.1.1 - 4.9.1.4</w:t>
              </w:r>
            </w:hyperlink>
          </w:p>
        </w:tc>
        <w:tc>
          <w:tcPr>
            <w:tcW w:w="1834" w:type="dxa"/>
          </w:tcPr>
          <w:p w:rsidR="00F95BD6" w:rsidRPr="00D747E0" w:rsidRDefault="00F95BD6" w:rsidP="00F95BD6">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4.9.1.1</w:t>
            </w:r>
          </w:p>
        </w:tc>
      </w:tr>
      <w:tr w:rsidR="00F95BD6" w:rsidRPr="00D747E0" w:rsidTr="00F95BD6">
        <w:tc>
          <w:tcPr>
            <w:tcW w:w="2673" w:type="dxa"/>
          </w:tcPr>
          <w:p w:rsidR="00F95BD6" w:rsidRDefault="00F95BD6" w:rsidP="00F95BD6">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Обеспечение </w:t>
            </w:r>
          </w:p>
          <w:p w:rsidR="00F95BD6" w:rsidRDefault="00F95BD6" w:rsidP="00F95BD6">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дорожного </w:t>
            </w:r>
          </w:p>
          <w:p w:rsidR="00F95BD6" w:rsidRPr="00D747E0" w:rsidRDefault="00F95BD6" w:rsidP="00F95BD6">
            <w:pPr>
              <w:tabs>
                <w:tab w:val="left" w:pos="426"/>
              </w:tabs>
              <w:spacing w:after="0"/>
              <w:jc w:val="center"/>
              <w:rPr>
                <w:rFonts w:ascii="Times New Roman" w:hAnsi="Times New Roman"/>
                <w:sz w:val="24"/>
                <w:szCs w:val="24"/>
              </w:rPr>
            </w:pPr>
            <w:r w:rsidRPr="00D747E0">
              <w:rPr>
                <w:rFonts w:ascii="Times New Roman" w:hAnsi="Times New Roman"/>
                <w:sz w:val="24"/>
                <w:szCs w:val="24"/>
              </w:rPr>
              <w:t>отдыха</w:t>
            </w:r>
          </w:p>
        </w:tc>
        <w:tc>
          <w:tcPr>
            <w:tcW w:w="4837" w:type="dxa"/>
          </w:tcPr>
          <w:p w:rsidR="00F95BD6" w:rsidRPr="00D747E0" w:rsidRDefault="00F95BD6" w:rsidP="00F95BD6">
            <w:pPr>
              <w:tabs>
                <w:tab w:val="left" w:pos="426"/>
              </w:tabs>
              <w:spacing w:after="0"/>
              <w:jc w:val="center"/>
              <w:rPr>
                <w:rFonts w:ascii="Times New Roman" w:hAnsi="Times New Roman"/>
                <w:sz w:val="24"/>
                <w:szCs w:val="24"/>
              </w:rPr>
            </w:pPr>
            <w:r w:rsidRPr="00D747E0">
              <w:rPr>
                <w:rFonts w:ascii="Times New Roman" w:hAnsi="Times New Roman"/>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834" w:type="dxa"/>
          </w:tcPr>
          <w:p w:rsidR="00F95BD6" w:rsidRPr="00D747E0" w:rsidRDefault="00F95BD6" w:rsidP="00F95BD6">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4.9.1.2</w:t>
            </w:r>
          </w:p>
        </w:tc>
      </w:tr>
      <w:tr w:rsidR="00F95BD6" w:rsidRPr="00D747E0" w:rsidTr="00F95BD6">
        <w:tc>
          <w:tcPr>
            <w:tcW w:w="2673" w:type="dxa"/>
          </w:tcPr>
          <w:p w:rsidR="00F95BD6" w:rsidRPr="00D747E0" w:rsidRDefault="00F95BD6" w:rsidP="00F95BD6">
            <w:pPr>
              <w:tabs>
                <w:tab w:val="left" w:pos="426"/>
              </w:tabs>
              <w:spacing w:after="0"/>
              <w:jc w:val="center"/>
              <w:rPr>
                <w:rFonts w:ascii="Times New Roman" w:hAnsi="Times New Roman"/>
                <w:sz w:val="24"/>
                <w:szCs w:val="24"/>
              </w:rPr>
            </w:pPr>
            <w:r w:rsidRPr="00D747E0">
              <w:rPr>
                <w:rFonts w:ascii="Times New Roman" w:hAnsi="Times New Roman"/>
                <w:sz w:val="24"/>
                <w:szCs w:val="24"/>
              </w:rPr>
              <w:t>Автомобильные мойки</w:t>
            </w:r>
          </w:p>
        </w:tc>
        <w:tc>
          <w:tcPr>
            <w:tcW w:w="4837" w:type="dxa"/>
          </w:tcPr>
          <w:p w:rsidR="00F95BD6" w:rsidRPr="00D747E0" w:rsidRDefault="00F95BD6" w:rsidP="00F95BD6">
            <w:pPr>
              <w:tabs>
                <w:tab w:val="left" w:pos="426"/>
              </w:tabs>
              <w:spacing w:after="0"/>
              <w:jc w:val="center"/>
              <w:rPr>
                <w:rFonts w:ascii="Times New Roman" w:hAnsi="Times New Roman"/>
                <w:sz w:val="24"/>
                <w:szCs w:val="24"/>
              </w:rPr>
            </w:pPr>
            <w:r w:rsidRPr="00D747E0">
              <w:rPr>
                <w:rFonts w:ascii="Times New Roman" w:hAnsi="Times New Roman"/>
                <w:sz w:val="24"/>
                <w:szCs w:val="24"/>
              </w:rPr>
              <w:t>Размещение автомобильных моек, а также размещение магазинов сопутствующей торговли</w:t>
            </w:r>
          </w:p>
        </w:tc>
        <w:tc>
          <w:tcPr>
            <w:tcW w:w="1834" w:type="dxa"/>
          </w:tcPr>
          <w:p w:rsidR="00F95BD6" w:rsidRPr="00D747E0" w:rsidRDefault="00F95BD6" w:rsidP="00F95BD6">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4.9.1.3</w:t>
            </w:r>
          </w:p>
        </w:tc>
      </w:tr>
      <w:tr w:rsidR="00F95BD6" w:rsidRPr="00D747E0" w:rsidTr="00F95BD6">
        <w:tc>
          <w:tcPr>
            <w:tcW w:w="2673" w:type="dxa"/>
          </w:tcPr>
          <w:p w:rsidR="00F95BD6" w:rsidRDefault="00F95BD6" w:rsidP="00F95BD6">
            <w:pPr>
              <w:tabs>
                <w:tab w:val="left" w:pos="426"/>
              </w:tabs>
              <w:spacing w:after="0"/>
              <w:jc w:val="center"/>
              <w:rPr>
                <w:rFonts w:ascii="Times New Roman" w:hAnsi="Times New Roman"/>
                <w:sz w:val="24"/>
                <w:szCs w:val="24"/>
              </w:rPr>
            </w:pPr>
            <w:r w:rsidRPr="00D747E0">
              <w:rPr>
                <w:rFonts w:ascii="Times New Roman" w:hAnsi="Times New Roman"/>
                <w:sz w:val="24"/>
                <w:szCs w:val="24"/>
              </w:rPr>
              <w:lastRenderedPageBreak/>
              <w:t xml:space="preserve">Ремонт </w:t>
            </w:r>
          </w:p>
          <w:p w:rsidR="00F95BD6" w:rsidRPr="00D747E0" w:rsidRDefault="00F95BD6" w:rsidP="00F95BD6">
            <w:pPr>
              <w:tabs>
                <w:tab w:val="left" w:pos="426"/>
              </w:tabs>
              <w:spacing w:after="0"/>
              <w:jc w:val="center"/>
              <w:rPr>
                <w:rFonts w:ascii="Times New Roman" w:hAnsi="Times New Roman"/>
                <w:sz w:val="24"/>
                <w:szCs w:val="24"/>
              </w:rPr>
            </w:pPr>
            <w:r w:rsidRPr="00D747E0">
              <w:rPr>
                <w:rFonts w:ascii="Times New Roman" w:hAnsi="Times New Roman"/>
                <w:sz w:val="24"/>
                <w:szCs w:val="24"/>
              </w:rPr>
              <w:t>автомобилей</w:t>
            </w:r>
          </w:p>
        </w:tc>
        <w:tc>
          <w:tcPr>
            <w:tcW w:w="4837" w:type="dxa"/>
          </w:tcPr>
          <w:p w:rsidR="00F95BD6" w:rsidRPr="00D747E0" w:rsidRDefault="00F95BD6" w:rsidP="00F95BD6">
            <w:pPr>
              <w:tabs>
                <w:tab w:val="left" w:pos="426"/>
              </w:tabs>
              <w:spacing w:after="0"/>
              <w:jc w:val="center"/>
              <w:rPr>
                <w:rFonts w:ascii="Times New Roman" w:hAnsi="Times New Roman"/>
                <w:sz w:val="24"/>
                <w:szCs w:val="24"/>
              </w:rPr>
            </w:pPr>
            <w:r w:rsidRPr="00D747E0">
              <w:rPr>
                <w:rFonts w:ascii="Times New Roman" w:hAnsi="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834" w:type="dxa"/>
          </w:tcPr>
          <w:p w:rsidR="00F95BD6" w:rsidRPr="00D747E0" w:rsidRDefault="00F95BD6" w:rsidP="00F95BD6">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4.9.1.4</w:t>
            </w:r>
          </w:p>
        </w:tc>
      </w:tr>
      <w:tr w:rsidR="00F95BD6" w:rsidRPr="00D747E0" w:rsidTr="00F95BD6">
        <w:tc>
          <w:tcPr>
            <w:tcW w:w="2673" w:type="dxa"/>
          </w:tcPr>
          <w:p w:rsidR="00F95BD6" w:rsidRPr="00D747E0" w:rsidRDefault="00F95BD6" w:rsidP="00F95BD6">
            <w:pPr>
              <w:tabs>
                <w:tab w:val="left" w:pos="426"/>
              </w:tabs>
              <w:spacing w:after="0"/>
              <w:jc w:val="center"/>
              <w:rPr>
                <w:rFonts w:ascii="Times New Roman" w:hAnsi="Times New Roman"/>
                <w:sz w:val="24"/>
                <w:szCs w:val="24"/>
              </w:rPr>
            </w:pPr>
            <w:r w:rsidRPr="00D747E0">
              <w:rPr>
                <w:rFonts w:ascii="Times New Roman" w:hAnsi="Times New Roman"/>
                <w:sz w:val="24"/>
                <w:szCs w:val="24"/>
              </w:rPr>
              <w:t>Связь</w:t>
            </w:r>
          </w:p>
        </w:tc>
        <w:tc>
          <w:tcPr>
            <w:tcW w:w="4837" w:type="dxa"/>
          </w:tcPr>
          <w:p w:rsidR="00F95BD6" w:rsidRPr="00D747E0" w:rsidRDefault="00F95BD6" w:rsidP="00F95BD6">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D747E0">
                <w:rPr>
                  <w:rStyle w:val="afe"/>
                  <w:sz w:val="24"/>
                  <w:szCs w:val="24"/>
                </w:rPr>
                <w:t>кодами 3.1.1</w:t>
              </w:r>
            </w:hyperlink>
            <w:r w:rsidRPr="00D747E0">
              <w:rPr>
                <w:rFonts w:ascii="Times New Roman" w:hAnsi="Times New Roman"/>
                <w:sz w:val="24"/>
                <w:szCs w:val="24"/>
              </w:rPr>
              <w:t xml:space="preserve">, </w:t>
            </w:r>
            <w:hyperlink w:anchor="sub_1323" w:history="1">
              <w:r w:rsidRPr="00D747E0">
                <w:rPr>
                  <w:rStyle w:val="afe"/>
                  <w:sz w:val="24"/>
                  <w:szCs w:val="24"/>
                </w:rPr>
                <w:t>3.2.3</w:t>
              </w:r>
            </w:hyperlink>
          </w:p>
        </w:tc>
        <w:tc>
          <w:tcPr>
            <w:tcW w:w="1834" w:type="dxa"/>
          </w:tcPr>
          <w:p w:rsidR="00F95BD6" w:rsidRPr="00D747E0" w:rsidRDefault="00F95BD6" w:rsidP="00F95BD6">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6.8</w:t>
            </w:r>
          </w:p>
        </w:tc>
      </w:tr>
    </w:tbl>
    <w:p w:rsidR="006E176D" w:rsidRPr="006C00B5" w:rsidRDefault="006E176D" w:rsidP="006C00B5">
      <w:pPr>
        <w:spacing w:before="120" w:after="120" w:line="240" w:lineRule="auto"/>
        <w:ind w:firstLine="567"/>
        <w:jc w:val="both"/>
        <w:rPr>
          <w:rFonts w:ascii="Times New Roman" w:hAnsi="Times New Roman" w:cs="Times New Roman"/>
          <w:sz w:val="24"/>
          <w:szCs w:val="24"/>
        </w:rPr>
      </w:pPr>
      <w:r w:rsidRPr="006C00B5">
        <w:rPr>
          <w:rFonts w:ascii="Times New Roman" w:hAnsi="Times New Roman" w:cs="Times New Roman"/>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5507"/>
        <w:gridCol w:w="2043"/>
        <w:gridCol w:w="1953"/>
      </w:tblGrid>
      <w:tr w:rsidR="009E4156" w:rsidRPr="009E4156" w:rsidTr="006E176D">
        <w:trPr>
          <w:tblHeader/>
          <w:jc w:val="center"/>
        </w:trPr>
        <w:tc>
          <w:tcPr>
            <w:tcW w:w="339" w:type="pct"/>
            <w:tcBorders>
              <w:top w:val="single" w:sz="4" w:space="0" w:color="auto"/>
              <w:left w:val="single" w:sz="4" w:space="0" w:color="auto"/>
              <w:bottom w:val="single" w:sz="4" w:space="0" w:color="auto"/>
              <w:right w:val="single" w:sz="4" w:space="0" w:color="auto"/>
            </w:tcBorders>
            <w:shd w:val="clear" w:color="auto" w:fill="auto"/>
            <w:hideMark/>
          </w:tcPr>
          <w:p w:rsidR="006E176D" w:rsidRPr="009E4156" w:rsidRDefault="006E176D" w:rsidP="0027226C">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 п/п</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6E176D" w:rsidRPr="009E4156" w:rsidRDefault="006E176D" w:rsidP="0027226C">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Параметр, ед. измерения</w:t>
            </w:r>
          </w:p>
        </w:tc>
        <w:tc>
          <w:tcPr>
            <w:tcW w:w="1002" w:type="pct"/>
            <w:tcBorders>
              <w:top w:val="single" w:sz="4" w:space="0" w:color="auto"/>
              <w:left w:val="single" w:sz="4" w:space="0" w:color="auto"/>
              <w:bottom w:val="single" w:sz="4" w:space="0" w:color="auto"/>
              <w:right w:val="single" w:sz="4" w:space="0" w:color="auto"/>
            </w:tcBorders>
            <w:shd w:val="clear" w:color="auto" w:fill="auto"/>
            <w:hideMark/>
          </w:tcPr>
          <w:p w:rsidR="006E176D" w:rsidRPr="009E4156" w:rsidRDefault="006E176D" w:rsidP="0027226C">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Минимальное значение</w:t>
            </w:r>
          </w:p>
        </w:tc>
        <w:tc>
          <w:tcPr>
            <w:tcW w:w="958" w:type="pct"/>
            <w:tcBorders>
              <w:top w:val="single" w:sz="4" w:space="0" w:color="auto"/>
              <w:left w:val="single" w:sz="4" w:space="0" w:color="auto"/>
              <w:bottom w:val="single" w:sz="4" w:space="0" w:color="auto"/>
              <w:right w:val="single" w:sz="4" w:space="0" w:color="auto"/>
            </w:tcBorders>
            <w:shd w:val="clear" w:color="auto" w:fill="auto"/>
            <w:hideMark/>
          </w:tcPr>
          <w:p w:rsidR="006E176D" w:rsidRPr="009E4156" w:rsidRDefault="006E176D" w:rsidP="0027226C">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Максимальное значение</w:t>
            </w:r>
          </w:p>
        </w:tc>
      </w:tr>
      <w:tr w:rsidR="009E4156" w:rsidRPr="009E4156" w:rsidTr="006E176D">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6E176D" w:rsidRPr="009E4156" w:rsidRDefault="006E176D" w:rsidP="007E1A89">
            <w:pPr>
              <w:pStyle w:val="a3"/>
              <w:numPr>
                <w:ilvl w:val="0"/>
                <w:numId w:val="47"/>
              </w:numPr>
              <w:spacing w:after="0" w:line="240" w:lineRule="auto"/>
              <w:jc w:val="both"/>
              <w:rPr>
                <w:rFonts w:ascii="Times New Roman" w:eastAsia="Calibri" w:hAnsi="Times New Roman"/>
                <w:sz w:val="24"/>
                <w:szCs w:val="24"/>
              </w:rPr>
            </w:pPr>
          </w:p>
        </w:tc>
        <w:tc>
          <w:tcPr>
            <w:tcW w:w="4661" w:type="pct"/>
            <w:gridSpan w:val="3"/>
            <w:tcBorders>
              <w:top w:val="single" w:sz="4" w:space="0" w:color="auto"/>
              <w:left w:val="single" w:sz="4" w:space="0" w:color="auto"/>
              <w:bottom w:val="single" w:sz="4" w:space="0" w:color="auto"/>
              <w:right w:val="single" w:sz="4" w:space="0" w:color="auto"/>
            </w:tcBorders>
            <w:shd w:val="clear" w:color="auto" w:fill="auto"/>
          </w:tcPr>
          <w:p w:rsidR="006E176D" w:rsidRPr="009E4156" w:rsidRDefault="006E176D" w:rsidP="0027226C">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Предельные (минимальные и (или) максимальные) размеры земельных участков</w:t>
            </w:r>
          </w:p>
        </w:tc>
      </w:tr>
      <w:tr w:rsidR="009E4156" w:rsidRPr="009E4156" w:rsidTr="006E176D">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6E176D" w:rsidRPr="009E4156" w:rsidRDefault="000C62F5" w:rsidP="0027226C">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1.1</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6E176D" w:rsidRPr="009E4156" w:rsidRDefault="006E176D" w:rsidP="0027226C">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Площадь земельных уч</w:t>
            </w:r>
            <w:r w:rsidR="00CC1B6D" w:rsidRPr="009E4156">
              <w:rPr>
                <w:rFonts w:ascii="Times New Roman" w:eastAsia="Calibri" w:hAnsi="Times New Roman"/>
                <w:sz w:val="24"/>
                <w:szCs w:val="24"/>
              </w:rPr>
              <w:t xml:space="preserve">астков, </w:t>
            </w:r>
            <w:r w:rsidRPr="009E4156">
              <w:rPr>
                <w:rFonts w:ascii="Times New Roman" w:eastAsia="Calibri" w:hAnsi="Times New Roman"/>
                <w:sz w:val="24"/>
                <w:szCs w:val="24"/>
              </w:rPr>
              <w:t>кв.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6E176D" w:rsidRPr="009E4156" w:rsidRDefault="009E389A" w:rsidP="0027226C">
            <w:pPr>
              <w:spacing w:after="0" w:line="240" w:lineRule="auto"/>
              <w:ind w:right="-112"/>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6E176D" w:rsidRPr="009E4156" w:rsidRDefault="009E389A" w:rsidP="0027226C">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9E4156" w:rsidRPr="009E4156" w:rsidTr="006E176D">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163AE8" w:rsidRPr="009E4156" w:rsidRDefault="00163AE8" w:rsidP="0027226C">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1.2</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163AE8" w:rsidRPr="009E4156" w:rsidRDefault="00163AE8" w:rsidP="0027226C">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Доля периметра земельного участка вдоль улицы, %</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163AE8" w:rsidRPr="009E4156" w:rsidRDefault="009E389A" w:rsidP="0027226C">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163AE8" w:rsidRPr="009E4156" w:rsidRDefault="00163AE8" w:rsidP="0027226C">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10</w:t>
            </w:r>
          </w:p>
        </w:tc>
      </w:tr>
      <w:tr w:rsidR="009E4156" w:rsidRPr="009E4156" w:rsidTr="006E176D">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6E176D" w:rsidRPr="009E4156" w:rsidRDefault="000C62F5" w:rsidP="0027226C">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2</w:t>
            </w:r>
          </w:p>
        </w:tc>
        <w:tc>
          <w:tcPr>
            <w:tcW w:w="4661" w:type="pct"/>
            <w:gridSpan w:val="3"/>
            <w:tcBorders>
              <w:top w:val="single" w:sz="4" w:space="0" w:color="auto"/>
              <w:left w:val="single" w:sz="4" w:space="0" w:color="auto"/>
              <w:bottom w:val="single" w:sz="4" w:space="0" w:color="auto"/>
              <w:right w:val="single" w:sz="4" w:space="0" w:color="auto"/>
            </w:tcBorders>
            <w:shd w:val="clear" w:color="auto" w:fill="auto"/>
            <w:hideMark/>
          </w:tcPr>
          <w:p w:rsidR="006E176D" w:rsidRPr="009E4156" w:rsidRDefault="006E176D" w:rsidP="0027226C">
            <w:pPr>
              <w:spacing w:after="0" w:line="240" w:lineRule="auto"/>
              <w:rPr>
                <w:rFonts w:ascii="Times New Roman" w:hAnsi="Times New Roman"/>
                <w:sz w:val="24"/>
                <w:szCs w:val="24"/>
              </w:rPr>
            </w:pPr>
            <w:r w:rsidRPr="009E4156">
              <w:rPr>
                <w:rFonts w:ascii="Times New Roman" w:eastAsia="Calibri" w:hAnsi="Times New Roman"/>
                <w:sz w:val="24"/>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9E4156" w:rsidRPr="009E4156" w:rsidTr="00825E2E">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0C62F5" w:rsidRPr="009E4156" w:rsidRDefault="000C62F5" w:rsidP="0027226C">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2.1</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0C62F5" w:rsidRPr="009E4156" w:rsidRDefault="000C62F5" w:rsidP="00B54B9F">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Для вид</w:t>
            </w:r>
            <w:r w:rsidR="00B54B9F">
              <w:rPr>
                <w:rFonts w:ascii="Times New Roman" w:eastAsia="Calibri" w:hAnsi="Times New Roman"/>
                <w:sz w:val="24"/>
                <w:szCs w:val="24"/>
              </w:rPr>
              <w:t>а</w:t>
            </w:r>
            <w:r w:rsidRPr="009E4156">
              <w:rPr>
                <w:rFonts w:ascii="Times New Roman" w:hAnsi="Times New Roman" w:cs="Times New Roman"/>
                <w:sz w:val="24"/>
                <w:szCs w:val="24"/>
              </w:rPr>
              <w:t xml:space="preserve"> разрешенного использования земельного участка «</w:t>
            </w:r>
            <w:r w:rsidRPr="009E4156">
              <w:rPr>
                <w:rFonts w:ascii="Times New Roman" w:eastAsia="Times New Roman" w:hAnsi="Times New Roman" w:cs="Times New Roman"/>
                <w:sz w:val="24"/>
                <w:szCs w:val="24"/>
                <w:lang w:eastAsia="ru-RU"/>
              </w:rPr>
              <w:t>Предоставление коммунальных услуг</w:t>
            </w:r>
            <w:r w:rsidRPr="009E4156">
              <w:rPr>
                <w:rFonts w:ascii="Times New Roman" w:hAnsi="Times New Roman" w:cs="Times New Roman"/>
                <w:sz w:val="24"/>
                <w:szCs w:val="24"/>
              </w:rPr>
              <w:t>»</w:t>
            </w:r>
            <w:r w:rsidRPr="009E4156">
              <w:rPr>
                <w:rFonts w:ascii="Times New Roman" w:eastAsia="Calibri" w:hAnsi="Times New Roman"/>
                <w:sz w:val="24"/>
                <w:szCs w:val="24"/>
              </w:rPr>
              <w:t>,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0C62F5" w:rsidRPr="009E4156" w:rsidRDefault="000C62F5" w:rsidP="0027226C">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0C62F5" w:rsidRPr="009E4156" w:rsidRDefault="009E389A" w:rsidP="0027226C">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9E4156" w:rsidRPr="009E4156" w:rsidTr="00825E2E">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0C62F5" w:rsidRPr="009E4156" w:rsidRDefault="000C62F5" w:rsidP="0027226C">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2.2</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0C62F5" w:rsidRPr="009E4156" w:rsidRDefault="000C62F5" w:rsidP="0027226C">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Для остальных видов</w:t>
            </w:r>
            <w:r w:rsidRPr="009E4156">
              <w:rPr>
                <w:rFonts w:ascii="Times New Roman" w:hAnsi="Times New Roman" w:cs="Times New Roman"/>
                <w:sz w:val="24"/>
                <w:szCs w:val="24"/>
              </w:rPr>
              <w:t xml:space="preserve"> разрешенного использования земельного участка</w:t>
            </w:r>
            <w:r w:rsidRPr="009E4156">
              <w:rPr>
                <w:rFonts w:ascii="Times New Roman" w:eastAsia="Calibri" w:hAnsi="Times New Roman"/>
                <w:sz w:val="24"/>
                <w:szCs w:val="24"/>
              </w:rPr>
              <w:t>,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0C62F5" w:rsidRPr="009E4156" w:rsidRDefault="000C62F5" w:rsidP="0027226C">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3</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0C62F5" w:rsidRPr="009E4156" w:rsidRDefault="009E389A" w:rsidP="0027226C">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9E4156" w:rsidRPr="009E4156" w:rsidTr="006E176D">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450D9F" w:rsidRPr="009E4156" w:rsidRDefault="00163AE8" w:rsidP="0027226C">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2.3</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450D9F" w:rsidRPr="009E4156" w:rsidRDefault="00450D9F" w:rsidP="0027226C">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Отступы от красных линий до зданий, строений, сооружений</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450D9F" w:rsidRPr="009E4156" w:rsidRDefault="009E30F6" w:rsidP="0027226C">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0</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50D9F" w:rsidRPr="009E4156" w:rsidRDefault="009E30F6" w:rsidP="0027226C">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3</w:t>
            </w:r>
          </w:p>
        </w:tc>
      </w:tr>
      <w:tr w:rsidR="009E4156" w:rsidRPr="009E4156" w:rsidTr="006E176D">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6E176D" w:rsidRPr="009E4156" w:rsidRDefault="00163AE8" w:rsidP="0027226C">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3</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6E176D" w:rsidRPr="009E4156" w:rsidRDefault="00163AE8" w:rsidP="0027226C">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Предельное количество надземных этажей</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6E176D" w:rsidRPr="009E4156" w:rsidRDefault="006E176D" w:rsidP="0027226C">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6E176D" w:rsidRPr="009E4156" w:rsidRDefault="006E176D" w:rsidP="0027226C">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4</w:t>
            </w:r>
          </w:p>
        </w:tc>
      </w:tr>
      <w:tr w:rsidR="009E4156" w:rsidRPr="009E4156" w:rsidTr="006E176D">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6E176D" w:rsidRPr="009E4156" w:rsidRDefault="00163AE8" w:rsidP="0027226C">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4.</w:t>
            </w:r>
          </w:p>
        </w:tc>
        <w:tc>
          <w:tcPr>
            <w:tcW w:w="4661" w:type="pct"/>
            <w:gridSpan w:val="3"/>
            <w:tcBorders>
              <w:top w:val="single" w:sz="4" w:space="0" w:color="auto"/>
              <w:left w:val="single" w:sz="4" w:space="0" w:color="auto"/>
              <w:bottom w:val="single" w:sz="4" w:space="0" w:color="auto"/>
              <w:right w:val="single" w:sz="4" w:space="0" w:color="auto"/>
            </w:tcBorders>
            <w:shd w:val="clear" w:color="auto" w:fill="auto"/>
            <w:hideMark/>
          </w:tcPr>
          <w:p w:rsidR="006E176D" w:rsidRPr="009E4156" w:rsidRDefault="006E176D" w:rsidP="0027226C">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E4156" w:rsidRPr="009E4156" w:rsidTr="00825E2E">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163AE8" w:rsidRPr="009E4156" w:rsidRDefault="00163AE8" w:rsidP="0027226C">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4.1</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163AE8" w:rsidRPr="009E4156" w:rsidRDefault="00163AE8" w:rsidP="0027226C">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Для вида использования земельного участка «Для индивидуального жилищного строительства»</w:t>
            </w:r>
          </w:p>
        </w:tc>
        <w:tc>
          <w:tcPr>
            <w:tcW w:w="1002" w:type="pct"/>
            <w:tcBorders>
              <w:top w:val="single" w:sz="4" w:space="0" w:color="auto"/>
              <w:left w:val="single" w:sz="4" w:space="0" w:color="auto"/>
              <w:bottom w:val="single" w:sz="4" w:space="0" w:color="auto"/>
              <w:right w:val="single" w:sz="4" w:space="0" w:color="auto"/>
            </w:tcBorders>
            <w:shd w:val="clear" w:color="auto" w:fill="auto"/>
            <w:hideMark/>
          </w:tcPr>
          <w:p w:rsidR="00163AE8" w:rsidRPr="009E4156" w:rsidRDefault="00163AE8" w:rsidP="0027226C">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5</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163AE8" w:rsidRPr="009E4156" w:rsidRDefault="00163AE8" w:rsidP="0027226C">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40</w:t>
            </w:r>
          </w:p>
        </w:tc>
      </w:tr>
      <w:tr w:rsidR="009E4156" w:rsidRPr="009E4156" w:rsidTr="00825E2E">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163AE8" w:rsidRPr="009E4156" w:rsidRDefault="00163AE8" w:rsidP="0027226C">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4.2</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163AE8" w:rsidRPr="009E4156" w:rsidRDefault="00163AE8" w:rsidP="0027226C">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Для иных видов использования земельного участка</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163AE8" w:rsidRPr="009E4156" w:rsidRDefault="00163AE8" w:rsidP="0027226C">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20</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163AE8" w:rsidRPr="009E4156" w:rsidRDefault="00163AE8" w:rsidP="0027226C">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70</w:t>
            </w:r>
          </w:p>
        </w:tc>
      </w:tr>
      <w:tr w:rsidR="009E4156" w:rsidRPr="009E4156" w:rsidTr="00825E2E">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163AE8" w:rsidRPr="009E4156" w:rsidRDefault="00163AE8" w:rsidP="0027226C">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4.3</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163AE8" w:rsidRPr="009E4156" w:rsidRDefault="00163AE8" w:rsidP="0027226C">
            <w:pPr>
              <w:spacing w:after="0" w:line="240" w:lineRule="auto"/>
              <w:rPr>
                <w:rFonts w:ascii="Times New Roman" w:eastAsia="Calibri" w:hAnsi="Times New Roman"/>
                <w:sz w:val="24"/>
                <w:szCs w:val="24"/>
              </w:rPr>
            </w:pPr>
            <w:r w:rsidRPr="009E4156">
              <w:rPr>
                <w:rFonts w:ascii="Times New Roman" w:eastAsia="Calibri" w:hAnsi="Times New Roman"/>
                <w:sz w:val="24"/>
                <w:szCs w:val="24"/>
              </w:rPr>
              <w:t xml:space="preserve">Процент </w:t>
            </w:r>
            <w:proofErr w:type="spellStart"/>
            <w:r w:rsidRPr="009E4156">
              <w:rPr>
                <w:rFonts w:ascii="Times New Roman" w:eastAsia="Calibri" w:hAnsi="Times New Roman"/>
                <w:sz w:val="24"/>
                <w:szCs w:val="24"/>
              </w:rPr>
              <w:t>застроенности</w:t>
            </w:r>
            <w:proofErr w:type="spellEnd"/>
            <w:r w:rsidRPr="009E4156">
              <w:rPr>
                <w:rFonts w:ascii="Times New Roman" w:eastAsia="Calibri" w:hAnsi="Times New Roman"/>
                <w:sz w:val="24"/>
                <w:szCs w:val="24"/>
              </w:rPr>
              <w:t xml:space="preserve"> вдоль красной линии улицы</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163AE8" w:rsidRPr="009E4156" w:rsidRDefault="00163AE8" w:rsidP="0027226C">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70</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163AE8" w:rsidRPr="009E4156" w:rsidRDefault="009E389A" w:rsidP="0027226C">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bl>
    <w:p w:rsidR="006E176D" w:rsidRPr="009E4156" w:rsidRDefault="006E176D" w:rsidP="007E1A89">
      <w:pPr>
        <w:pStyle w:val="a3"/>
        <w:numPr>
          <w:ilvl w:val="0"/>
          <w:numId w:val="51"/>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E176D" w:rsidRPr="006E631F" w:rsidRDefault="006E631F" w:rsidP="006E631F">
      <w:pPr>
        <w:keepNext/>
        <w:spacing w:before="240" w:after="120" w:line="240" w:lineRule="auto"/>
        <w:jc w:val="center"/>
        <w:outlineLvl w:val="1"/>
        <w:rPr>
          <w:rFonts w:ascii="Times New Roman" w:hAnsi="Times New Roman" w:cs="Times New Roman"/>
          <w:b/>
          <w:sz w:val="24"/>
          <w:szCs w:val="24"/>
        </w:rPr>
      </w:pPr>
      <w:bookmarkStart w:id="167" w:name="_Toc59717241"/>
      <w:r>
        <w:rPr>
          <w:rFonts w:ascii="Times New Roman" w:hAnsi="Times New Roman" w:cs="Times New Roman"/>
          <w:b/>
          <w:sz w:val="24"/>
          <w:szCs w:val="24"/>
        </w:rPr>
        <w:lastRenderedPageBreak/>
        <w:t xml:space="preserve">Статья 41. </w:t>
      </w:r>
      <w:r w:rsidR="00402C72" w:rsidRPr="006E631F">
        <w:rPr>
          <w:rFonts w:ascii="Times New Roman" w:hAnsi="Times New Roman" w:cs="Times New Roman"/>
          <w:b/>
          <w:sz w:val="24"/>
          <w:szCs w:val="24"/>
        </w:rPr>
        <w:t>Зона учреждений здравоохранения и социальной защиты (О-2)</w:t>
      </w:r>
      <w:bookmarkEnd w:id="167"/>
    </w:p>
    <w:p w:rsidR="006C00B5" w:rsidRPr="006C00B5" w:rsidRDefault="006C00B5" w:rsidP="006C00B5">
      <w:pPr>
        <w:pStyle w:val="TimesNewRoman14"/>
        <w:tabs>
          <w:tab w:val="left" w:pos="426"/>
        </w:tabs>
        <w:spacing w:before="0" w:beforeAutospacing="0" w:after="0" w:afterAutospacing="0" w:line="240" w:lineRule="auto"/>
        <w:rPr>
          <w:sz w:val="24"/>
          <w:szCs w:val="24"/>
        </w:rPr>
      </w:pPr>
      <w:r w:rsidRPr="006C00B5">
        <w:rPr>
          <w:sz w:val="24"/>
          <w:szCs w:val="24"/>
        </w:rPr>
        <w:t>Зона предназначена для размещения учреждений здравоохранения и социальной защиты, а также обслуживающих объектов, вспомогательных по отношению к основному назначению зоны.</w:t>
      </w:r>
    </w:p>
    <w:p w:rsidR="006C00B5" w:rsidRPr="00634B20" w:rsidRDefault="006C00B5" w:rsidP="006C00B5">
      <w:pPr>
        <w:pStyle w:val="TimesNewRoman14"/>
        <w:tabs>
          <w:tab w:val="left" w:pos="426"/>
        </w:tabs>
        <w:spacing w:before="0" w:beforeAutospacing="0" w:after="0" w:afterAutospacing="0" w:line="240" w:lineRule="auto"/>
        <w:rPr>
          <w:sz w:val="24"/>
          <w:szCs w:val="24"/>
        </w:rPr>
      </w:pPr>
    </w:p>
    <w:p w:rsidR="006C00B5" w:rsidRDefault="006C00B5" w:rsidP="006C00B5">
      <w:pPr>
        <w:tabs>
          <w:tab w:val="left" w:pos="426"/>
        </w:tabs>
        <w:spacing w:after="0"/>
        <w:ind w:firstLine="720"/>
        <w:rPr>
          <w:rFonts w:ascii="Times New Roman" w:hAnsi="Times New Roman"/>
          <w:b/>
          <w:bCs/>
          <w:sz w:val="24"/>
          <w:szCs w:val="24"/>
        </w:rPr>
      </w:pPr>
      <w:r w:rsidRPr="00634B20">
        <w:rPr>
          <w:rFonts w:ascii="Times New Roman" w:hAnsi="Times New Roman"/>
          <w:b/>
          <w:bCs/>
          <w:sz w:val="24"/>
          <w:szCs w:val="24"/>
        </w:rPr>
        <w:t>Основные виды разрешенного использования: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9"/>
        <w:gridCol w:w="5010"/>
        <w:gridCol w:w="1841"/>
      </w:tblGrid>
      <w:tr w:rsidR="006C00B5" w:rsidRPr="00D747E0" w:rsidTr="00D10AA3">
        <w:tc>
          <w:tcPr>
            <w:tcW w:w="2719" w:type="dxa"/>
          </w:tcPr>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Наименование вида</w:t>
            </w:r>
          </w:p>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разрешенного</w:t>
            </w:r>
          </w:p>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использования</w:t>
            </w:r>
          </w:p>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земельного</w:t>
            </w:r>
          </w:p>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участка</w:t>
            </w:r>
          </w:p>
        </w:tc>
        <w:tc>
          <w:tcPr>
            <w:tcW w:w="5010" w:type="dxa"/>
          </w:tcPr>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Описание вида разрешенного использования</w:t>
            </w:r>
          </w:p>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земельного участка</w:t>
            </w:r>
          </w:p>
        </w:tc>
        <w:tc>
          <w:tcPr>
            <w:tcW w:w="1841" w:type="dxa"/>
          </w:tcPr>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Код (числовое обозначение) разрешенного использования земельного участка</w:t>
            </w:r>
          </w:p>
        </w:tc>
      </w:tr>
      <w:tr w:rsidR="006C00B5" w:rsidRPr="00D747E0" w:rsidTr="00D10AA3">
        <w:tc>
          <w:tcPr>
            <w:tcW w:w="2719" w:type="dxa"/>
          </w:tcPr>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Коммунальное </w:t>
            </w:r>
          </w:p>
          <w:p w:rsidR="006C00B5" w:rsidRPr="00D747E0" w:rsidRDefault="006C00B5" w:rsidP="009754B3">
            <w:pPr>
              <w:tabs>
                <w:tab w:val="left" w:pos="426"/>
              </w:tabs>
              <w:spacing w:after="0"/>
              <w:jc w:val="center"/>
              <w:rPr>
                <w:rFonts w:ascii="Times New Roman" w:hAnsi="Times New Roman"/>
                <w:b/>
                <w:bCs/>
                <w:sz w:val="24"/>
                <w:szCs w:val="24"/>
              </w:rPr>
            </w:pPr>
            <w:r w:rsidRPr="00D747E0">
              <w:rPr>
                <w:rFonts w:ascii="Times New Roman" w:hAnsi="Times New Roman"/>
                <w:sz w:val="24"/>
                <w:szCs w:val="24"/>
              </w:rPr>
              <w:t>обслуживание</w:t>
            </w:r>
          </w:p>
        </w:tc>
        <w:tc>
          <w:tcPr>
            <w:tcW w:w="5010" w:type="dxa"/>
          </w:tcPr>
          <w:p w:rsidR="006C00B5" w:rsidRPr="00D747E0" w:rsidRDefault="006C00B5" w:rsidP="009754B3">
            <w:pPr>
              <w:tabs>
                <w:tab w:val="left" w:pos="426"/>
              </w:tabs>
              <w:spacing w:after="0"/>
              <w:jc w:val="center"/>
              <w:rPr>
                <w:rFonts w:ascii="Times New Roman" w:hAnsi="Times New Roman"/>
                <w:b/>
                <w:bCs/>
                <w:sz w:val="24"/>
                <w:szCs w:val="24"/>
              </w:rPr>
            </w:pPr>
            <w:r w:rsidRPr="00D747E0">
              <w:rPr>
                <w:rFonts w:ascii="Times New Roman" w:hAnsi="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D747E0">
                <w:rPr>
                  <w:rStyle w:val="afe"/>
                  <w:sz w:val="24"/>
                  <w:szCs w:val="24"/>
                </w:rPr>
                <w:t>кодами 3.1.1 - 3.1.2</w:t>
              </w:r>
            </w:hyperlink>
          </w:p>
        </w:tc>
        <w:tc>
          <w:tcPr>
            <w:tcW w:w="1841"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3.1</w:t>
            </w:r>
          </w:p>
        </w:tc>
      </w:tr>
      <w:tr w:rsidR="006C00B5" w:rsidRPr="00D747E0" w:rsidTr="00D10AA3">
        <w:tc>
          <w:tcPr>
            <w:tcW w:w="2719" w:type="dxa"/>
          </w:tcPr>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Предоставление</w:t>
            </w:r>
          </w:p>
          <w:p w:rsidR="006C00B5" w:rsidRPr="00D747E0" w:rsidRDefault="006C00B5" w:rsidP="009754B3">
            <w:pPr>
              <w:tabs>
                <w:tab w:val="left" w:pos="426"/>
              </w:tabs>
              <w:spacing w:after="0"/>
              <w:jc w:val="center"/>
              <w:rPr>
                <w:rFonts w:ascii="Times New Roman" w:hAnsi="Times New Roman"/>
                <w:b/>
                <w:bCs/>
                <w:sz w:val="24"/>
                <w:szCs w:val="24"/>
              </w:rPr>
            </w:pPr>
            <w:r w:rsidRPr="00D747E0">
              <w:rPr>
                <w:rFonts w:ascii="Times New Roman" w:hAnsi="Times New Roman"/>
                <w:sz w:val="24"/>
                <w:szCs w:val="24"/>
              </w:rPr>
              <w:t xml:space="preserve"> коммунальных услуг</w:t>
            </w:r>
          </w:p>
        </w:tc>
        <w:tc>
          <w:tcPr>
            <w:tcW w:w="5010" w:type="dxa"/>
          </w:tcPr>
          <w:p w:rsidR="006C00B5" w:rsidRPr="00D747E0" w:rsidRDefault="006C00B5" w:rsidP="009754B3">
            <w:pPr>
              <w:tabs>
                <w:tab w:val="left" w:pos="426"/>
              </w:tabs>
              <w:spacing w:after="0"/>
              <w:jc w:val="center"/>
              <w:rPr>
                <w:rFonts w:ascii="Times New Roman" w:hAnsi="Times New Roman"/>
                <w:b/>
                <w:bCs/>
                <w:sz w:val="24"/>
                <w:szCs w:val="24"/>
              </w:rPr>
            </w:pPr>
            <w:r w:rsidRPr="00D747E0">
              <w:rPr>
                <w:rFonts w:ascii="Times New Roman" w:hAnsi="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41"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3.1.1</w:t>
            </w:r>
          </w:p>
        </w:tc>
      </w:tr>
      <w:tr w:rsidR="006C00B5" w:rsidRPr="00D747E0" w:rsidTr="00D10AA3">
        <w:tc>
          <w:tcPr>
            <w:tcW w:w="2719" w:type="dxa"/>
          </w:tcPr>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Социальное </w:t>
            </w:r>
          </w:p>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обслуживание</w:t>
            </w:r>
          </w:p>
        </w:tc>
        <w:tc>
          <w:tcPr>
            <w:tcW w:w="5010" w:type="dxa"/>
          </w:tcPr>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D747E0">
                <w:rPr>
                  <w:rStyle w:val="afe"/>
                  <w:sz w:val="24"/>
                  <w:szCs w:val="24"/>
                </w:rPr>
                <w:t>кодами 3.2.1 - 3.2.4</w:t>
              </w:r>
            </w:hyperlink>
          </w:p>
        </w:tc>
        <w:tc>
          <w:tcPr>
            <w:tcW w:w="1841"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3.2</w:t>
            </w:r>
          </w:p>
        </w:tc>
      </w:tr>
      <w:tr w:rsidR="006C00B5" w:rsidRPr="00D747E0" w:rsidTr="00D10AA3">
        <w:tc>
          <w:tcPr>
            <w:tcW w:w="2719" w:type="dxa"/>
          </w:tcPr>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Амбулаторно-поликлиническое </w:t>
            </w:r>
          </w:p>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обслуживание</w:t>
            </w:r>
          </w:p>
        </w:tc>
        <w:tc>
          <w:tcPr>
            <w:tcW w:w="5010" w:type="dxa"/>
          </w:tcPr>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841"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t>3.4.1</w:t>
            </w:r>
          </w:p>
        </w:tc>
      </w:tr>
      <w:tr w:rsidR="006C00B5" w:rsidRPr="00D747E0" w:rsidTr="00D10AA3">
        <w:tc>
          <w:tcPr>
            <w:tcW w:w="2719" w:type="dxa"/>
          </w:tcPr>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Стационарное </w:t>
            </w:r>
          </w:p>
          <w:p w:rsidR="006C00B5"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t xml:space="preserve">медицинское </w:t>
            </w:r>
          </w:p>
          <w:p w:rsidR="006C00B5" w:rsidRPr="00D747E0" w:rsidRDefault="006C00B5" w:rsidP="009754B3">
            <w:pPr>
              <w:tabs>
                <w:tab w:val="left" w:pos="426"/>
              </w:tabs>
              <w:spacing w:after="0"/>
              <w:jc w:val="center"/>
              <w:rPr>
                <w:rFonts w:ascii="Times New Roman" w:hAnsi="Times New Roman"/>
                <w:sz w:val="24"/>
                <w:szCs w:val="24"/>
              </w:rPr>
            </w:pPr>
            <w:r w:rsidRPr="00D747E0">
              <w:rPr>
                <w:rFonts w:ascii="Times New Roman" w:hAnsi="Times New Roman"/>
                <w:sz w:val="24"/>
                <w:szCs w:val="24"/>
              </w:rPr>
              <w:lastRenderedPageBreak/>
              <w:t>обслуживание</w:t>
            </w:r>
          </w:p>
        </w:tc>
        <w:tc>
          <w:tcPr>
            <w:tcW w:w="5010" w:type="dxa"/>
          </w:tcPr>
          <w:p w:rsidR="006C00B5" w:rsidRPr="00D747E0" w:rsidRDefault="006C00B5" w:rsidP="009754B3">
            <w:pPr>
              <w:pStyle w:val="aff"/>
              <w:jc w:val="center"/>
            </w:pPr>
            <w:r w:rsidRPr="00D747E0">
              <w:lastRenderedPageBreak/>
              <w:t xml:space="preserve">Размещение объектов капитального строительства, предназначенных для оказания </w:t>
            </w:r>
            <w:r w:rsidRPr="00D747E0">
              <w:lastRenderedPageBreak/>
              <w:t>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6C00B5" w:rsidRPr="00D747E0" w:rsidRDefault="006C00B5" w:rsidP="009754B3">
            <w:pPr>
              <w:tabs>
                <w:tab w:val="left" w:pos="426"/>
              </w:tabs>
              <w:spacing w:after="0"/>
              <w:jc w:val="center"/>
              <w:rPr>
                <w:rFonts w:ascii="Times New Roman" w:hAnsi="Times New Roman"/>
                <w:sz w:val="24"/>
                <w:szCs w:val="24"/>
              </w:rPr>
            </w:pPr>
            <w:r>
              <w:t>размещение станций скорой помощи; размещение площадок санитарной авиации</w:t>
            </w:r>
          </w:p>
        </w:tc>
        <w:tc>
          <w:tcPr>
            <w:tcW w:w="1841" w:type="dxa"/>
          </w:tcPr>
          <w:p w:rsidR="006C00B5" w:rsidRPr="00D747E0" w:rsidRDefault="006C00B5" w:rsidP="009754B3">
            <w:pPr>
              <w:tabs>
                <w:tab w:val="left" w:pos="426"/>
              </w:tabs>
              <w:spacing w:after="0"/>
              <w:jc w:val="center"/>
              <w:rPr>
                <w:rFonts w:ascii="Times New Roman" w:hAnsi="Times New Roman"/>
                <w:bCs/>
                <w:sz w:val="24"/>
                <w:szCs w:val="24"/>
              </w:rPr>
            </w:pPr>
            <w:r w:rsidRPr="00D747E0">
              <w:rPr>
                <w:rFonts w:ascii="Times New Roman" w:hAnsi="Times New Roman"/>
                <w:bCs/>
                <w:sz w:val="24"/>
                <w:szCs w:val="24"/>
              </w:rPr>
              <w:lastRenderedPageBreak/>
              <w:t>3.4.2</w:t>
            </w:r>
          </w:p>
        </w:tc>
      </w:tr>
    </w:tbl>
    <w:p w:rsidR="006C00B5" w:rsidRPr="0049547C" w:rsidRDefault="006C00B5" w:rsidP="006C00B5">
      <w:pPr>
        <w:tabs>
          <w:tab w:val="left" w:pos="426"/>
        </w:tabs>
        <w:spacing w:after="0"/>
        <w:rPr>
          <w:rFonts w:ascii="Times New Roman" w:hAnsi="Times New Roman"/>
          <w:b/>
          <w:bCs/>
          <w:sz w:val="24"/>
          <w:szCs w:val="24"/>
        </w:rPr>
      </w:pPr>
    </w:p>
    <w:p w:rsidR="006C00B5" w:rsidRPr="00634B20" w:rsidRDefault="006C00B5" w:rsidP="006C00B5">
      <w:pPr>
        <w:tabs>
          <w:tab w:val="left" w:pos="426"/>
        </w:tabs>
        <w:spacing w:after="0"/>
        <w:ind w:firstLine="720"/>
        <w:rPr>
          <w:rFonts w:ascii="Times New Roman" w:hAnsi="Times New Roman"/>
          <w:b/>
          <w:bCs/>
          <w:sz w:val="24"/>
          <w:szCs w:val="24"/>
        </w:rPr>
      </w:pPr>
      <w:r w:rsidRPr="00634B20">
        <w:rPr>
          <w:rFonts w:ascii="Times New Roman" w:hAnsi="Times New Roman"/>
          <w:b/>
          <w:bCs/>
          <w:sz w:val="24"/>
          <w:szCs w:val="24"/>
        </w:rPr>
        <w:t>Вспомогательные виды разрешенного использования: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5020"/>
        <w:gridCol w:w="1843"/>
      </w:tblGrid>
      <w:tr w:rsidR="006C00B5" w:rsidRPr="00D747E0" w:rsidTr="004045AF">
        <w:tc>
          <w:tcPr>
            <w:tcW w:w="2707" w:type="dxa"/>
          </w:tcPr>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Наименование вида</w:t>
            </w:r>
          </w:p>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разрешенного</w:t>
            </w:r>
          </w:p>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использования</w:t>
            </w:r>
          </w:p>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земельного</w:t>
            </w:r>
          </w:p>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участка</w:t>
            </w:r>
          </w:p>
        </w:tc>
        <w:tc>
          <w:tcPr>
            <w:tcW w:w="5020" w:type="dxa"/>
          </w:tcPr>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Описание вида разрешенного использования</w:t>
            </w:r>
          </w:p>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земельного участка</w:t>
            </w:r>
          </w:p>
        </w:tc>
        <w:tc>
          <w:tcPr>
            <w:tcW w:w="1843" w:type="dxa"/>
          </w:tcPr>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Код (числовое обозначение) разрешенного использования земельного участка</w:t>
            </w:r>
          </w:p>
        </w:tc>
      </w:tr>
      <w:tr w:rsidR="006C00B5" w:rsidRPr="00D747E0" w:rsidTr="004045AF">
        <w:tc>
          <w:tcPr>
            <w:tcW w:w="2707" w:type="dxa"/>
          </w:tcPr>
          <w:p w:rsidR="006C00B5" w:rsidRPr="00D747E0" w:rsidRDefault="006C00B5" w:rsidP="009754B3">
            <w:pPr>
              <w:tabs>
                <w:tab w:val="left" w:pos="426"/>
                <w:tab w:val="num" w:pos="1128"/>
              </w:tabs>
              <w:spacing w:after="0"/>
              <w:jc w:val="center"/>
              <w:rPr>
                <w:rFonts w:ascii="Times New Roman" w:hAnsi="Times New Roman"/>
                <w:b/>
                <w:bCs/>
                <w:sz w:val="24"/>
                <w:szCs w:val="24"/>
              </w:rPr>
            </w:pPr>
            <w:r w:rsidRPr="00D747E0">
              <w:rPr>
                <w:rFonts w:ascii="Times New Roman" w:hAnsi="Times New Roman"/>
                <w:sz w:val="24"/>
                <w:szCs w:val="24"/>
              </w:rPr>
              <w:t>Обслуживание жилой застройки</w:t>
            </w:r>
          </w:p>
        </w:tc>
        <w:tc>
          <w:tcPr>
            <w:tcW w:w="5020" w:type="dxa"/>
          </w:tcPr>
          <w:p w:rsidR="006C00B5" w:rsidRPr="00D747E0" w:rsidRDefault="006C00B5" w:rsidP="009754B3">
            <w:pPr>
              <w:tabs>
                <w:tab w:val="left" w:pos="426"/>
                <w:tab w:val="num" w:pos="1128"/>
              </w:tabs>
              <w:spacing w:after="0"/>
              <w:jc w:val="center"/>
              <w:rPr>
                <w:rFonts w:ascii="Times New Roman" w:hAnsi="Times New Roman"/>
                <w:b/>
                <w:bCs/>
                <w:sz w:val="24"/>
                <w:szCs w:val="24"/>
              </w:rPr>
            </w:pPr>
            <w:r w:rsidRPr="00D747E0">
              <w:rPr>
                <w:rFonts w:ascii="Times New Roman" w:hAnsi="Times New Roman"/>
                <w:sz w:val="24"/>
                <w:szCs w:val="24"/>
              </w:rPr>
              <w:t xml:space="preserve">Размещение объектов капитального строительства, размещение которых предусмотрено видами разрешенного использования с </w:t>
            </w:r>
            <w:hyperlink w:anchor="sub_1031" w:history="1">
              <w:r w:rsidRPr="00D747E0">
                <w:rPr>
                  <w:rStyle w:val="afe"/>
                  <w:sz w:val="24"/>
                  <w:szCs w:val="24"/>
                </w:rPr>
                <w:t>кодами 3.1</w:t>
              </w:r>
            </w:hyperlink>
            <w:r w:rsidRPr="00D747E0">
              <w:rPr>
                <w:rFonts w:ascii="Times New Roman" w:hAnsi="Times New Roman"/>
                <w:sz w:val="24"/>
                <w:szCs w:val="24"/>
              </w:rPr>
              <w:t xml:space="preserve">, </w:t>
            </w:r>
            <w:hyperlink w:anchor="sub_1032" w:history="1">
              <w:r w:rsidRPr="00D747E0">
                <w:rPr>
                  <w:rStyle w:val="afe"/>
                  <w:sz w:val="24"/>
                  <w:szCs w:val="24"/>
                </w:rPr>
                <w:t>3.2</w:t>
              </w:r>
            </w:hyperlink>
            <w:r w:rsidRPr="00D747E0">
              <w:rPr>
                <w:rFonts w:ascii="Times New Roman" w:hAnsi="Times New Roman"/>
                <w:sz w:val="24"/>
                <w:szCs w:val="24"/>
              </w:rPr>
              <w:t xml:space="preserve">, </w:t>
            </w:r>
            <w:hyperlink w:anchor="sub_1033" w:history="1">
              <w:r w:rsidRPr="00D747E0">
                <w:rPr>
                  <w:rStyle w:val="afe"/>
                  <w:sz w:val="24"/>
                  <w:szCs w:val="24"/>
                </w:rPr>
                <w:t>3.3</w:t>
              </w:r>
            </w:hyperlink>
            <w:r w:rsidRPr="00D747E0">
              <w:rPr>
                <w:rFonts w:ascii="Times New Roman" w:hAnsi="Times New Roman"/>
                <w:sz w:val="24"/>
                <w:szCs w:val="24"/>
              </w:rPr>
              <w:t xml:space="preserve">, </w:t>
            </w:r>
            <w:hyperlink w:anchor="sub_1034" w:history="1">
              <w:r w:rsidRPr="00D747E0">
                <w:rPr>
                  <w:rStyle w:val="afe"/>
                  <w:sz w:val="24"/>
                  <w:szCs w:val="24"/>
                </w:rPr>
                <w:t>3.4</w:t>
              </w:r>
            </w:hyperlink>
            <w:r w:rsidRPr="00D747E0">
              <w:rPr>
                <w:rFonts w:ascii="Times New Roman" w:hAnsi="Times New Roman"/>
                <w:sz w:val="24"/>
                <w:szCs w:val="24"/>
              </w:rPr>
              <w:t xml:space="preserve">, </w:t>
            </w:r>
            <w:hyperlink w:anchor="sub_1341" w:history="1">
              <w:r w:rsidRPr="00D747E0">
                <w:rPr>
                  <w:rStyle w:val="afe"/>
                  <w:sz w:val="24"/>
                  <w:szCs w:val="24"/>
                </w:rPr>
                <w:t>3.4.1</w:t>
              </w:r>
            </w:hyperlink>
            <w:r w:rsidRPr="00D747E0">
              <w:rPr>
                <w:rFonts w:ascii="Times New Roman" w:hAnsi="Times New Roman"/>
                <w:sz w:val="24"/>
                <w:szCs w:val="24"/>
              </w:rPr>
              <w:t xml:space="preserve">, </w:t>
            </w:r>
            <w:hyperlink w:anchor="sub_1351" w:history="1">
              <w:r w:rsidRPr="00D747E0">
                <w:rPr>
                  <w:rStyle w:val="afe"/>
                  <w:sz w:val="24"/>
                  <w:szCs w:val="24"/>
                </w:rPr>
                <w:t>3.5.1</w:t>
              </w:r>
            </w:hyperlink>
            <w:r w:rsidRPr="00D747E0">
              <w:rPr>
                <w:rFonts w:ascii="Times New Roman" w:hAnsi="Times New Roman"/>
                <w:sz w:val="24"/>
                <w:szCs w:val="24"/>
              </w:rPr>
              <w:t xml:space="preserve">, </w:t>
            </w:r>
            <w:hyperlink w:anchor="sub_1036" w:history="1">
              <w:r w:rsidRPr="00D747E0">
                <w:rPr>
                  <w:rStyle w:val="afe"/>
                  <w:sz w:val="24"/>
                  <w:szCs w:val="24"/>
                </w:rPr>
                <w:t>3.6</w:t>
              </w:r>
            </w:hyperlink>
            <w:r w:rsidRPr="00D747E0">
              <w:rPr>
                <w:rFonts w:ascii="Times New Roman" w:hAnsi="Times New Roman"/>
                <w:sz w:val="24"/>
                <w:szCs w:val="24"/>
              </w:rPr>
              <w:t xml:space="preserve">, </w:t>
            </w:r>
            <w:hyperlink w:anchor="sub_1037" w:history="1">
              <w:r w:rsidRPr="00D747E0">
                <w:rPr>
                  <w:rStyle w:val="afe"/>
                  <w:sz w:val="24"/>
                  <w:szCs w:val="24"/>
                </w:rPr>
                <w:t>3.7</w:t>
              </w:r>
            </w:hyperlink>
            <w:r w:rsidRPr="00D747E0">
              <w:rPr>
                <w:rFonts w:ascii="Times New Roman" w:hAnsi="Times New Roman"/>
                <w:sz w:val="24"/>
                <w:szCs w:val="24"/>
              </w:rPr>
              <w:t xml:space="preserve">, </w:t>
            </w:r>
            <w:hyperlink w:anchor="sub_13101" w:history="1">
              <w:r w:rsidRPr="00D747E0">
                <w:rPr>
                  <w:rStyle w:val="afe"/>
                  <w:sz w:val="24"/>
                  <w:szCs w:val="24"/>
                </w:rPr>
                <w:t>3.10.1</w:t>
              </w:r>
            </w:hyperlink>
            <w:r w:rsidRPr="00D747E0">
              <w:rPr>
                <w:rFonts w:ascii="Times New Roman" w:hAnsi="Times New Roman"/>
                <w:sz w:val="24"/>
                <w:szCs w:val="24"/>
              </w:rPr>
              <w:t xml:space="preserve">, </w:t>
            </w:r>
            <w:hyperlink w:anchor="sub_1041" w:history="1">
              <w:r w:rsidRPr="00D747E0">
                <w:rPr>
                  <w:rStyle w:val="afe"/>
                  <w:sz w:val="24"/>
                  <w:szCs w:val="24"/>
                </w:rPr>
                <w:t>4.1</w:t>
              </w:r>
            </w:hyperlink>
            <w:r w:rsidRPr="00D747E0">
              <w:rPr>
                <w:rFonts w:ascii="Times New Roman" w:hAnsi="Times New Roman"/>
                <w:sz w:val="24"/>
                <w:szCs w:val="24"/>
              </w:rPr>
              <w:t xml:space="preserve">, </w:t>
            </w:r>
            <w:hyperlink w:anchor="sub_1043" w:history="1">
              <w:r w:rsidRPr="00D747E0">
                <w:rPr>
                  <w:rStyle w:val="afe"/>
                  <w:sz w:val="24"/>
                  <w:szCs w:val="24"/>
                </w:rPr>
                <w:t>4.3</w:t>
              </w:r>
            </w:hyperlink>
            <w:r w:rsidRPr="00D747E0">
              <w:rPr>
                <w:rFonts w:ascii="Times New Roman" w:hAnsi="Times New Roman"/>
                <w:sz w:val="24"/>
                <w:szCs w:val="24"/>
              </w:rPr>
              <w:t xml:space="preserve">, </w:t>
            </w:r>
            <w:hyperlink w:anchor="sub_1044" w:history="1">
              <w:r w:rsidRPr="00D747E0">
                <w:rPr>
                  <w:rStyle w:val="afe"/>
                  <w:sz w:val="24"/>
                  <w:szCs w:val="24"/>
                </w:rPr>
                <w:t>4.4</w:t>
              </w:r>
            </w:hyperlink>
            <w:r w:rsidRPr="00D747E0">
              <w:rPr>
                <w:rFonts w:ascii="Times New Roman" w:hAnsi="Times New Roman"/>
                <w:sz w:val="24"/>
                <w:szCs w:val="24"/>
              </w:rPr>
              <w:t xml:space="preserve">, </w:t>
            </w:r>
            <w:hyperlink w:anchor="sub_1046" w:history="1">
              <w:r w:rsidRPr="00D747E0">
                <w:rPr>
                  <w:rStyle w:val="afe"/>
                  <w:sz w:val="24"/>
                  <w:szCs w:val="24"/>
                </w:rPr>
                <w:t>4.6</w:t>
              </w:r>
            </w:hyperlink>
            <w:r w:rsidRPr="00D747E0">
              <w:rPr>
                <w:rFonts w:ascii="Times New Roman" w:hAnsi="Times New Roman"/>
                <w:sz w:val="24"/>
                <w:szCs w:val="24"/>
              </w:rPr>
              <w:t xml:space="preserve">, </w:t>
            </w:r>
            <w:hyperlink w:anchor="sub_1512" w:history="1">
              <w:r w:rsidRPr="00D747E0">
                <w:rPr>
                  <w:rStyle w:val="afe"/>
                  <w:sz w:val="24"/>
                  <w:szCs w:val="24"/>
                </w:rPr>
                <w:t>5.1.2</w:t>
              </w:r>
            </w:hyperlink>
            <w:r w:rsidRPr="00D747E0">
              <w:rPr>
                <w:rFonts w:ascii="Times New Roman" w:hAnsi="Times New Roman"/>
                <w:sz w:val="24"/>
                <w:szCs w:val="24"/>
              </w:rPr>
              <w:t xml:space="preserve">, </w:t>
            </w:r>
            <w:hyperlink w:anchor="sub_1513" w:history="1">
              <w:r w:rsidRPr="00D747E0">
                <w:rPr>
                  <w:rStyle w:val="afe"/>
                  <w:sz w:val="24"/>
                  <w:szCs w:val="24"/>
                </w:rPr>
                <w:t>5.1.3</w:t>
              </w:r>
            </w:hyperlink>
            <w:r w:rsidRPr="00D747E0">
              <w:rPr>
                <w:rFonts w:ascii="Times New Roman" w:hAnsi="Times New Roman"/>
                <w:sz w:val="24"/>
                <w:szCs w:val="24"/>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843" w:type="dxa"/>
          </w:tcPr>
          <w:p w:rsidR="006C00B5" w:rsidRPr="00D747E0" w:rsidRDefault="006C00B5" w:rsidP="009754B3">
            <w:pPr>
              <w:tabs>
                <w:tab w:val="left" w:pos="426"/>
                <w:tab w:val="num" w:pos="1128"/>
              </w:tabs>
              <w:spacing w:after="0"/>
              <w:jc w:val="center"/>
              <w:rPr>
                <w:rFonts w:ascii="Times New Roman" w:hAnsi="Times New Roman"/>
                <w:bCs/>
                <w:sz w:val="24"/>
                <w:szCs w:val="24"/>
              </w:rPr>
            </w:pPr>
            <w:r w:rsidRPr="00D747E0">
              <w:rPr>
                <w:rFonts w:ascii="Times New Roman" w:hAnsi="Times New Roman"/>
                <w:bCs/>
                <w:sz w:val="24"/>
                <w:szCs w:val="24"/>
              </w:rPr>
              <w:t>2.7</w:t>
            </w:r>
          </w:p>
        </w:tc>
      </w:tr>
      <w:tr w:rsidR="004045AF" w:rsidRPr="00D747E0" w:rsidTr="004045AF">
        <w:tc>
          <w:tcPr>
            <w:tcW w:w="2707" w:type="dxa"/>
          </w:tcPr>
          <w:p w:rsidR="004045AF" w:rsidRPr="00426052" w:rsidRDefault="004045AF" w:rsidP="005A0A65">
            <w:pPr>
              <w:tabs>
                <w:tab w:val="left" w:pos="426"/>
              </w:tabs>
              <w:spacing w:after="0"/>
              <w:jc w:val="center"/>
              <w:rPr>
                <w:rFonts w:ascii="Times New Roman" w:hAnsi="Times New Roman"/>
                <w:sz w:val="24"/>
                <w:szCs w:val="24"/>
              </w:rPr>
            </w:pPr>
            <w:r w:rsidRPr="00426052">
              <w:rPr>
                <w:rFonts w:ascii="Times New Roman" w:hAnsi="Times New Roman"/>
                <w:sz w:val="24"/>
                <w:szCs w:val="24"/>
              </w:rPr>
              <w:t xml:space="preserve">Служебные </w:t>
            </w:r>
          </w:p>
          <w:p w:rsidR="004045AF" w:rsidRPr="00426052" w:rsidRDefault="004045AF" w:rsidP="005A0A65">
            <w:pPr>
              <w:tabs>
                <w:tab w:val="left" w:pos="426"/>
              </w:tabs>
              <w:spacing w:after="0"/>
              <w:jc w:val="center"/>
              <w:rPr>
                <w:rFonts w:ascii="Times New Roman" w:hAnsi="Times New Roman"/>
                <w:sz w:val="24"/>
                <w:szCs w:val="24"/>
              </w:rPr>
            </w:pPr>
            <w:r w:rsidRPr="00426052">
              <w:rPr>
                <w:rFonts w:ascii="Times New Roman" w:hAnsi="Times New Roman"/>
                <w:sz w:val="24"/>
                <w:szCs w:val="24"/>
              </w:rPr>
              <w:t>гаражи</w:t>
            </w:r>
          </w:p>
        </w:tc>
        <w:tc>
          <w:tcPr>
            <w:tcW w:w="5020" w:type="dxa"/>
          </w:tcPr>
          <w:p w:rsidR="004045AF" w:rsidRPr="00426052" w:rsidRDefault="004045AF" w:rsidP="005A0A65">
            <w:pPr>
              <w:tabs>
                <w:tab w:val="left" w:pos="426"/>
              </w:tabs>
              <w:spacing w:after="0"/>
              <w:jc w:val="center"/>
              <w:rPr>
                <w:rFonts w:ascii="Times New Roman" w:hAnsi="Times New Roman"/>
                <w:sz w:val="24"/>
                <w:szCs w:val="24"/>
              </w:rPr>
            </w:pPr>
            <w:r w:rsidRPr="00426052">
              <w:rPr>
                <w:rFonts w:ascii="Times New Roman" w:hAnsi="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6052">
                <w:rPr>
                  <w:rStyle w:val="afe"/>
                  <w:color w:val="auto"/>
                  <w:sz w:val="24"/>
                  <w:szCs w:val="24"/>
                </w:rPr>
                <w:t>кодами 3.0</w:t>
              </w:r>
            </w:hyperlink>
            <w:r w:rsidRPr="00426052">
              <w:rPr>
                <w:rFonts w:ascii="Times New Roman" w:hAnsi="Times New Roman"/>
                <w:sz w:val="24"/>
                <w:szCs w:val="24"/>
              </w:rPr>
              <w:t xml:space="preserve">, </w:t>
            </w:r>
            <w:hyperlink w:anchor="sub_1040" w:history="1">
              <w:r w:rsidRPr="00426052">
                <w:rPr>
                  <w:rStyle w:val="afe"/>
                  <w:color w:val="auto"/>
                  <w:sz w:val="24"/>
                  <w:szCs w:val="24"/>
                </w:rPr>
                <w:t>4.0</w:t>
              </w:r>
            </w:hyperlink>
            <w:r w:rsidRPr="00426052">
              <w:rPr>
                <w:rFonts w:ascii="Times New Roman" w:hAnsi="Times New Roman"/>
                <w:sz w:val="24"/>
                <w:szCs w:val="24"/>
              </w:rPr>
              <w:t>, а также для стоянки и хранения транспортных средств общего пользования, в том числе в депо</w:t>
            </w:r>
          </w:p>
        </w:tc>
        <w:tc>
          <w:tcPr>
            <w:tcW w:w="1843" w:type="dxa"/>
          </w:tcPr>
          <w:p w:rsidR="004045AF" w:rsidRPr="00426052" w:rsidRDefault="004045AF" w:rsidP="005A0A65">
            <w:pPr>
              <w:tabs>
                <w:tab w:val="left" w:pos="426"/>
              </w:tabs>
              <w:spacing w:after="0"/>
              <w:jc w:val="center"/>
              <w:rPr>
                <w:rFonts w:ascii="Times New Roman" w:hAnsi="Times New Roman"/>
                <w:bCs/>
                <w:sz w:val="24"/>
                <w:szCs w:val="24"/>
              </w:rPr>
            </w:pPr>
            <w:r w:rsidRPr="00426052">
              <w:rPr>
                <w:rFonts w:ascii="Times New Roman" w:hAnsi="Times New Roman"/>
                <w:bCs/>
                <w:sz w:val="24"/>
                <w:szCs w:val="24"/>
              </w:rPr>
              <w:t>4.9</w:t>
            </w:r>
          </w:p>
        </w:tc>
      </w:tr>
    </w:tbl>
    <w:p w:rsidR="006C00B5" w:rsidRDefault="006C00B5" w:rsidP="006C00B5">
      <w:pPr>
        <w:tabs>
          <w:tab w:val="left" w:pos="426"/>
          <w:tab w:val="num" w:pos="1128"/>
        </w:tabs>
        <w:spacing w:after="0"/>
        <w:ind w:firstLine="720"/>
        <w:rPr>
          <w:rFonts w:ascii="Times New Roman" w:hAnsi="Times New Roman"/>
          <w:b/>
          <w:bCs/>
          <w:sz w:val="24"/>
          <w:szCs w:val="24"/>
        </w:rPr>
      </w:pPr>
    </w:p>
    <w:p w:rsidR="006C00B5" w:rsidRDefault="006C00B5" w:rsidP="006C00B5">
      <w:pPr>
        <w:tabs>
          <w:tab w:val="left" w:pos="426"/>
          <w:tab w:val="num" w:pos="1128"/>
        </w:tabs>
        <w:spacing w:after="0"/>
        <w:ind w:firstLine="720"/>
        <w:rPr>
          <w:rFonts w:ascii="Times New Roman" w:hAnsi="Times New Roman"/>
          <w:b/>
          <w:bCs/>
          <w:sz w:val="24"/>
          <w:szCs w:val="24"/>
        </w:rPr>
      </w:pPr>
      <w:r w:rsidRPr="00634B20">
        <w:rPr>
          <w:rFonts w:ascii="Times New Roman" w:hAnsi="Times New Roman"/>
          <w:b/>
          <w:bCs/>
          <w:sz w:val="24"/>
          <w:szCs w:val="24"/>
        </w:rPr>
        <w:t>Условно разрешенные виды использования: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5340"/>
        <w:gridCol w:w="1854"/>
      </w:tblGrid>
      <w:tr w:rsidR="006C00B5" w:rsidRPr="00D747E0" w:rsidTr="009754B3">
        <w:tc>
          <w:tcPr>
            <w:tcW w:w="2802" w:type="dxa"/>
          </w:tcPr>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Наименование вида</w:t>
            </w:r>
          </w:p>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разрешенного</w:t>
            </w:r>
          </w:p>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использования</w:t>
            </w:r>
          </w:p>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земельного</w:t>
            </w:r>
          </w:p>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участка</w:t>
            </w:r>
          </w:p>
        </w:tc>
        <w:tc>
          <w:tcPr>
            <w:tcW w:w="5340" w:type="dxa"/>
          </w:tcPr>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Описание вида разрешенного использования</w:t>
            </w:r>
          </w:p>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земельного участка</w:t>
            </w:r>
          </w:p>
        </w:tc>
        <w:tc>
          <w:tcPr>
            <w:tcW w:w="1854" w:type="dxa"/>
          </w:tcPr>
          <w:p w:rsidR="006C00B5" w:rsidRPr="001E2B8A" w:rsidRDefault="006C00B5" w:rsidP="006C00B5">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Код (числовое обозначение) разрешенного использования земельного участка</w:t>
            </w:r>
          </w:p>
        </w:tc>
      </w:tr>
      <w:tr w:rsidR="006C00B5" w:rsidRPr="00D747E0" w:rsidTr="009754B3">
        <w:tc>
          <w:tcPr>
            <w:tcW w:w="2802" w:type="dxa"/>
          </w:tcPr>
          <w:p w:rsidR="006C00B5" w:rsidRDefault="006C00B5" w:rsidP="009754B3">
            <w:pPr>
              <w:tabs>
                <w:tab w:val="left" w:pos="426"/>
                <w:tab w:val="num" w:pos="1128"/>
              </w:tabs>
              <w:spacing w:after="0"/>
              <w:jc w:val="center"/>
              <w:rPr>
                <w:rFonts w:ascii="Times New Roman" w:hAnsi="Times New Roman"/>
                <w:sz w:val="24"/>
                <w:szCs w:val="24"/>
              </w:rPr>
            </w:pPr>
            <w:r w:rsidRPr="00D747E0">
              <w:rPr>
                <w:rFonts w:ascii="Times New Roman" w:hAnsi="Times New Roman"/>
                <w:sz w:val="24"/>
                <w:szCs w:val="24"/>
              </w:rPr>
              <w:t>Медицинские</w:t>
            </w:r>
          </w:p>
          <w:p w:rsidR="006C00B5" w:rsidRDefault="006C00B5" w:rsidP="009754B3">
            <w:pPr>
              <w:tabs>
                <w:tab w:val="left" w:pos="426"/>
                <w:tab w:val="num" w:pos="1128"/>
              </w:tabs>
              <w:spacing w:after="0"/>
              <w:jc w:val="center"/>
              <w:rPr>
                <w:rFonts w:ascii="Times New Roman" w:hAnsi="Times New Roman"/>
                <w:sz w:val="24"/>
                <w:szCs w:val="24"/>
              </w:rPr>
            </w:pPr>
            <w:r w:rsidRPr="00D747E0">
              <w:rPr>
                <w:rFonts w:ascii="Times New Roman" w:hAnsi="Times New Roman"/>
                <w:sz w:val="24"/>
                <w:szCs w:val="24"/>
              </w:rPr>
              <w:t xml:space="preserve"> организации особого </w:t>
            </w:r>
          </w:p>
          <w:p w:rsidR="006C00B5" w:rsidRPr="00D747E0" w:rsidRDefault="006C00B5" w:rsidP="009754B3">
            <w:pPr>
              <w:tabs>
                <w:tab w:val="left" w:pos="426"/>
                <w:tab w:val="num" w:pos="1128"/>
              </w:tabs>
              <w:spacing w:after="0"/>
              <w:jc w:val="center"/>
              <w:rPr>
                <w:rFonts w:ascii="Times New Roman" w:hAnsi="Times New Roman"/>
                <w:b/>
                <w:bCs/>
                <w:sz w:val="24"/>
                <w:szCs w:val="24"/>
              </w:rPr>
            </w:pPr>
            <w:r w:rsidRPr="00D747E0">
              <w:rPr>
                <w:rFonts w:ascii="Times New Roman" w:hAnsi="Times New Roman"/>
                <w:sz w:val="24"/>
                <w:szCs w:val="24"/>
              </w:rPr>
              <w:t>назначения</w:t>
            </w:r>
          </w:p>
        </w:tc>
        <w:tc>
          <w:tcPr>
            <w:tcW w:w="5340" w:type="dxa"/>
          </w:tcPr>
          <w:p w:rsidR="006C00B5" w:rsidRPr="00D747E0" w:rsidRDefault="006C00B5" w:rsidP="009754B3">
            <w:pPr>
              <w:tabs>
                <w:tab w:val="left" w:pos="426"/>
                <w:tab w:val="num" w:pos="1128"/>
              </w:tabs>
              <w:spacing w:after="0"/>
              <w:jc w:val="center"/>
              <w:rPr>
                <w:rFonts w:ascii="Times New Roman" w:hAnsi="Times New Roman"/>
                <w:b/>
                <w:bCs/>
                <w:sz w:val="24"/>
                <w:szCs w:val="24"/>
              </w:rPr>
            </w:pPr>
            <w:r w:rsidRPr="00D747E0">
              <w:rPr>
                <w:rFonts w:ascii="Times New Roman" w:hAnsi="Times New Roman"/>
                <w:sz w:val="24"/>
                <w:szCs w:val="24"/>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1854" w:type="dxa"/>
          </w:tcPr>
          <w:p w:rsidR="006C00B5" w:rsidRPr="00D747E0" w:rsidRDefault="006C00B5" w:rsidP="009754B3">
            <w:pPr>
              <w:tabs>
                <w:tab w:val="left" w:pos="426"/>
                <w:tab w:val="num" w:pos="1128"/>
              </w:tabs>
              <w:spacing w:after="0"/>
              <w:jc w:val="center"/>
              <w:rPr>
                <w:rFonts w:ascii="Times New Roman" w:hAnsi="Times New Roman"/>
                <w:bCs/>
                <w:sz w:val="24"/>
                <w:szCs w:val="24"/>
              </w:rPr>
            </w:pPr>
            <w:r w:rsidRPr="00D747E0">
              <w:rPr>
                <w:rFonts w:ascii="Times New Roman" w:hAnsi="Times New Roman"/>
                <w:bCs/>
                <w:sz w:val="24"/>
                <w:szCs w:val="24"/>
              </w:rPr>
              <w:t>3.4.3</w:t>
            </w:r>
          </w:p>
        </w:tc>
      </w:tr>
      <w:tr w:rsidR="006C00B5" w:rsidRPr="00D747E0" w:rsidTr="009754B3">
        <w:tc>
          <w:tcPr>
            <w:tcW w:w="2802" w:type="dxa"/>
          </w:tcPr>
          <w:p w:rsidR="006C00B5" w:rsidRDefault="006C00B5" w:rsidP="009754B3">
            <w:pPr>
              <w:tabs>
                <w:tab w:val="left" w:pos="426"/>
                <w:tab w:val="num" w:pos="1128"/>
              </w:tabs>
              <w:spacing w:after="0"/>
              <w:jc w:val="center"/>
              <w:rPr>
                <w:rFonts w:ascii="Times New Roman" w:hAnsi="Times New Roman"/>
                <w:sz w:val="24"/>
                <w:szCs w:val="24"/>
              </w:rPr>
            </w:pPr>
            <w:r w:rsidRPr="00D747E0">
              <w:rPr>
                <w:rFonts w:ascii="Times New Roman" w:hAnsi="Times New Roman"/>
                <w:sz w:val="24"/>
                <w:szCs w:val="24"/>
              </w:rPr>
              <w:t xml:space="preserve">Религиозное </w:t>
            </w:r>
          </w:p>
          <w:p w:rsidR="006C00B5" w:rsidRPr="00D747E0" w:rsidRDefault="006C00B5" w:rsidP="009754B3">
            <w:pPr>
              <w:tabs>
                <w:tab w:val="left" w:pos="426"/>
                <w:tab w:val="num" w:pos="1128"/>
              </w:tabs>
              <w:spacing w:after="0"/>
              <w:jc w:val="center"/>
              <w:rPr>
                <w:rFonts w:ascii="Times New Roman" w:hAnsi="Times New Roman"/>
                <w:b/>
                <w:bCs/>
                <w:sz w:val="24"/>
                <w:szCs w:val="24"/>
              </w:rPr>
            </w:pPr>
            <w:r w:rsidRPr="00D747E0">
              <w:rPr>
                <w:rFonts w:ascii="Times New Roman" w:hAnsi="Times New Roman"/>
                <w:sz w:val="24"/>
                <w:szCs w:val="24"/>
              </w:rPr>
              <w:t>использование</w:t>
            </w:r>
          </w:p>
        </w:tc>
        <w:tc>
          <w:tcPr>
            <w:tcW w:w="5340" w:type="dxa"/>
          </w:tcPr>
          <w:p w:rsidR="006C00B5" w:rsidRPr="00D747E0" w:rsidRDefault="006C00B5" w:rsidP="009754B3">
            <w:pPr>
              <w:tabs>
                <w:tab w:val="left" w:pos="426"/>
                <w:tab w:val="num" w:pos="1128"/>
              </w:tabs>
              <w:spacing w:after="0"/>
              <w:jc w:val="center"/>
              <w:rPr>
                <w:rFonts w:ascii="Times New Roman" w:hAnsi="Times New Roman"/>
                <w:b/>
                <w:bCs/>
                <w:sz w:val="24"/>
                <w:szCs w:val="24"/>
              </w:rPr>
            </w:pPr>
            <w:r w:rsidRPr="00D747E0">
              <w:rPr>
                <w:rFonts w:ascii="Times New Roman" w:hAnsi="Times New Roman"/>
                <w:sz w:val="24"/>
                <w:szCs w:val="24"/>
              </w:rPr>
              <w:t xml:space="preserve">Размещение зданий и сооружений религиозного использования. Содержание данного вида </w:t>
            </w:r>
            <w:r w:rsidRPr="00D747E0">
              <w:rPr>
                <w:rFonts w:ascii="Times New Roman" w:hAnsi="Times New Roman"/>
                <w:sz w:val="24"/>
                <w:szCs w:val="24"/>
              </w:rPr>
              <w:lastRenderedPageBreak/>
              <w:t xml:space="preserve">разрешенного использования включает в себя содержание видов разрешенного использования с </w:t>
            </w:r>
            <w:hyperlink w:anchor="sub_1371" w:history="1">
              <w:r w:rsidRPr="00D747E0">
                <w:rPr>
                  <w:rStyle w:val="afe"/>
                  <w:sz w:val="24"/>
                  <w:szCs w:val="24"/>
                </w:rPr>
                <w:t>кодами 3.7.1 - 3.7.2</w:t>
              </w:r>
            </w:hyperlink>
          </w:p>
        </w:tc>
        <w:tc>
          <w:tcPr>
            <w:tcW w:w="1854" w:type="dxa"/>
          </w:tcPr>
          <w:p w:rsidR="006C00B5" w:rsidRPr="00D747E0" w:rsidRDefault="006C00B5" w:rsidP="009754B3">
            <w:pPr>
              <w:tabs>
                <w:tab w:val="left" w:pos="426"/>
                <w:tab w:val="num" w:pos="1128"/>
              </w:tabs>
              <w:spacing w:after="0"/>
              <w:jc w:val="center"/>
              <w:rPr>
                <w:rFonts w:ascii="Times New Roman" w:hAnsi="Times New Roman"/>
                <w:bCs/>
                <w:sz w:val="24"/>
                <w:szCs w:val="24"/>
              </w:rPr>
            </w:pPr>
            <w:r w:rsidRPr="00D747E0">
              <w:rPr>
                <w:rFonts w:ascii="Times New Roman" w:hAnsi="Times New Roman"/>
                <w:bCs/>
                <w:sz w:val="24"/>
                <w:szCs w:val="24"/>
              </w:rPr>
              <w:lastRenderedPageBreak/>
              <w:t>3.7</w:t>
            </w:r>
          </w:p>
        </w:tc>
      </w:tr>
    </w:tbl>
    <w:p w:rsidR="006E176D" w:rsidRPr="006C00B5" w:rsidRDefault="006E176D" w:rsidP="006C00B5">
      <w:pPr>
        <w:spacing w:before="120" w:after="120" w:line="240" w:lineRule="auto"/>
        <w:ind w:firstLine="567"/>
        <w:jc w:val="both"/>
        <w:rPr>
          <w:rFonts w:ascii="Times New Roman" w:hAnsi="Times New Roman" w:cs="Times New Roman"/>
          <w:sz w:val="24"/>
          <w:szCs w:val="24"/>
        </w:rPr>
      </w:pPr>
      <w:r w:rsidRPr="006C00B5">
        <w:rPr>
          <w:rFonts w:ascii="Times New Roman" w:hAnsi="Times New Roman" w:cs="Times New Roman"/>
          <w:sz w:val="24"/>
          <w:szCs w:val="24"/>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5507"/>
        <w:gridCol w:w="2043"/>
        <w:gridCol w:w="1953"/>
      </w:tblGrid>
      <w:tr w:rsidR="009E4156" w:rsidRPr="009E4156" w:rsidTr="0027226C">
        <w:trPr>
          <w:tblHeader/>
          <w:jc w:val="center"/>
        </w:trPr>
        <w:tc>
          <w:tcPr>
            <w:tcW w:w="339" w:type="pct"/>
            <w:tcBorders>
              <w:top w:val="single" w:sz="4" w:space="0" w:color="auto"/>
              <w:left w:val="single" w:sz="4" w:space="0" w:color="auto"/>
              <w:bottom w:val="single" w:sz="4" w:space="0" w:color="auto"/>
              <w:right w:val="single" w:sz="4" w:space="0" w:color="auto"/>
            </w:tcBorders>
            <w:shd w:val="clear" w:color="auto" w:fill="auto"/>
            <w:hideMark/>
          </w:tcPr>
          <w:p w:rsidR="0027226C" w:rsidRPr="009E4156" w:rsidRDefault="0027226C" w:rsidP="00825E2E">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 п/п</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27226C" w:rsidRPr="009E4156" w:rsidRDefault="0027226C" w:rsidP="00825E2E">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Параметр, ед. измерения</w:t>
            </w:r>
          </w:p>
        </w:tc>
        <w:tc>
          <w:tcPr>
            <w:tcW w:w="1002" w:type="pct"/>
            <w:tcBorders>
              <w:top w:val="single" w:sz="4" w:space="0" w:color="auto"/>
              <w:left w:val="single" w:sz="4" w:space="0" w:color="auto"/>
              <w:bottom w:val="single" w:sz="4" w:space="0" w:color="auto"/>
              <w:right w:val="single" w:sz="4" w:space="0" w:color="auto"/>
            </w:tcBorders>
            <w:shd w:val="clear" w:color="auto" w:fill="auto"/>
            <w:hideMark/>
          </w:tcPr>
          <w:p w:rsidR="0027226C" w:rsidRPr="009E4156" w:rsidRDefault="0027226C" w:rsidP="00825E2E">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Минимальное значение</w:t>
            </w:r>
          </w:p>
        </w:tc>
        <w:tc>
          <w:tcPr>
            <w:tcW w:w="958" w:type="pct"/>
            <w:tcBorders>
              <w:top w:val="single" w:sz="4" w:space="0" w:color="auto"/>
              <w:left w:val="single" w:sz="4" w:space="0" w:color="auto"/>
              <w:bottom w:val="single" w:sz="4" w:space="0" w:color="auto"/>
              <w:right w:val="single" w:sz="4" w:space="0" w:color="auto"/>
            </w:tcBorders>
            <w:shd w:val="clear" w:color="auto" w:fill="auto"/>
            <w:hideMark/>
          </w:tcPr>
          <w:p w:rsidR="0027226C" w:rsidRPr="009E4156" w:rsidRDefault="0027226C" w:rsidP="00825E2E">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Максимальное значение</w:t>
            </w:r>
          </w:p>
        </w:tc>
      </w:tr>
      <w:tr w:rsidR="009E4156" w:rsidRPr="009E4156" w:rsidTr="00825E2E">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27226C" w:rsidRPr="009E4156" w:rsidRDefault="0027226C" w:rsidP="0027226C">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w:t>
            </w:r>
          </w:p>
        </w:tc>
        <w:tc>
          <w:tcPr>
            <w:tcW w:w="4661" w:type="pct"/>
            <w:gridSpan w:val="3"/>
            <w:tcBorders>
              <w:top w:val="single" w:sz="4" w:space="0" w:color="auto"/>
              <w:left w:val="single" w:sz="4" w:space="0" w:color="auto"/>
              <w:bottom w:val="single" w:sz="4" w:space="0" w:color="auto"/>
              <w:right w:val="single" w:sz="4" w:space="0" w:color="auto"/>
            </w:tcBorders>
            <w:shd w:val="clear" w:color="auto" w:fill="auto"/>
          </w:tcPr>
          <w:p w:rsidR="0027226C" w:rsidRPr="009E4156" w:rsidRDefault="0027226C" w:rsidP="00825E2E">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Предельные (минимальные и (или) максимальные) размеры земельных участков</w:t>
            </w:r>
          </w:p>
        </w:tc>
      </w:tr>
      <w:tr w:rsidR="009E4156" w:rsidRPr="009E4156" w:rsidTr="00825E2E">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27226C" w:rsidRPr="009E4156" w:rsidRDefault="0027226C" w:rsidP="00825E2E">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1.1</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27226C" w:rsidRPr="009E4156" w:rsidRDefault="0027226C" w:rsidP="00825E2E">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Площадь земельных участков, кв.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27226C" w:rsidRPr="009E4156" w:rsidRDefault="009E389A" w:rsidP="00825E2E">
            <w:pPr>
              <w:spacing w:after="0" w:line="240" w:lineRule="auto"/>
              <w:ind w:right="-112"/>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27226C" w:rsidRPr="009E4156" w:rsidRDefault="009E389A" w:rsidP="00825E2E">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9E4156" w:rsidRPr="009E4156" w:rsidTr="00825E2E">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27226C" w:rsidRPr="009E4156" w:rsidRDefault="0027226C" w:rsidP="00825E2E">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2</w:t>
            </w:r>
          </w:p>
        </w:tc>
        <w:tc>
          <w:tcPr>
            <w:tcW w:w="4661" w:type="pct"/>
            <w:gridSpan w:val="3"/>
            <w:tcBorders>
              <w:top w:val="single" w:sz="4" w:space="0" w:color="auto"/>
              <w:left w:val="single" w:sz="4" w:space="0" w:color="auto"/>
              <w:bottom w:val="single" w:sz="4" w:space="0" w:color="auto"/>
              <w:right w:val="single" w:sz="4" w:space="0" w:color="auto"/>
            </w:tcBorders>
            <w:shd w:val="clear" w:color="auto" w:fill="auto"/>
            <w:hideMark/>
          </w:tcPr>
          <w:p w:rsidR="0027226C" w:rsidRPr="009E4156" w:rsidRDefault="0027226C" w:rsidP="00825E2E">
            <w:pPr>
              <w:spacing w:after="0" w:line="240" w:lineRule="auto"/>
              <w:rPr>
                <w:rFonts w:ascii="Times New Roman" w:hAnsi="Times New Roman"/>
                <w:sz w:val="24"/>
                <w:szCs w:val="24"/>
              </w:rPr>
            </w:pPr>
            <w:r w:rsidRPr="009E4156">
              <w:rPr>
                <w:rFonts w:ascii="Times New Roman" w:eastAsia="Calibri" w:hAnsi="Times New Roman"/>
                <w:sz w:val="24"/>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9E4156" w:rsidRPr="009E4156" w:rsidTr="00825E2E">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27226C" w:rsidRPr="009E4156" w:rsidRDefault="0027226C" w:rsidP="00825E2E">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2.1</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27226C" w:rsidRPr="009E4156" w:rsidRDefault="0027226C" w:rsidP="00825E2E">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Для виды</w:t>
            </w:r>
            <w:r w:rsidRPr="009E4156">
              <w:rPr>
                <w:rFonts w:ascii="Times New Roman" w:hAnsi="Times New Roman" w:cs="Times New Roman"/>
                <w:sz w:val="24"/>
                <w:szCs w:val="24"/>
              </w:rPr>
              <w:t xml:space="preserve"> разрешенного использования земельного участка «</w:t>
            </w:r>
            <w:r w:rsidRPr="009E4156">
              <w:rPr>
                <w:rFonts w:ascii="Times New Roman" w:eastAsia="Times New Roman" w:hAnsi="Times New Roman" w:cs="Times New Roman"/>
                <w:sz w:val="24"/>
                <w:szCs w:val="24"/>
                <w:lang w:eastAsia="ru-RU"/>
              </w:rPr>
              <w:t>Предоставление коммунальных услуг</w:t>
            </w:r>
            <w:r w:rsidRPr="009E4156">
              <w:rPr>
                <w:rFonts w:ascii="Times New Roman" w:hAnsi="Times New Roman" w:cs="Times New Roman"/>
                <w:sz w:val="24"/>
                <w:szCs w:val="24"/>
              </w:rPr>
              <w:t>»</w:t>
            </w:r>
            <w:r w:rsidRPr="009E4156">
              <w:rPr>
                <w:rFonts w:ascii="Times New Roman" w:eastAsia="Calibri" w:hAnsi="Times New Roman"/>
                <w:sz w:val="24"/>
                <w:szCs w:val="24"/>
              </w:rPr>
              <w:t>,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27226C" w:rsidRPr="009E4156" w:rsidRDefault="0027226C" w:rsidP="00825E2E">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27226C" w:rsidRPr="009E4156" w:rsidRDefault="009E389A" w:rsidP="00825E2E">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9E4156" w:rsidRPr="009E4156" w:rsidTr="00825E2E">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27226C" w:rsidRPr="009E4156" w:rsidRDefault="0027226C" w:rsidP="00825E2E">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2.2</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27226C" w:rsidRPr="009E4156" w:rsidRDefault="0027226C" w:rsidP="00825E2E">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Для остальных видов</w:t>
            </w:r>
            <w:r w:rsidRPr="009E4156">
              <w:rPr>
                <w:rFonts w:ascii="Times New Roman" w:hAnsi="Times New Roman" w:cs="Times New Roman"/>
                <w:sz w:val="24"/>
                <w:szCs w:val="24"/>
              </w:rPr>
              <w:t xml:space="preserve"> разрешенного использования земельного участка</w:t>
            </w:r>
            <w:r w:rsidRPr="009E4156">
              <w:rPr>
                <w:rFonts w:ascii="Times New Roman" w:eastAsia="Calibri" w:hAnsi="Times New Roman"/>
                <w:sz w:val="24"/>
                <w:szCs w:val="24"/>
              </w:rPr>
              <w:t>,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27226C" w:rsidRPr="009E4156" w:rsidRDefault="0027226C" w:rsidP="00825E2E">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3</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27226C" w:rsidRPr="009E4156" w:rsidRDefault="009E389A" w:rsidP="00825E2E">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9E4156" w:rsidRPr="009E4156" w:rsidTr="00825E2E">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27226C" w:rsidRPr="009E4156" w:rsidRDefault="0027226C" w:rsidP="00825E2E">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3</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27226C" w:rsidRPr="009E4156" w:rsidRDefault="0027226C" w:rsidP="00825E2E">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Предельное количество надземных этажей</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27226C" w:rsidRPr="009E4156" w:rsidRDefault="0027226C" w:rsidP="00825E2E">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27226C" w:rsidRPr="009E4156" w:rsidRDefault="0027226C" w:rsidP="00825E2E">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4</w:t>
            </w:r>
          </w:p>
        </w:tc>
      </w:tr>
      <w:tr w:rsidR="009E4156" w:rsidRPr="009E4156" w:rsidTr="00825E2E">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27226C" w:rsidRPr="009E4156" w:rsidRDefault="0027226C" w:rsidP="00825E2E">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4</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27226C" w:rsidRPr="009E4156" w:rsidRDefault="0027226C" w:rsidP="0027226C">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27226C" w:rsidRPr="009E4156" w:rsidRDefault="00825E2E" w:rsidP="00825E2E">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w:t>
            </w:r>
            <w:r w:rsidR="0027226C" w:rsidRPr="009E4156">
              <w:rPr>
                <w:rFonts w:ascii="Times New Roman" w:eastAsia="Calibri" w:hAnsi="Times New Roman"/>
                <w:sz w:val="24"/>
                <w:szCs w:val="24"/>
              </w:rPr>
              <w:t>0</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27226C" w:rsidRPr="009E4156" w:rsidRDefault="0027226C" w:rsidP="00825E2E">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70</w:t>
            </w:r>
          </w:p>
        </w:tc>
      </w:tr>
    </w:tbl>
    <w:p w:rsidR="006E176D" w:rsidRDefault="006E176D" w:rsidP="007E1A89">
      <w:pPr>
        <w:pStyle w:val="a3"/>
        <w:numPr>
          <w:ilvl w:val="0"/>
          <w:numId w:val="48"/>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E176D" w:rsidRPr="006E631F" w:rsidRDefault="006E631F" w:rsidP="006E631F">
      <w:pPr>
        <w:keepNext/>
        <w:spacing w:before="240" w:after="120" w:line="240" w:lineRule="auto"/>
        <w:jc w:val="center"/>
        <w:outlineLvl w:val="1"/>
        <w:rPr>
          <w:rFonts w:ascii="Times New Roman" w:hAnsi="Times New Roman" w:cs="Times New Roman"/>
          <w:b/>
          <w:sz w:val="24"/>
          <w:szCs w:val="24"/>
        </w:rPr>
      </w:pPr>
      <w:bookmarkStart w:id="168" w:name="_Toc59717244"/>
      <w:r>
        <w:rPr>
          <w:rFonts w:ascii="Times New Roman" w:hAnsi="Times New Roman" w:cs="Times New Roman"/>
          <w:b/>
          <w:sz w:val="24"/>
          <w:szCs w:val="24"/>
        </w:rPr>
        <w:t xml:space="preserve">Статья 42. </w:t>
      </w:r>
      <w:r w:rsidR="00402C72" w:rsidRPr="006E631F">
        <w:rPr>
          <w:rFonts w:ascii="Times New Roman" w:hAnsi="Times New Roman" w:cs="Times New Roman"/>
          <w:b/>
          <w:sz w:val="24"/>
          <w:szCs w:val="24"/>
        </w:rPr>
        <w:t>Зона производственно-коммунальных объектов III класса вредности (П-1)</w:t>
      </w:r>
      <w:bookmarkEnd w:id="168"/>
    </w:p>
    <w:p w:rsidR="00865A5D" w:rsidRPr="00865A5D" w:rsidRDefault="00865A5D" w:rsidP="00865A5D">
      <w:pPr>
        <w:tabs>
          <w:tab w:val="left" w:pos="426"/>
        </w:tabs>
        <w:spacing w:after="0"/>
        <w:ind w:firstLine="709"/>
        <w:rPr>
          <w:rFonts w:ascii="Times New Roman" w:hAnsi="Times New Roman"/>
          <w:sz w:val="24"/>
          <w:szCs w:val="24"/>
        </w:rPr>
      </w:pPr>
      <w:r w:rsidRPr="00865A5D">
        <w:rPr>
          <w:rFonts w:ascii="Times New Roman" w:hAnsi="Times New Roman"/>
          <w:sz w:val="24"/>
          <w:szCs w:val="24"/>
        </w:rPr>
        <w:t>Зона предназначена для размещения производственно-коммунальных объектов I</w:t>
      </w:r>
      <w:r w:rsidRPr="00865A5D">
        <w:rPr>
          <w:rFonts w:ascii="Times New Roman" w:hAnsi="Times New Roman"/>
          <w:sz w:val="24"/>
          <w:szCs w:val="24"/>
          <w:lang w:val="en-US"/>
        </w:rPr>
        <w:t>II</w:t>
      </w:r>
      <w:r w:rsidRPr="00865A5D">
        <w:rPr>
          <w:rFonts w:ascii="Times New Roman" w:hAnsi="Times New Roman"/>
          <w:sz w:val="24"/>
          <w:szCs w:val="24"/>
        </w:rPr>
        <w:t xml:space="preserve"> класса вредности и ниже, иных объектов в соответствии с нижеприведенными видами использования земельных участков и объектов капитального строительства.</w:t>
      </w:r>
    </w:p>
    <w:p w:rsidR="00865A5D" w:rsidRPr="00865A5D" w:rsidRDefault="00865A5D" w:rsidP="00865A5D">
      <w:pPr>
        <w:tabs>
          <w:tab w:val="left" w:pos="426"/>
        </w:tabs>
        <w:spacing w:after="0"/>
        <w:rPr>
          <w:rFonts w:ascii="Times New Roman" w:hAnsi="Times New Roman"/>
          <w:b/>
          <w:bCs/>
          <w:sz w:val="24"/>
          <w:szCs w:val="24"/>
        </w:rPr>
      </w:pPr>
    </w:p>
    <w:p w:rsidR="00865A5D" w:rsidRPr="00865A5D" w:rsidRDefault="00865A5D" w:rsidP="00865A5D">
      <w:pPr>
        <w:tabs>
          <w:tab w:val="left" w:pos="426"/>
        </w:tabs>
        <w:spacing w:after="0"/>
        <w:ind w:left="709"/>
        <w:rPr>
          <w:rFonts w:ascii="Times New Roman" w:hAnsi="Times New Roman"/>
          <w:b/>
          <w:bCs/>
          <w:sz w:val="24"/>
          <w:szCs w:val="24"/>
        </w:rPr>
      </w:pPr>
      <w:r w:rsidRPr="00865A5D">
        <w:rPr>
          <w:rFonts w:ascii="Times New Roman" w:hAnsi="Times New Roman"/>
          <w:b/>
          <w:bCs/>
          <w:sz w:val="24"/>
          <w:szCs w:val="24"/>
        </w:rPr>
        <w:t>Основные виды разрешенного использования: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43"/>
        <w:gridCol w:w="5299"/>
        <w:gridCol w:w="1911"/>
      </w:tblGrid>
      <w:tr w:rsidR="00865A5D" w:rsidTr="00865A5D">
        <w:tc>
          <w:tcPr>
            <w:tcW w:w="2843" w:type="dxa"/>
          </w:tcPr>
          <w:p w:rsidR="00865A5D" w:rsidRPr="00520C4E" w:rsidRDefault="00865A5D" w:rsidP="00865A5D">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t>Наименование вида разрешенного</w:t>
            </w:r>
          </w:p>
          <w:p w:rsidR="00865A5D" w:rsidRPr="00520C4E" w:rsidRDefault="00865A5D" w:rsidP="00865A5D">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t>использования</w:t>
            </w:r>
          </w:p>
          <w:p w:rsidR="00865A5D" w:rsidRPr="00520C4E" w:rsidRDefault="00865A5D" w:rsidP="00865A5D">
            <w:pPr>
              <w:pStyle w:val="TimesNewRoman1"/>
              <w:numPr>
                <w:ilvl w:val="0"/>
                <w:numId w:val="0"/>
              </w:numPr>
              <w:tabs>
                <w:tab w:val="left" w:pos="426"/>
              </w:tabs>
              <w:spacing w:before="0" w:beforeAutospacing="0" w:after="0" w:afterAutospacing="0" w:line="240" w:lineRule="auto"/>
              <w:jc w:val="center"/>
              <w:rPr>
                <w:sz w:val="24"/>
                <w:szCs w:val="24"/>
              </w:rPr>
            </w:pPr>
            <w:r w:rsidRPr="00520C4E">
              <w:rPr>
                <w:sz w:val="24"/>
                <w:szCs w:val="24"/>
              </w:rPr>
              <w:t>земельного участка</w:t>
            </w:r>
          </w:p>
        </w:tc>
        <w:tc>
          <w:tcPr>
            <w:tcW w:w="5299" w:type="dxa"/>
          </w:tcPr>
          <w:p w:rsidR="00865A5D" w:rsidRPr="00520C4E" w:rsidRDefault="00865A5D" w:rsidP="00865A5D">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t>Описание вида разрешенного использования земельного участка</w:t>
            </w:r>
          </w:p>
        </w:tc>
        <w:tc>
          <w:tcPr>
            <w:tcW w:w="1854" w:type="dxa"/>
          </w:tcPr>
          <w:p w:rsidR="00865A5D" w:rsidRPr="00520C4E" w:rsidRDefault="00865A5D" w:rsidP="00865A5D">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t>Код (числовое обозначение) разрешенного использования земельного участка</w:t>
            </w:r>
          </w:p>
        </w:tc>
      </w:tr>
      <w:tr w:rsidR="00865A5D" w:rsidTr="00865A5D">
        <w:tc>
          <w:tcPr>
            <w:tcW w:w="2843" w:type="dxa"/>
          </w:tcPr>
          <w:p w:rsidR="00865A5D" w:rsidRPr="004D7D68" w:rsidRDefault="00865A5D" w:rsidP="00865A5D">
            <w:pPr>
              <w:pStyle w:val="aff"/>
              <w:jc w:val="center"/>
            </w:pPr>
            <w:r w:rsidRPr="004D7D68">
              <w:t xml:space="preserve">Производственная </w:t>
            </w:r>
          </w:p>
          <w:p w:rsidR="00865A5D" w:rsidRPr="004D7D68" w:rsidRDefault="00865A5D" w:rsidP="00865A5D">
            <w:pPr>
              <w:pStyle w:val="aff"/>
              <w:jc w:val="center"/>
            </w:pPr>
            <w:r w:rsidRPr="004D7D68">
              <w:t>деятельность</w:t>
            </w:r>
          </w:p>
        </w:tc>
        <w:tc>
          <w:tcPr>
            <w:tcW w:w="5299" w:type="dxa"/>
          </w:tcPr>
          <w:p w:rsidR="00865A5D" w:rsidRPr="004D7D68" w:rsidRDefault="00865A5D" w:rsidP="00865A5D">
            <w:pPr>
              <w:pStyle w:val="aff"/>
              <w:jc w:val="center"/>
            </w:pPr>
            <w:r w:rsidRPr="004D7D68">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854" w:type="dxa"/>
          </w:tcPr>
          <w:p w:rsidR="00865A5D" w:rsidRPr="004D7D68" w:rsidRDefault="00865A5D" w:rsidP="00865A5D">
            <w:pPr>
              <w:pStyle w:val="aff"/>
              <w:jc w:val="center"/>
            </w:pPr>
            <w:r w:rsidRPr="004D7D68">
              <w:t>6.0</w:t>
            </w:r>
          </w:p>
        </w:tc>
      </w:tr>
      <w:tr w:rsidR="00865A5D" w:rsidTr="00865A5D">
        <w:tc>
          <w:tcPr>
            <w:tcW w:w="2843" w:type="dxa"/>
          </w:tcPr>
          <w:p w:rsidR="00865A5D" w:rsidRPr="004D7D68" w:rsidRDefault="00865A5D" w:rsidP="00865A5D">
            <w:pPr>
              <w:pStyle w:val="aff"/>
              <w:jc w:val="center"/>
            </w:pPr>
            <w:r w:rsidRPr="004D7D68">
              <w:t>Недропользование</w:t>
            </w:r>
          </w:p>
        </w:tc>
        <w:tc>
          <w:tcPr>
            <w:tcW w:w="5299" w:type="dxa"/>
          </w:tcPr>
          <w:p w:rsidR="00865A5D" w:rsidRPr="004D7D68" w:rsidRDefault="00865A5D" w:rsidP="00865A5D">
            <w:pPr>
              <w:pStyle w:val="aff"/>
              <w:jc w:val="center"/>
            </w:pPr>
            <w:r w:rsidRPr="004D7D68">
              <w:t>Осуществление геологических изысканий;</w:t>
            </w:r>
          </w:p>
          <w:p w:rsidR="00865A5D" w:rsidRPr="004D7D68" w:rsidRDefault="00865A5D" w:rsidP="00865A5D">
            <w:pPr>
              <w:pStyle w:val="aff"/>
              <w:jc w:val="center"/>
            </w:pPr>
            <w:r w:rsidRPr="004D7D68">
              <w:t xml:space="preserve">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w:t>
            </w:r>
            <w:r w:rsidRPr="004D7D68">
              <w:lastRenderedPageBreak/>
              <w:t>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854" w:type="dxa"/>
          </w:tcPr>
          <w:p w:rsidR="00865A5D" w:rsidRPr="004D7D68" w:rsidRDefault="00865A5D" w:rsidP="00865A5D">
            <w:pPr>
              <w:pStyle w:val="aff"/>
              <w:jc w:val="center"/>
            </w:pPr>
            <w:r w:rsidRPr="004D7D68">
              <w:lastRenderedPageBreak/>
              <w:t>6.1</w:t>
            </w:r>
          </w:p>
        </w:tc>
      </w:tr>
      <w:tr w:rsidR="00865A5D" w:rsidTr="00865A5D">
        <w:tc>
          <w:tcPr>
            <w:tcW w:w="2843" w:type="dxa"/>
          </w:tcPr>
          <w:p w:rsidR="00865A5D" w:rsidRPr="004D7D68" w:rsidRDefault="00865A5D" w:rsidP="00865A5D">
            <w:pPr>
              <w:pStyle w:val="aff"/>
              <w:jc w:val="center"/>
            </w:pPr>
            <w:r w:rsidRPr="004D7D68">
              <w:lastRenderedPageBreak/>
              <w:t>Тяжелая</w:t>
            </w:r>
          </w:p>
          <w:p w:rsidR="00865A5D" w:rsidRPr="004D7D68" w:rsidRDefault="00865A5D" w:rsidP="00865A5D">
            <w:pPr>
              <w:pStyle w:val="aff"/>
              <w:jc w:val="center"/>
            </w:pPr>
            <w:r w:rsidRPr="004D7D68">
              <w:t xml:space="preserve"> промышленность</w:t>
            </w:r>
          </w:p>
          <w:p w:rsidR="00865A5D" w:rsidRPr="004D7D68" w:rsidRDefault="00865A5D" w:rsidP="00865A5D">
            <w:pPr>
              <w:pStyle w:val="aff"/>
              <w:jc w:val="center"/>
            </w:pPr>
            <w:r w:rsidRPr="004D7D68">
              <w:t>(</w:t>
            </w:r>
            <w:r w:rsidRPr="004D7D68">
              <w:rPr>
                <w:lang w:val="en-US"/>
              </w:rPr>
              <w:t>III</w:t>
            </w:r>
            <w:r w:rsidRPr="004D7D68">
              <w:t xml:space="preserve"> класс опасности)</w:t>
            </w:r>
          </w:p>
          <w:p w:rsidR="00865A5D" w:rsidRPr="004D7D68" w:rsidRDefault="00865A5D" w:rsidP="00865A5D">
            <w:pPr>
              <w:pStyle w:val="aff"/>
              <w:jc w:val="center"/>
            </w:pPr>
          </w:p>
        </w:tc>
        <w:tc>
          <w:tcPr>
            <w:tcW w:w="5299" w:type="dxa"/>
          </w:tcPr>
          <w:p w:rsidR="00865A5D" w:rsidRPr="004D7D68" w:rsidRDefault="00865A5D" w:rsidP="00865A5D">
            <w:pPr>
              <w:pStyle w:val="aff"/>
              <w:jc w:val="center"/>
            </w:pPr>
            <w:r w:rsidRPr="004D7D68">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854" w:type="dxa"/>
          </w:tcPr>
          <w:p w:rsidR="00865A5D" w:rsidRPr="004D7D68" w:rsidRDefault="00865A5D" w:rsidP="00865A5D">
            <w:pPr>
              <w:pStyle w:val="aff"/>
              <w:jc w:val="center"/>
            </w:pPr>
            <w:r w:rsidRPr="004D7D68">
              <w:t>6.2</w:t>
            </w:r>
          </w:p>
        </w:tc>
      </w:tr>
      <w:tr w:rsidR="00865A5D" w:rsidTr="00865A5D">
        <w:tc>
          <w:tcPr>
            <w:tcW w:w="2843" w:type="dxa"/>
          </w:tcPr>
          <w:p w:rsidR="00865A5D" w:rsidRPr="004D7D68" w:rsidRDefault="00865A5D" w:rsidP="00865A5D">
            <w:pPr>
              <w:pStyle w:val="aff"/>
              <w:jc w:val="center"/>
            </w:pPr>
            <w:r w:rsidRPr="004D7D68">
              <w:t>Автомобилестроительная промышленность</w:t>
            </w:r>
          </w:p>
          <w:p w:rsidR="00865A5D" w:rsidRPr="004D7D68" w:rsidRDefault="00865A5D" w:rsidP="00865A5D">
            <w:pPr>
              <w:pStyle w:val="aff"/>
              <w:jc w:val="center"/>
            </w:pPr>
            <w:r w:rsidRPr="004D7D68">
              <w:t>(</w:t>
            </w:r>
            <w:r w:rsidRPr="004D7D68">
              <w:rPr>
                <w:lang w:val="en-US"/>
              </w:rPr>
              <w:t>III</w:t>
            </w:r>
            <w:r w:rsidRPr="00865A5D">
              <w:t xml:space="preserve"> </w:t>
            </w:r>
            <w:r w:rsidRPr="004D7D68">
              <w:t>класс опасности)</w:t>
            </w:r>
          </w:p>
          <w:p w:rsidR="00865A5D" w:rsidRPr="004D7D68" w:rsidRDefault="00865A5D" w:rsidP="00865A5D">
            <w:pPr>
              <w:pStyle w:val="aff"/>
              <w:jc w:val="center"/>
            </w:pPr>
          </w:p>
        </w:tc>
        <w:tc>
          <w:tcPr>
            <w:tcW w:w="5299" w:type="dxa"/>
          </w:tcPr>
          <w:p w:rsidR="00865A5D" w:rsidRPr="004D7D68" w:rsidRDefault="00865A5D" w:rsidP="00865A5D">
            <w:pPr>
              <w:pStyle w:val="aff"/>
              <w:jc w:val="center"/>
            </w:pPr>
            <w:r w:rsidRPr="004D7D68">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1854" w:type="dxa"/>
          </w:tcPr>
          <w:p w:rsidR="00865A5D" w:rsidRPr="004D7D68" w:rsidRDefault="00865A5D" w:rsidP="00865A5D">
            <w:pPr>
              <w:pStyle w:val="aff"/>
              <w:jc w:val="center"/>
            </w:pPr>
            <w:r w:rsidRPr="004D7D68">
              <w:t>6.2.1</w:t>
            </w:r>
          </w:p>
        </w:tc>
      </w:tr>
      <w:tr w:rsidR="00865A5D" w:rsidTr="00865A5D">
        <w:tc>
          <w:tcPr>
            <w:tcW w:w="2843" w:type="dxa"/>
          </w:tcPr>
          <w:p w:rsidR="00865A5D" w:rsidRPr="004D7D68" w:rsidRDefault="00865A5D" w:rsidP="00865A5D">
            <w:pPr>
              <w:pStyle w:val="aff"/>
              <w:jc w:val="center"/>
            </w:pPr>
            <w:r w:rsidRPr="004D7D68">
              <w:t>Легкая промышленность</w:t>
            </w:r>
          </w:p>
          <w:p w:rsidR="00865A5D" w:rsidRPr="004D7D68" w:rsidRDefault="00865A5D" w:rsidP="00865A5D">
            <w:pPr>
              <w:pStyle w:val="aff"/>
              <w:jc w:val="center"/>
            </w:pPr>
            <w:r w:rsidRPr="004D7D68">
              <w:t>(</w:t>
            </w:r>
            <w:r w:rsidRPr="004D7D68">
              <w:rPr>
                <w:lang w:val="en-US"/>
              </w:rPr>
              <w:t>III</w:t>
            </w:r>
            <w:r w:rsidRPr="004D7D68">
              <w:t xml:space="preserve"> класс опасности)</w:t>
            </w:r>
          </w:p>
          <w:p w:rsidR="00865A5D" w:rsidRPr="004D7D68" w:rsidRDefault="00865A5D" w:rsidP="00865A5D">
            <w:pPr>
              <w:pStyle w:val="aff"/>
              <w:jc w:val="center"/>
            </w:pPr>
          </w:p>
        </w:tc>
        <w:tc>
          <w:tcPr>
            <w:tcW w:w="5299" w:type="dxa"/>
          </w:tcPr>
          <w:p w:rsidR="00865A5D" w:rsidRPr="004D7D68" w:rsidRDefault="00865A5D" w:rsidP="00865A5D">
            <w:pPr>
              <w:pStyle w:val="aff"/>
              <w:jc w:val="center"/>
            </w:pPr>
            <w:r w:rsidRPr="004D7D68">
              <w:t xml:space="preserve">Размещение объектов капитального строительства, предназначенных для текстильной, </w:t>
            </w:r>
            <w:proofErr w:type="spellStart"/>
            <w:r w:rsidRPr="004D7D68">
              <w:t>фарфоро</w:t>
            </w:r>
            <w:proofErr w:type="spellEnd"/>
            <w:r w:rsidRPr="004D7D68">
              <w:t>-фаянсовой, электронной промышленности</w:t>
            </w:r>
          </w:p>
        </w:tc>
        <w:tc>
          <w:tcPr>
            <w:tcW w:w="1854" w:type="dxa"/>
          </w:tcPr>
          <w:p w:rsidR="00865A5D" w:rsidRPr="004D7D68" w:rsidRDefault="00865A5D" w:rsidP="00865A5D">
            <w:pPr>
              <w:pStyle w:val="aff"/>
              <w:jc w:val="center"/>
            </w:pPr>
            <w:r w:rsidRPr="004D7D68">
              <w:t>6.3</w:t>
            </w:r>
          </w:p>
        </w:tc>
      </w:tr>
      <w:tr w:rsidR="00865A5D" w:rsidTr="00865A5D">
        <w:tc>
          <w:tcPr>
            <w:tcW w:w="2843" w:type="dxa"/>
          </w:tcPr>
          <w:p w:rsidR="00865A5D" w:rsidRPr="004D7D68" w:rsidRDefault="00865A5D" w:rsidP="00865A5D">
            <w:pPr>
              <w:pStyle w:val="aff"/>
              <w:jc w:val="center"/>
            </w:pPr>
            <w:r w:rsidRPr="004D7D68">
              <w:t xml:space="preserve">Фармацевтическая </w:t>
            </w:r>
          </w:p>
          <w:p w:rsidR="00865A5D" w:rsidRPr="004D7D68" w:rsidRDefault="00865A5D" w:rsidP="00865A5D">
            <w:pPr>
              <w:pStyle w:val="aff"/>
              <w:jc w:val="center"/>
            </w:pPr>
            <w:r w:rsidRPr="004D7D68">
              <w:t>промышленность</w:t>
            </w:r>
          </w:p>
          <w:p w:rsidR="00865A5D" w:rsidRPr="004D7D68" w:rsidRDefault="00865A5D" w:rsidP="00865A5D">
            <w:pPr>
              <w:pStyle w:val="aff"/>
              <w:jc w:val="center"/>
            </w:pPr>
            <w:r w:rsidRPr="004D7D68">
              <w:t>(</w:t>
            </w:r>
            <w:r w:rsidRPr="004D7D68">
              <w:rPr>
                <w:lang w:val="en-US"/>
              </w:rPr>
              <w:t>III</w:t>
            </w:r>
            <w:r w:rsidRPr="00865A5D">
              <w:t xml:space="preserve"> </w:t>
            </w:r>
            <w:r w:rsidRPr="004D7D68">
              <w:t>класс опасности)</w:t>
            </w:r>
          </w:p>
          <w:p w:rsidR="00865A5D" w:rsidRPr="004D7D68" w:rsidRDefault="00865A5D" w:rsidP="00865A5D">
            <w:pPr>
              <w:pStyle w:val="aff"/>
              <w:jc w:val="center"/>
            </w:pPr>
          </w:p>
        </w:tc>
        <w:tc>
          <w:tcPr>
            <w:tcW w:w="5299" w:type="dxa"/>
          </w:tcPr>
          <w:p w:rsidR="00865A5D" w:rsidRPr="004D7D68" w:rsidRDefault="00865A5D" w:rsidP="00865A5D">
            <w:pPr>
              <w:pStyle w:val="aff"/>
              <w:jc w:val="center"/>
            </w:pPr>
            <w:r w:rsidRPr="004D7D68">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854" w:type="dxa"/>
          </w:tcPr>
          <w:p w:rsidR="00865A5D" w:rsidRPr="004D7D68" w:rsidRDefault="00865A5D" w:rsidP="00865A5D">
            <w:pPr>
              <w:pStyle w:val="aff"/>
              <w:jc w:val="center"/>
            </w:pPr>
            <w:r w:rsidRPr="004D7D68">
              <w:t>6.3.1</w:t>
            </w:r>
          </w:p>
        </w:tc>
      </w:tr>
      <w:tr w:rsidR="00865A5D" w:rsidTr="00865A5D">
        <w:tc>
          <w:tcPr>
            <w:tcW w:w="2843" w:type="dxa"/>
          </w:tcPr>
          <w:p w:rsidR="00865A5D" w:rsidRPr="004D7D68" w:rsidRDefault="00865A5D" w:rsidP="00865A5D">
            <w:pPr>
              <w:pStyle w:val="aff"/>
              <w:jc w:val="center"/>
            </w:pPr>
            <w:r w:rsidRPr="004D7D68">
              <w:t xml:space="preserve">Пищевая </w:t>
            </w:r>
          </w:p>
          <w:p w:rsidR="00865A5D" w:rsidRPr="004D7D68" w:rsidRDefault="00865A5D" w:rsidP="00865A5D">
            <w:pPr>
              <w:pStyle w:val="aff"/>
              <w:jc w:val="center"/>
            </w:pPr>
            <w:r w:rsidRPr="004D7D68">
              <w:t xml:space="preserve">промышленность </w:t>
            </w:r>
          </w:p>
          <w:p w:rsidR="00865A5D" w:rsidRPr="004D7D68" w:rsidRDefault="00865A5D" w:rsidP="00865A5D">
            <w:pPr>
              <w:pStyle w:val="aff"/>
              <w:jc w:val="center"/>
            </w:pPr>
            <w:r w:rsidRPr="004D7D68">
              <w:t>(</w:t>
            </w:r>
            <w:r w:rsidRPr="004D7D68">
              <w:rPr>
                <w:lang w:val="en-US"/>
              </w:rPr>
              <w:t>III</w:t>
            </w:r>
            <w:r w:rsidRPr="004D7D68">
              <w:t xml:space="preserve"> класс опасности)</w:t>
            </w:r>
          </w:p>
          <w:p w:rsidR="00865A5D" w:rsidRPr="004D7D68" w:rsidRDefault="00865A5D" w:rsidP="00865A5D">
            <w:pPr>
              <w:pStyle w:val="aff"/>
              <w:jc w:val="center"/>
            </w:pPr>
          </w:p>
        </w:tc>
        <w:tc>
          <w:tcPr>
            <w:tcW w:w="5299" w:type="dxa"/>
          </w:tcPr>
          <w:p w:rsidR="00865A5D" w:rsidRPr="004D7D68" w:rsidRDefault="00865A5D" w:rsidP="00865A5D">
            <w:pPr>
              <w:pStyle w:val="aff"/>
              <w:jc w:val="center"/>
            </w:pPr>
            <w:r w:rsidRPr="004D7D68">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854" w:type="dxa"/>
          </w:tcPr>
          <w:p w:rsidR="00865A5D" w:rsidRPr="004D7D68" w:rsidRDefault="00865A5D" w:rsidP="00865A5D">
            <w:pPr>
              <w:pStyle w:val="aff"/>
              <w:jc w:val="center"/>
            </w:pPr>
            <w:r w:rsidRPr="004D7D68">
              <w:t>6.4</w:t>
            </w:r>
          </w:p>
        </w:tc>
      </w:tr>
      <w:tr w:rsidR="00865A5D" w:rsidTr="00865A5D">
        <w:tc>
          <w:tcPr>
            <w:tcW w:w="2843" w:type="dxa"/>
          </w:tcPr>
          <w:p w:rsidR="00865A5D" w:rsidRPr="004D7D68" w:rsidRDefault="00865A5D" w:rsidP="00865A5D">
            <w:pPr>
              <w:pStyle w:val="aff"/>
              <w:jc w:val="center"/>
            </w:pPr>
            <w:r w:rsidRPr="004D7D68">
              <w:t xml:space="preserve">Нефтехимическая </w:t>
            </w:r>
          </w:p>
          <w:p w:rsidR="00865A5D" w:rsidRPr="004D7D68" w:rsidRDefault="00865A5D" w:rsidP="00865A5D">
            <w:pPr>
              <w:pStyle w:val="aff"/>
              <w:jc w:val="center"/>
            </w:pPr>
            <w:r w:rsidRPr="004D7D68">
              <w:lastRenderedPageBreak/>
              <w:t>промышленность</w:t>
            </w:r>
          </w:p>
          <w:p w:rsidR="00865A5D" w:rsidRPr="004D7D68" w:rsidRDefault="00865A5D" w:rsidP="00865A5D">
            <w:pPr>
              <w:pStyle w:val="aff"/>
              <w:jc w:val="center"/>
            </w:pPr>
            <w:r w:rsidRPr="004D7D68">
              <w:t>(</w:t>
            </w:r>
            <w:r w:rsidRPr="004D7D68">
              <w:rPr>
                <w:lang w:val="en-US"/>
              </w:rPr>
              <w:t>III</w:t>
            </w:r>
            <w:r w:rsidRPr="004D7D68">
              <w:t xml:space="preserve"> класс опасности)</w:t>
            </w:r>
          </w:p>
          <w:p w:rsidR="00865A5D" w:rsidRPr="004D7D68" w:rsidRDefault="00865A5D" w:rsidP="00865A5D">
            <w:pPr>
              <w:pStyle w:val="aff"/>
              <w:jc w:val="center"/>
            </w:pPr>
          </w:p>
        </w:tc>
        <w:tc>
          <w:tcPr>
            <w:tcW w:w="5299" w:type="dxa"/>
          </w:tcPr>
          <w:p w:rsidR="00865A5D" w:rsidRPr="004D7D68" w:rsidRDefault="00865A5D" w:rsidP="00865A5D">
            <w:pPr>
              <w:pStyle w:val="aff"/>
              <w:jc w:val="center"/>
            </w:pPr>
            <w:r w:rsidRPr="004D7D68">
              <w:lastRenderedPageBreak/>
              <w:t xml:space="preserve">Размещение объектов капитального </w:t>
            </w:r>
            <w:r w:rsidRPr="004D7D68">
              <w:lastRenderedPageBreak/>
              <w:t>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854" w:type="dxa"/>
          </w:tcPr>
          <w:p w:rsidR="00865A5D" w:rsidRPr="004D7D68" w:rsidRDefault="00865A5D" w:rsidP="00865A5D">
            <w:pPr>
              <w:pStyle w:val="aff"/>
              <w:jc w:val="center"/>
            </w:pPr>
            <w:r w:rsidRPr="004D7D68">
              <w:lastRenderedPageBreak/>
              <w:t>6.5</w:t>
            </w:r>
          </w:p>
        </w:tc>
      </w:tr>
      <w:tr w:rsidR="00865A5D" w:rsidTr="00865A5D">
        <w:tc>
          <w:tcPr>
            <w:tcW w:w="2843" w:type="dxa"/>
          </w:tcPr>
          <w:p w:rsidR="00865A5D" w:rsidRPr="004D7D68" w:rsidRDefault="00865A5D" w:rsidP="00865A5D">
            <w:pPr>
              <w:pStyle w:val="aff"/>
              <w:jc w:val="center"/>
            </w:pPr>
            <w:r w:rsidRPr="004D7D68">
              <w:lastRenderedPageBreak/>
              <w:t xml:space="preserve">Строительная </w:t>
            </w:r>
          </w:p>
          <w:p w:rsidR="00865A5D" w:rsidRPr="004D7D68" w:rsidRDefault="00865A5D" w:rsidP="00865A5D">
            <w:pPr>
              <w:pStyle w:val="aff"/>
              <w:jc w:val="center"/>
            </w:pPr>
            <w:r w:rsidRPr="004D7D68">
              <w:t>промышленность</w:t>
            </w:r>
          </w:p>
          <w:p w:rsidR="00865A5D" w:rsidRPr="004D7D68" w:rsidRDefault="00865A5D" w:rsidP="00865A5D">
            <w:pPr>
              <w:pStyle w:val="aff"/>
              <w:jc w:val="center"/>
            </w:pPr>
            <w:r w:rsidRPr="004D7D68">
              <w:t>(</w:t>
            </w:r>
            <w:r w:rsidRPr="004D7D68">
              <w:rPr>
                <w:lang w:val="en-US"/>
              </w:rPr>
              <w:t>III</w:t>
            </w:r>
            <w:r w:rsidRPr="004D7D68">
              <w:t xml:space="preserve"> класс опасности)</w:t>
            </w:r>
          </w:p>
          <w:p w:rsidR="00865A5D" w:rsidRPr="004D7D68" w:rsidRDefault="00865A5D" w:rsidP="00865A5D">
            <w:pPr>
              <w:pStyle w:val="aff"/>
              <w:jc w:val="center"/>
            </w:pPr>
          </w:p>
        </w:tc>
        <w:tc>
          <w:tcPr>
            <w:tcW w:w="5299" w:type="dxa"/>
          </w:tcPr>
          <w:p w:rsidR="00865A5D" w:rsidRPr="004D7D68" w:rsidRDefault="00865A5D" w:rsidP="00865A5D">
            <w:pPr>
              <w:pStyle w:val="aff"/>
              <w:jc w:val="center"/>
            </w:pPr>
            <w:r w:rsidRPr="004D7D68">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854" w:type="dxa"/>
          </w:tcPr>
          <w:p w:rsidR="00865A5D" w:rsidRPr="004D7D68" w:rsidRDefault="00865A5D" w:rsidP="00865A5D">
            <w:pPr>
              <w:pStyle w:val="aff"/>
              <w:jc w:val="center"/>
            </w:pPr>
            <w:r w:rsidRPr="004D7D68">
              <w:t>6.6</w:t>
            </w:r>
          </w:p>
        </w:tc>
      </w:tr>
      <w:tr w:rsidR="00865A5D" w:rsidTr="00865A5D">
        <w:tc>
          <w:tcPr>
            <w:tcW w:w="2843" w:type="dxa"/>
          </w:tcPr>
          <w:p w:rsidR="00865A5D" w:rsidRPr="004D7D68" w:rsidRDefault="00865A5D" w:rsidP="00865A5D">
            <w:pPr>
              <w:pStyle w:val="aff"/>
              <w:jc w:val="center"/>
            </w:pPr>
            <w:r w:rsidRPr="004D7D68">
              <w:t>Энергетика</w:t>
            </w:r>
          </w:p>
          <w:p w:rsidR="00865A5D" w:rsidRPr="004D7D68" w:rsidRDefault="00865A5D" w:rsidP="00865A5D">
            <w:pPr>
              <w:pStyle w:val="aff"/>
              <w:jc w:val="center"/>
            </w:pPr>
            <w:r w:rsidRPr="004D7D68">
              <w:t>(</w:t>
            </w:r>
            <w:r w:rsidRPr="004D7D68">
              <w:rPr>
                <w:lang w:val="en-US"/>
              </w:rPr>
              <w:t>III</w:t>
            </w:r>
            <w:r w:rsidRPr="004D7D68">
              <w:t xml:space="preserve"> класс опасности)</w:t>
            </w:r>
          </w:p>
          <w:p w:rsidR="00865A5D" w:rsidRPr="004D7D68" w:rsidRDefault="00865A5D" w:rsidP="00865A5D">
            <w:pPr>
              <w:pStyle w:val="aff"/>
              <w:jc w:val="center"/>
            </w:pPr>
          </w:p>
        </w:tc>
        <w:tc>
          <w:tcPr>
            <w:tcW w:w="5299" w:type="dxa"/>
          </w:tcPr>
          <w:p w:rsidR="00865A5D" w:rsidRPr="004D7D68" w:rsidRDefault="00865A5D" w:rsidP="00865A5D">
            <w:pPr>
              <w:pStyle w:val="aff"/>
              <w:jc w:val="center"/>
            </w:pPr>
            <w:r w:rsidRPr="004D7D68">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4D7D68">
              <w:t>золоотвалов</w:t>
            </w:r>
            <w:proofErr w:type="spellEnd"/>
            <w:r w:rsidRPr="004D7D68">
              <w:t>, гидротехнических сооружений);</w:t>
            </w:r>
          </w:p>
          <w:p w:rsidR="00865A5D" w:rsidRPr="004D7D68" w:rsidRDefault="00865A5D" w:rsidP="00865A5D">
            <w:pPr>
              <w:pStyle w:val="aff"/>
              <w:jc w:val="center"/>
            </w:pPr>
            <w:r w:rsidRPr="004D7D68">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4D7D68">
                <w:rPr>
                  <w:rStyle w:val="afe"/>
                </w:rPr>
                <w:t>кодом 3.1</w:t>
              </w:r>
            </w:hyperlink>
          </w:p>
        </w:tc>
        <w:tc>
          <w:tcPr>
            <w:tcW w:w="1854" w:type="dxa"/>
          </w:tcPr>
          <w:p w:rsidR="00865A5D" w:rsidRPr="004D7D68" w:rsidRDefault="00865A5D" w:rsidP="00865A5D">
            <w:pPr>
              <w:pStyle w:val="aff"/>
              <w:jc w:val="center"/>
            </w:pPr>
            <w:r w:rsidRPr="004D7D68">
              <w:t>6.7</w:t>
            </w:r>
          </w:p>
        </w:tc>
      </w:tr>
      <w:tr w:rsidR="00865A5D" w:rsidTr="00865A5D">
        <w:tc>
          <w:tcPr>
            <w:tcW w:w="2843" w:type="dxa"/>
          </w:tcPr>
          <w:p w:rsidR="00865A5D" w:rsidRPr="004D7D68" w:rsidRDefault="00865A5D" w:rsidP="00865A5D">
            <w:pPr>
              <w:pStyle w:val="aff"/>
              <w:jc w:val="center"/>
            </w:pPr>
            <w:r w:rsidRPr="004D7D68">
              <w:t>Связь</w:t>
            </w:r>
          </w:p>
          <w:p w:rsidR="00865A5D" w:rsidRPr="004D7D68" w:rsidRDefault="00865A5D" w:rsidP="00865A5D">
            <w:pPr>
              <w:pStyle w:val="aff"/>
              <w:jc w:val="center"/>
            </w:pPr>
            <w:r w:rsidRPr="004D7D68">
              <w:t>(</w:t>
            </w:r>
            <w:r w:rsidRPr="004D7D68">
              <w:rPr>
                <w:lang w:val="en-US"/>
              </w:rPr>
              <w:t>III</w:t>
            </w:r>
            <w:r w:rsidRPr="004D7D68">
              <w:t xml:space="preserve"> класс опасности)</w:t>
            </w:r>
          </w:p>
          <w:p w:rsidR="00865A5D" w:rsidRPr="004D7D68" w:rsidRDefault="00865A5D" w:rsidP="00865A5D">
            <w:pPr>
              <w:pStyle w:val="aff"/>
              <w:jc w:val="center"/>
            </w:pPr>
          </w:p>
        </w:tc>
        <w:tc>
          <w:tcPr>
            <w:tcW w:w="5299" w:type="dxa"/>
          </w:tcPr>
          <w:p w:rsidR="00865A5D" w:rsidRPr="004D7D68" w:rsidRDefault="00865A5D" w:rsidP="00865A5D">
            <w:pPr>
              <w:pStyle w:val="aff"/>
              <w:jc w:val="center"/>
            </w:pPr>
            <w:r w:rsidRPr="004D7D68">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4D7D68">
                <w:rPr>
                  <w:rStyle w:val="afe"/>
                </w:rPr>
                <w:t>кодами 3.1.1</w:t>
              </w:r>
            </w:hyperlink>
            <w:r w:rsidRPr="004D7D68">
              <w:t xml:space="preserve">, </w:t>
            </w:r>
            <w:hyperlink w:anchor="sub_1323" w:history="1">
              <w:r w:rsidRPr="004D7D68">
                <w:rPr>
                  <w:rStyle w:val="afe"/>
                </w:rPr>
                <w:t>3.2.3</w:t>
              </w:r>
            </w:hyperlink>
          </w:p>
        </w:tc>
        <w:tc>
          <w:tcPr>
            <w:tcW w:w="1854" w:type="dxa"/>
          </w:tcPr>
          <w:p w:rsidR="00865A5D" w:rsidRPr="004D7D68" w:rsidRDefault="00865A5D" w:rsidP="00865A5D">
            <w:pPr>
              <w:pStyle w:val="aff"/>
              <w:jc w:val="center"/>
            </w:pPr>
            <w:r w:rsidRPr="004D7D68">
              <w:t>6.8</w:t>
            </w:r>
          </w:p>
        </w:tc>
      </w:tr>
      <w:tr w:rsidR="00865A5D" w:rsidTr="00865A5D">
        <w:tc>
          <w:tcPr>
            <w:tcW w:w="2843" w:type="dxa"/>
          </w:tcPr>
          <w:p w:rsidR="00865A5D" w:rsidRPr="004D7D68" w:rsidRDefault="00865A5D" w:rsidP="00865A5D">
            <w:pPr>
              <w:pStyle w:val="aff"/>
              <w:jc w:val="center"/>
            </w:pPr>
            <w:r w:rsidRPr="004D7D68">
              <w:t>Склад</w:t>
            </w:r>
          </w:p>
          <w:p w:rsidR="00865A5D" w:rsidRPr="004D7D68" w:rsidRDefault="00865A5D" w:rsidP="00865A5D">
            <w:pPr>
              <w:pStyle w:val="aff"/>
              <w:jc w:val="center"/>
            </w:pPr>
            <w:r w:rsidRPr="004D7D68">
              <w:t>(</w:t>
            </w:r>
            <w:r w:rsidRPr="004D7D68">
              <w:rPr>
                <w:lang w:val="en-US"/>
              </w:rPr>
              <w:t>III</w:t>
            </w:r>
            <w:r w:rsidRPr="004D7D68">
              <w:t xml:space="preserve"> класс опасности)</w:t>
            </w:r>
          </w:p>
          <w:p w:rsidR="00865A5D" w:rsidRPr="004D7D68" w:rsidRDefault="00865A5D" w:rsidP="00865A5D">
            <w:pPr>
              <w:pStyle w:val="aff"/>
              <w:jc w:val="center"/>
            </w:pPr>
          </w:p>
        </w:tc>
        <w:tc>
          <w:tcPr>
            <w:tcW w:w="5299" w:type="dxa"/>
          </w:tcPr>
          <w:p w:rsidR="00865A5D" w:rsidRPr="004D7D68" w:rsidRDefault="00865A5D" w:rsidP="00865A5D">
            <w:pPr>
              <w:pStyle w:val="aff"/>
              <w:jc w:val="center"/>
            </w:pPr>
            <w:r w:rsidRPr="004D7D68">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854" w:type="dxa"/>
          </w:tcPr>
          <w:p w:rsidR="00865A5D" w:rsidRPr="004D7D68" w:rsidRDefault="00865A5D" w:rsidP="00865A5D">
            <w:pPr>
              <w:pStyle w:val="aff"/>
              <w:jc w:val="center"/>
            </w:pPr>
            <w:r w:rsidRPr="004D7D68">
              <w:t>6.9</w:t>
            </w:r>
          </w:p>
        </w:tc>
      </w:tr>
      <w:tr w:rsidR="00865A5D" w:rsidTr="00865A5D">
        <w:tc>
          <w:tcPr>
            <w:tcW w:w="2843" w:type="dxa"/>
          </w:tcPr>
          <w:p w:rsidR="00865A5D" w:rsidRPr="004D7D68" w:rsidRDefault="00865A5D" w:rsidP="00865A5D">
            <w:pPr>
              <w:pStyle w:val="aff"/>
              <w:jc w:val="center"/>
            </w:pPr>
            <w:r w:rsidRPr="004D7D68">
              <w:t>Складские площадки</w:t>
            </w:r>
          </w:p>
          <w:p w:rsidR="00865A5D" w:rsidRPr="004D7D68" w:rsidRDefault="00865A5D" w:rsidP="00865A5D">
            <w:pPr>
              <w:pStyle w:val="aff"/>
              <w:jc w:val="center"/>
            </w:pPr>
            <w:r w:rsidRPr="004D7D68">
              <w:t>(</w:t>
            </w:r>
            <w:r w:rsidRPr="004D7D68">
              <w:rPr>
                <w:lang w:val="en-US"/>
              </w:rPr>
              <w:t>III</w:t>
            </w:r>
            <w:r w:rsidRPr="004D7D68">
              <w:t xml:space="preserve"> класс опасности)</w:t>
            </w:r>
          </w:p>
          <w:p w:rsidR="00865A5D" w:rsidRPr="004D7D68" w:rsidRDefault="00865A5D" w:rsidP="00865A5D">
            <w:pPr>
              <w:pStyle w:val="aff"/>
              <w:jc w:val="center"/>
            </w:pPr>
          </w:p>
        </w:tc>
        <w:tc>
          <w:tcPr>
            <w:tcW w:w="5299" w:type="dxa"/>
          </w:tcPr>
          <w:p w:rsidR="00865A5D" w:rsidRPr="004D7D68" w:rsidRDefault="00865A5D" w:rsidP="00865A5D">
            <w:pPr>
              <w:pStyle w:val="aff"/>
              <w:jc w:val="center"/>
            </w:pPr>
            <w:r w:rsidRPr="004D7D68">
              <w:t>Временное хранение, распределение и перевалка грузов (за исключением хранения стратегических запасов) на открытом воздухе</w:t>
            </w:r>
          </w:p>
        </w:tc>
        <w:tc>
          <w:tcPr>
            <w:tcW w:w="1854" w:type="dxa"/>
          </w:tcPr>
          <w:p w:rsidR="00865A5D" w:rsidRPr="004D7D68" w:rsidRDefault="00865A5D" w:rsidP="00865A5D">
            <w:pPr>
              <w:pStyle w:val="aff"/>
              <w:jc w:val="center"/>
            </w:pPr>
            <w:r w:rsidRPr="004D7D68">
              <w:t>6.9.1</w:t>
            </w:r>
          </w:p>
        </w:tc>
      </w:tr>
      <w:tr w:rsidR="00865A5D" w:rsidTr="00865A5D">
        <w:tc>
          <w:tcPr>
            <w:tcW w:w="2843" w:type="dxa"/>
          </w:tcPr>
          <w:p w:rsidR="00865A5D" w:rsidRPr="004D7D68" w:rsidRDefault="00865A5D" w:rsidP="00865A5D">
            <w:pPr>
              <w:pStyle w:val="aff"/>
              <w:jc w:val="center"/>
            </w:pPr>
            <w:r w:rsidRPr="004D7D68">
              <w:t xml:space="preserve">Целлюлозно-бумажная </w:t>
            </w:r>
            <w:r w:rsidRPr="004D7D68">
              <w:lastRenderedPageBreak/>
              <w:t>промышленность</w:t>
            </w:r>
          </w:p>
          <w:p w:rsidR="00865A5D" w:rsidRPr="004D7D68" w:rsidRDefault="00865A5D" w:rsidP="00865A5D">
            <w:pPr>
              <w:pStyle w:val="aff"/>
              <w:jc w:val="center"/>
            </w:pPr>
            <w:r w:rsidRPr="004D7D68">
              <w:t>(</w:t>
            </w:r>
            <w:r w:rsidRPr="004D7D68">
              <w:rPr>
                <w:lang w:val="en-US"/>
              </w:rPr>
              <w:t>III</w:t>
            </w:r>
            <w:r w:rsidRPr="004D7D68">
              <w:t xml:space="preserve"> класс опасности)</w:t>
            </w:r>
          </w:p>
          <w:p w:rsidR="00865A5D" w:rsidRPr="004D7D68" w:rsidRDefault="00865A5D" w:rsidP="00865A5D">
            <w:pPr>
              <w:pStyle w:val="aff"/>
              <w:jc w:val="center"/>
            </w:pPr>
          </w:p>
        </w:tc>
        <w:tc>
          <w:tcPr>
            <w:tcW w:w="5299" w:type="dxa"/>
          </w:tcPr>
          <w:p w:rsidR="00865A5D" w:rsidRPr="004D7D68" w:rsidRDefault="00865A5D" w:rsidP="00865A5D">
            <w:pPr>
              <w:pStyle w:val="aff"/>
              <w:jc w:val="center"/>
            </w:pPr>
            <w:r w:rsidRPr="004D7D68">
              <w:lastRenderedPageBreak/>
              <w:t xml:space="preserve">Размещение объектов капитального </w:t>
            </w:r>
            <w:r w:rsidRPr="004D7D68">
              <w:lastRenderedPageBreak/>
              <w:t>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854" w:type="dxa"/>
          </w:tcPr>
          <w:p w:rsidR="00865A5D" w:rsidRPr="004D7D68" w:rsidRDefault="00865A5D" w:rsidP="00865A5D">
            <w:pPr>
              <w:pStyle w:val="aff"/>
              <w:jc w:val="center"/>
            </w:pPr>
            <w:r w:rsidRPr="004D7D68">
              <w:lastRenderedPageBreak/>
              <w:t>6.11</w:t>
            </w:r>
          </w:p>
        </w:tc>
      </w:tr>
      <w:tr w:rsidR="00865A5D" w:rsidTr="00865A5D">
        <w:tc>
          <w:tcPr>
            <w:tcW w:w="2843" w:type="dxa"/>
          </w:tcPr>
          <w:p w:rsidR="00865A5D" w:rsidRPr="004D7D68" w:rsidRDefault="00865A5D" w:rsidP="00865A5D">
            <w:pPr>
              <w:pStyle w:val="aff"/>
              <w:jc w:val="center"/>
            </w:pPr>
            <w:r w:rsidRPr="004D7D68">
              <w:lastRenderedPageBreak/>
              <w:t xml:space="preserve">Ветеринарное </w:t>
            </w:r>
          </w:p>
          <w:p w:rsidR="00865A5D" w:rsidRPr="004D7D68" w:rsidRDefault="00865A5D" w:rsidP="00865A5D">
            <w:pPr>
              <w:pStyle w:val="aff"/>
              <w:jc w:val="center"/>
            </w:pPr>
            <w:r w:rsidRPr="004D7D68">
              <w:t>обслуживание</w:t>
            </w:r>
          </w:p>
        </w:tc>
        <w:tc>
          <w:tcPr>
            <w:tcW w:w="5299" w:type="dxa"/>
          </w:tcPr>
          <w:p w:rsidR="00865A5D" w:rsidRPr="004D7D68" w:rsidRDefault="00865A5D" w:rsidP="00865A5D">
            <w:pPr>
              <w:pStyle w:val="aff"/>
              <w:jc w:val="center"/>
            </w:pPr>
            <w:r w:rsidRPr="004D7D68">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3101" w:history="1">
              <w:r w:rsidRPr="004D7D68">
                <w:rPr>
                  <w:rStyle w:val="afe"/>
                </w:rPr>
                <w:t>кодами 3.10.1 - 3.10.2</w:t>
              </w:r>
            </w:hyperlink>
          </w:p>
        </w:tc>
        <w:tc>
          <w:tcPr>
            <w:tcW w:w="1854" w:type="dxa"/>
          </w:tcPr>
          <w:p w:rsidR="00865A5D" w:rsidRPr="004D7D68" w:rsidRDefault="00865A5D" w:rsidP="00865A5D">
            <w:pPr>
              <w:pStyle w:val="aff"/>
              <w:jc w:val="center"/>
            </w:pPr>
            <w:r w:rsidRPr="004D7D68">
              <w:t>3.10</w:t>
            </w:r>
          </w:p>
        </w:tc>
      </w:tr>
      <w:tr w:rsidR="00865A5D" w:rsidTr="00865A5D">
        <w:tc>
          <w:tcPr>
            <w:tcW w:w="2843" w:type="dxa"/>
          </w:tcPr>
          <w:p w:rsidR="00865A5D" w:rsidRPr="004D7D68" w:rsidRDefault="00865A5D" w:rsidP="00865A5D">
            <w:pPr>
              <w:pStyle w:val="aff"/>
              <w:jc w:val="center"/>
            </w:pPr>
            <w:r w:rsidRPr="004D7D68">
              <w:t xml:space="preserve">Амбулаторное </w:t>
            </w:r>
          </w:p>
          <w:p w:rsidR="00865A5D" w:rsidRPr="004D7D68" w:rsidRDefault="00865A5D" w:rsidP="00865A5D">
            <w:pPr>
              <w:pStyle w:val="aff"/>
              <w:jc w:val="center"/>
            </w:pPr>
            <w:r w:rsidRPr="004D7D68">
              <w:t xml:space="preserve">ветеринарное </w:t>
            </w:r>
          </w:p>
          <w:p w:rsidR="00865A5D" w:rsidRPr="004D7D68" w:rsidRDefault="00865A5D" w:rsidP="00865A5D">
            <w:pPr>
              <w:pStyle w:val="aff"/>
              <w:jc w:val="center"/>
            </w:pPr>
            <w:r w:rsidRPr="004D7D68">
              <w:t>обслуживание</w:t>
            </w:r>
          </w:p>
        </w:tc>
        <w:tc>
          <w:tcPr>
            <w:tcW w:w="5299" w:type="dxa"/>
          </w:tcPr>
          <w:p w:rsidR="00865A5D" w:rsidRPr="004D7D68" w:rsidRDefault="00865A5D" w:rsidP="00865A5D">
            <w:pPr>
              <w:pStyle w:val="aff"/>
              <w:jc w:val="center"/>
            </w:pPr>
            <w:r w:rsidRPr="004D7D68">
              <w:t>Размещение объектов капитального строительства, предназначенных для оказания ветеринарных услуг без содержания животных</w:t>
            </w:r>
          </w:p>
        </w:tc>
        <w:tc>
          <w:tcPr>
            <w:tcW w:w="1854" w:type="dxa"/>
          </w:tcPr>
          <w:p w:rsidR="00865A5D" w:rsidRPr="004D7D68" w:rsidRDefault="00865A5D" w:rsidP="00865A5D">
            <w:pPr>
              <w:pStyle w:val="aff"/>
              <w:jc w:val="center"/>
            </w:pPr>
            <w:r w:rsidRPr="004D7D68">
              <w:t>3.10.1</w:t>
            </w:r>
          </w:p>
        </w:tc>
      </w:tr>
      <w:tr w:rsidR="00865A5D" w:rsidTr="00865A5D">
        <w:tc>
          <w:tcPr>
            <w:tcW w:w="2843" w:type="dxa"/>
          </w:tcPr>
          <w:p w:rsidR="00865A5D" w:rsidRPr="004D7D68" w:rsidRDefault="00865A5D" w:rsidP="00865A5D">
            <w:pPr>
              <w:pStyle w:val="aff"/>
              <w:jc w:val="center"/>
            </w:pPr>
            <w:r w:rsidRPr="004D7D68">
              <w:t>Приюты для животных</w:t>
            </w:r>
          </w:p>
        </w:tc>
        <w:tc>
          <w:tcPr>
            <w:tcW w:w="5299" w:type="dxa"/>
          </w:tcPr>
          <w:p w:rsidR="00865A5D" w:rsidRPr="004D7D68" w:rsidRDefault="00865A5D" w:rsidP="00865A5D">
            <w:pPr>
              <w:pStyle w:val="aff"/>
              <w:jc w:val="center"/>
            </w:pPr>
            <w:r w:rsidRPr="004D7D68">
              <w:t>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w:t>
            </w:r>
          </w:p>
        </w:tc>
        <w:tc>
          <w:tcPr>
            <w:tcW w:w="1854" w:type="dxa"/>
          </w:tcPr>
          <w:p w:rsidR="00865A5D" w:rsidRPr="004D7D68" w:rsidRDefault="00865A5D" w:rsidP="00865A5D">
            <w:pPr>
              <w:pStyle w:val="aff"/>
              <w:jc w:val="center"/>
            </w:pPr>
            <w:r w:rsidRPr="004D7D68">
              <w:t>3.10.2</w:t>
            </w:r>
          </w:p>
        </w:tc>
      </w:tr>
      <w:tr w:rsidR="00865A5D" w:rsidTr="00865A5D">
        <w:tc>
          <w:tcPr>
            <w:tcW w:w="2843" w:type="dxa"/>
          </w:tcPr>
          <w:p w:rsidR="00865A5D" w:rsidRPr="004D7D68" w:rsidRDefault="00865A5D" w:rsidP="00865A5D">
            <w:pPr>
              <w:pStyle w:val="aff"/>
              <w:jc w:val="center"/>
            </w:pPr>
            <w:r w:rsidRPr="004D7D68">
              <w:t>Магазины</w:t>
            </w:r>
          </w:p>
        </w:tc>
        <w:tc>
          <w:tcPr>
            <w:tcW w:w="5299" w:type="dxa"/>
          </w:tcPr>
          <w:p w:rsidR="00865A5D" w:rsidRPr="004D7D68" w:rsidRDefault="00865A5D" w:rsidP="00865A5D">
            <w:pPr>
              <w:pStyle w:val="aff"/>
              <w:jc w:val="center"/>
            </w:pPr>
            <w:r w:rsidRPr="004D7D68">
              <w:t>Размещение объектов капитального строительства, предназначенных для продажи товаров, торговая площадь которых составляет до 5000 кв. м</w:t>
            </w:r>
          </w:p>
        </w:tc>
        <w:tc>
          <w:tcPr>
            <w:tcW w:w="1854" w:type="dxa"/>
          </w:tcPr>
          <w:p w:rsidR="00865A5D" w:rsidRPr="004D7D68" w:rsidRDefault="00865A5D" w:rsidP="00865A5D">
            <w:pPr>
              <w:pStyle w:val="aff"/>
              <w:jc w:val="center"/>
            </w:pPr>
            <w:r w:rsidRPr="004D7D68">
              <w:t>4.4</w:t>
            </w:r>
          </w:p>
        </w:tc>
      </w:tr>
      <w:tr w:rsidR="00865A5D" w:rsidTr="00865A5D">
        <w:tc>
          <w:tcPr>
            <w:tcW w:w="2843" w:type="dxa"/>
          </w:tcPr>
          <w:p w:rsidR="00865A5D" w:rsidRPr="004D7D68" w:rsidRDefault="00865A5D" w:rsidP="00865A5D">
            <w:pPr>
              <w:pStyle w:val="aff"/>
              <w:jc w:val="center"/>
            </w:pPr>
            <w:r w:rsidRPr="004D7D68">
              <w:t xml:space="preserve">Обеспечение </w:t>
            </w:r>
          </w:p>
          <w:p w:rsidR="00865A5D" w:rsidRPr="004D7D68" w:rsidRDefault="00865A5D" w:rsidP="00865A5D">
            <w:pPr>
              <w:pStyle w:val="aff"/>
              <w:jc w:val="center"/>
            </w:pPr>
            <w:r w:rsidRPr="004D7D68">
              <w:t xml:space="preserve">внутреннего </w:t>
            </w:r>
          </w:p>
          <w:p w:rsidR="00865A5D" w:rsidRPr="004D7D68" w:rsidRDefault="00865A5D" w:rsidP="00865A5D">
            <w:pPr>
              <w:pStyle w:val="aff"/>
              <w:jc w:val="center"/>
            </w:pPr>
            <w:r w:rsidRPr="004D7D68">
              <w:t>правопорядка</w:t>
            </w:r>
          </w:p>
        </w:tc>
        <w:tc>
          <w:tcPr>
            <w:tcW w:w="5299" w:type="dxa"/>
          </w:tcPr>
          <w:p w:rsidR="00865A5D" w:rsidRPr="004D7D68" w:rsidRDefault="00865A5D" w:rsidP="00865A5D">
            <w:pPr>
              <w:pStyle w:val="aff"/>
              <w:jc w:val="center"/>
            </w:pPr>
            <w:r w:rsidRPr="004D7D68">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D7D68">
              <w:t>Росгвардии</w:t>
            </w:r>
            <w:proofErr w:type="spellEnd"/>
            <w:r w:rsidRPr="004D7D68">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854" w:type="dxa"/>
          </w:tcPr>
          <w:p w:rsidR="00865A5D" w:rsidRPr="004D7D68" w:rsidRDefault="00865A5D" w:rsidP="00865A5D">
            <w:pPr>
              <w:pStyle w:val="aff"/>
              <w:jc w:val="center"/>
            </w:pPr>
            <w:r w:rsidRPr="004D7D68">
              <w:t>8.3</w:t>
            </w:r>
          </w:p>
        </w:tc>
      </w:tr>
      <w:tr w:rsidR="00865A5D" w:rsidTr="00865A5D">
        <w:tc>
          <w:tcPr>
            <w:tcW w:w="2843" w:type="dxa"/>
          </w:tcPr>
          <w:p w:rsidR="00865A5D" w:rsidRPr="004D7D68" w:rsidRDefault="00865A5D" w:rsidP="00865A5D">
            <w:pPr>
              <w:pStyle w:val="aff"/>
              <w:jc w:val="center"/>
            </w:pPr>
            <w:r w:rsidRPr="004D7D68">
              <w:t>Коммунальное</w:t>
            </w:r>
          </w:p>
          <w:p w:rsidR="00865A5D" w:rsidRPr="004D7D68" w:rsidRDefault="00865A5D" w:rsidP="00865A5D">
            <w:pPr>
              <w:pStyle w:val="aff"/>
              <w:jc w:val="center"/>
            </w:pPr>
            <w:r w:rsidRPr="004D7D68">
              <w:t xml:space="preserve"> обслуживание</w:t>
            </w:r>
          </w:p>
        </w:tc>
        <w:tc>
          <w:tcPr>
            <w:tcW w:w="5299" w:type="dxa"/>
          </w:tcPr>
          <w:p w:rsidR="00865A5D" w:rsidRPr="004D7D68" w:rsidRDefault="00865A5D" w:rsidP="00865A5D">
            <w:pPr>
              <w:pStyle w:val="aff"/>
              <w:jc w:val="center"/>
            </w:pPr>
            <w:r w:rsidRPr="004D7D68">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D7D68">
                <w:rPr>
                  <w:rStyle w:val="afe"/>
                </w:rPr>
                <w:t>кодами 3.1.1 - 3.1.2</w:t>
              </w:r>
            </w:hyperlink>
          </w:p>
        </w:tc>
        <w:tc>
          <w:tcPr>
            <w:tcW w:w="1854" w:type="dxa"/>
          </w:tcPr>
          <w:p w:rsidR="00865A5D" w:rsidRPr="004D7D68" w:rsidRDefault="00865A5D" w:rsidP="00865A5D">
            <w:pPr>
              <w:pStyle w:val="aff"/>
              <w:jc w:val="center"/>
            </w:pPr>
            <w:r w:rsidRPr="004D7D68">
              <w:t>3.1</w:t>
            </w:r>
          </w:p>
        </w:tc>
      </w:tr>
      <w:tr w:rsidR="00865A5D" w:rsidTr="00865A5D">
        <w:tc>
          <w:tcPr>
            <w:tcW w:w="2843" w:type="dxa"/>
          </w:tcPr>
          <w:p w:rsidR="00865A5D" w:rsidRPr="004D7D68" w:rsidRDefault="00865A5D" w:rsidP="00865A5D">
            <w:pPr>
              <w:pStyle w:val="aff"/>
              <w:jc w:val="center"/>
            </w:pPr>
            <w:r w:rsidRPr="004D7D68">
              <w:t xml:space="preserve">Предоставление </w:t>
            </w:r>
          </w:p>
          <w:p w:rsidR="00865A5D" w:rsidRPr="004D7D68" w:rsidRDefault="00865A5D" w:rsidP="00865A5D">
            <w:pPr>
              <w:pStyle w:val="aff"/>
              <w:jc w:val="center"/>
            </w:pPr>
            <w:r w:rsidRPr="004D7D68">
              <w:t>коммунальных услуг</w:t>
            </w:r>
          </w:p>
        </w:tc>
        <w:tc>
          <w:tcPr>
            <w:tcW w:w="5299" w:type="dxa"/>
          </w:tcPr>
          <w:p w:rsidR="00865A5D" w:rsidRPr="004D7D68" w:rsidRDefault="00865A5D" w:rsidP="00865A5D">
            <w:pPr>
              <w:pStyle w:val="aff"/>
              <w:jc w:val="center"/>
            </w:pPr>
            <w:r w:rsidRPr="004D7D68">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4D7D68">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54" w:type="dxa"/>
          </w:tcPr>
          <w:p w:rsidR="00865A5D" w:rsidRPr="004D7D68" w:rsidRDefault="00865A5D" w:rsidP="00865A5D">
            <w:pPr>
              <w:pStyle w:val="aff"/>
              <w:jc w:val="center"/>
            </w:pPr>
            <w:r w:rsidRPr="004D7D68">
              <w:lastRenderedPageBreak/>
              <w:t>3.1.1</w:t>
            </w:r>
          </w:p>
        </w:tc>
      </w:tr>
      <w:tr w:rsidR="00865A5D" w:rsidTr="00865A5D">
        <w:tc>
          <w:tcPr>
            <w:tcW w:w="2843" w:type="dxa"/>
          </w:tcPr>
          <w:p w:rsidR="00865A5D" w:rsidRPr="004D7D68" w:rsidRDefault="00865A5D" w:rsidP="00865A5D">
            <w:pPr>
              <w:pStyle w:val="aff"/>
              <w:jc w:val="center"/>
            </w:pPr>
            <w:r w:rsidRPr="004D7D68">
              <w:lastRenderedPageBreak/>
              <w:t>Служебные гаражи</w:t>
            </w:r>
          </w:p>
        </w:tc>
        <w:tc>
          <w:tcPr>
            <w:tcW w:w="5299" w:type="dxa"/>
          </w:tcPr>
          <w:p w:rsidR="00865A5D" w:rsidRPr="004D7D68" w:rsidRDefault="00865A5D" w:rsidP="00865A5D">
            <w:pPr>
              <w:pStyle w:val="aff"/>
              <w:jc w:val="center"/>
            </w:pPr>
            <w:r w:rsidRPr="004D7D68">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D7D68">
                <w:rPr>
                  <w:rStyle w:val="afe"/>
                </w:rPr>
                <w:t>кодами 3.0</w:t>
              </w:r>
            </w:hyperlink>
            <w:r w:rsidRPr="004D7D68">
              <w:t xml:space="preserve">, </w:t>
            </w:r>
            <w:hyperlink w:anchor="sub_1040" w:history="1">
              <w:r w:rsidRPr="004D7D68">
                <w:rPr>
                  <w:rStyle w:val="afe"/>
                </w:rPr>
                <w:t>4.0</w:t>
              </w:r>
            </w:hyperlink>
            <w:r w:rsidRPr="004D7D68">
              <w:t>, а также для стоянки и хранения транспортных средств общего пользования, в том числе в депо</w:t>
            </w:r>
          </w:p>
        </w:tc>
        <w:tc>
          <w:tcPr>
            <w:tcW w:w="1854" w:type="dxa"/>
          </w:tcPr>
          <w:p w:rsidR="00865A5D" w:rsidRPr="004D7D68" w:rsidRDefault="00865A5D" w:rsidP="00865A5D">
            <w:pPr>
              <w:pStyle w:val="aff"/>
              <w:jc w:val="center"/>
            </w:pPr>
            <w:r w:rsidRPr="004D7D68">
              <w:t>4.9</w:t>
            </w:r>
          </w:p>
        </w:tc>
      </w:tr>
      <w:tr w:rsidR="00865A5D" w:rsidTr="00865A5D">
        <w:tc>
          <w:tcPr>
            <w:tcW w:w="2843" w:type="dxa"/>
          </w:tcPr>
          <w:p w:rsidR="00865A5D" w:rsidRPr="004D7D68" w:rsidRDefault="00865A5D" w:rsidP="00865A5D">
            <w:pPr>
              <w:pStyle w:val="aff"/>
              <w:jc w:val="center"/>
            </w:pPr>
            <w:r w:rsidRPr="004D7D68">
              <w:t xml:space="preserve">Объекты дорожного </w:t>
            </w:r>
          </w:p>
          <w:p w:rsidR="00865A5D" w:rsidRPr="004D7D68" w:rsidRDefault="00865A5D" w:rsidP="00865A5D">
            <w:pPr>
              <w:pStyle w:val="aff"/>
              <w:jc w:val="center"/>
            </w:pPr>
            <w:r w:rsidRPr="004D7D68">
              <w:t>сервиса</w:t>
            </w:r>
          </w:p>
        </w:tc>
        <w:tc>
          <w:tcPr>
            <w:tcW w:w="5299" w:type="dxa"/>
          </w:tcPr>
          <w:p w:rsidR="00865A5D" w:rsidRPr="004D7D68" w:rsidRDefault="00865A5D" w:rsidP="00865A5D">
            <w:pPr>
              <w:pStyle w:val="aff"/>
              <w:jc w:val="center"/>
            </w:pPr>
            <w:r w:rsidRPr="004D7D68">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4D7D68">
                <w:rPr>
                  <w:rStyle w:val="afe"/>
                </w:rPr>
                <w:t>кодами 4.9.1.1 - 4.9.1.4</w:t>
              </w:r>
            </w:hyperlink>
          </w:p>
        </w:tc>
        <w:tc>
          <w:tcPr>
            <w:tcW w:w="1854" w:type="dxa"/>
          </w:tcPr>
          <w:p w:rsidR="00865A5D" w:rsidRPr="004D7D68" w:rsidRDefault="00865A5D" w:rsidP="00865A5D">
            <w:pPr>
              <w:pStyle w:val="aff"/>
              <w:jc w:val="center"/>
            </w:pPr>
            <w:r w:rsidRPr="004D7D68">
              <w:t>4.9.1</w:t>
            </w:r>
          </w:p>
        </w:tc>
      </w:tr>
      <w:tr w:rsidR="00865A5D" w:rsidTr="00865A5D">
        <w:tc>
          <w:tcPr>
            <w:tcW w:w="2843" w:type="dxa"/>
          </w:tcPr>
          <w:p w:rsidR="00865A5D" w:rsidRPr="004D7D68" w:rsidRDefault="00865A5D" w:rsidP="00865A5D">
            <w:pPr>
              <w:pStyle w:val="aff"/>
              <w:jc w:val="center"/>
            </w:pPr>
            <w:r w:rsidRPr="004D7D68">
              <w:t>Заправка транспортных средств</w:t>
            </w:r>
          </w:p>
        </w:tc>
        <w:tc>
          <w:tcPr>
            <w:tcW w:w="5299" w:type="dxa"/>
          </w:tcPr>
          <w:p w:rsidR="00865A5D" w:rsidRPr="004D7D68" w:rsidRDefault="00865A5D" w:rsidP="00865A5D">
            <w:pPr>
              <w:pStyle w:val="aff"/>
              <w:jc w:val="center"/>
            </w:pPr>
            <w:r w:rsidRPr="004D7D68">
              <w:t>Размещение автозаправочных станций;</w:t>
            </w:r>
          </w:p>
          <w:p w:rsidR="00865A5D" w:rsidRPr="004D7D68" w:rsidRDefault="00865A5D" w:rsidP="00865A5D">
            <w:pPr>
              <w:pStyle w:val="aff"/>
              <w:jc w:val="center"/>
            </w:pPr>
            <w:r w:rsidRPr="004D7D68">
              <w:t>размещение магазинов сопутствующей торговли, зданий для организации общественного питания в качестве объектов дорожного сервиса</w:t>
            </w:r>
          </w:p>
        </w:tc>
        <w:tc>
          <w:tcPr>
            <w:tcW w:w="1854" w:type="dxa"/>
          </w:tcPr>
          <w:p w:rsidR="00865A5D" w:rsidRPr="004D7D68" w:rsidRDefault="00865A5D" w:rsidP="00865A5D">
            <w:pPr>
              <w:pStyle w:val="aff"/>
              <w:jc w:val="center"/>
            </w:pPr>
            <w:r w:rsidRPr="004D7D68">
              <w:t>4.9.1.1</w:t>
            </w:r>
          </w:p>
        </w:tc>
      </w:tr>
      <w:tr w:rsidR="00865A5D" w:rsidTr="00865A5D">
        <w:tc>
          <w:tcPr>
            <w:tcW w:w="2843" w:type="dxa"/>
          </w:tcPr>
          <w:p w:rsidR="00865A5D" w:rsidRPr="004D7D68" w:rsidRDefault="00865A5D" w:rsidP="00865A5D">
            <w:pPr>
              <w:pStyle w:val="aff"/>
              <w:jc w:val="center"/>
            </w:pPr>
            <w:r w:rsidRPr="004D7D68">
              <w:t>Автомобильные мойки</w:t>
            </w:r>
          </w:p>
        </w:tc>
        <w:tc>
          <w:tcPr>
            <w:tcW w:w="5299" w:type="dxa"/>
          </w:tcPr>
          <w:p w:rsidR="00865A5D" w:rsidRPr="004D7D68" w:rsidRDefault="00865A5D" w:rsidP="00865A5D">
            <w:pPr>
              <w:pStyle w:val="aff"/>
              <w:jc w:val="center"/>
            </w:pPr>
            <w:r w:rsidRPr="004D7D68">
              <w:t>Размещение автомобильных моек, а также размещение магазинов сопутствующей торговли</w:t>
            </w:r>
          </w:p>
        </w:tc>
        <w:tc>
          <w:tcPr>
            <w:tcW w:w="1854" w:type="dxa"/>
          </w:tcPr>
          <w:p w:rsidR="00865A5D" w:rsidRPr="004D7D68" w:rsidRDefault="00865A5D" w:rsidP="00865A5D">
            <w:pPr>
              <w:pStyle w:val="aff"/>
              <w:jc w:val="center"/>
            </w:pPr>
            <w:r w:rsidRPr="004D7D68">
              <w:t>4.9.1.3</w:t>
            </w:r>
          </w:p>
        </w:tc>
      </w:tr>
      <w:tr w:rsidR="00865A5D" w:rsidTr="00865A5D">
        <w:tc>
          <w:tcPr>
            <w:tcW w:w="2843" w:type="dxa"/>
          </w:tcPr>
          <w:p w:rsidR="00865A5D" w:rsidRPr="004D7D68" w:rsidRDefault="00865A5D" w:rsidP="00865A5D">
            <w:pPr>
              <w:pStyle w:val="aff"/>
              <w:jc w:val="center"/>
            </w:pPr>
            <w:r w:rsidRPr="004D7D68">
              <w:t>Ремонт автомобилей</w:t>
            </w:r>
          </w:p>
        </w:tc>
        <w:tc>
          <w:tcPr>
            <w:tcW w:w="5299" w:type="dxa"/>
          </w:tcPr>
          <w:p w:rsidR="00865A5D" w:rsidRPr="004D7D68" w:rsidRDefault="00865A5D" w:rsidP="00865A5D">
            <w:pPr>
              <w:pStyle w:val="aff"/>
              <w:jc w:val="center"/>
            </w:pPr>
            <w:r w:rsidRPr="004D7D68">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854" w:type="dxa"/>
          </w:tcPr>
          <w:p w:rsidR="00865A5D" w:rsidRPr="004D7D68" w:rsidRDefault="00865A5D" w:rsidP="00865A5D">
            <w:pPr>
              <w:pStyle w:val="aff"/>
              <w:jc w:val="center"/>
            </w:pPr>
            <w:r w:rsidRPr="004D7D68">
              <w:t>4.9.1.4</w:t>
            </w:r>
          </w:p>
        </w:tc>
      </w:tr>
      <w:tr w:rsidR="00865A5D" w:rsidTr="00865A5D">
        <w:tc>
          <w:tcPr>
            <w:tcW w:w="2843" w:type="dxa"/>
          </w:tcPr>
          <w:p w:rsidR="00865A5D" w:rsidRPr="004D7D68" w:rsidRDefault="00865A5D" w:rsidP="00865A5D">
            <w:pPr>
              <w:pStyle w:val="aff"/>
              <w:jc w:val="center"/>
            </w:pPr>
            <w:r w:rsidRPr="004D7D68">
              <w:t>Земельные участки</w:t>
            </w:r>
          </w:p>
          <w:p w:rsidR="00865A5D" w:rsidRPr="004D7D68" w:rsidRDefault="00865A5D" w:rsidP="00865A5D">
            <w:pPr>
              <w:pStyle w:val="aff"/>
              <w:jc w:val="center"/>
            </w:pPr>
            <w:r w:rsidRPr="004D7D68">
              <w:t xml:space="preserve"> (территории) общего пользования</w:t>
            </w:r>
          </w:p>
        </w:tc>
        <w:tc>
          <w:tcPr>
            <w:tcW w:w="5299" w:type="dxa"/>
          </w:tcPr>
          <w:p w:rsidR="00865A5D" w:rsidRPr="004D7D68" w:rsidRDefault="00865A5D" w:rsidP="00865A5D">
            <w:pPr>
              <w:pStyle w:val="aff"/>
              <w:jc w:val="center"/>
            </w:pPr>
            <w:r w:rsidRPr="004D7D68">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sub_11201" w:history="1">
              <w:r w:rsidRPr="004D7D68">
                <w:rPr>
                  <w:rStyle w:val="afe"/>
                </w:rPr>
                <w:t>кодами 12.0.1 - 12.0.2</w:t>
              </w:r>
            </w:hyperlink>
          </w:p>
        </w:tc>
        <w:tc>
          <w:tcPr>
            <w:tcW w:w="1854" w:type="dxa"/>
          </w:tcPr>
          <w:p w:rsidR="00865A5D" w:rsidRPr="004D7D68" w:rsidRDefault="00865A5D" w:rsidP="00865A5D">
            <w:pPr>
              <w:pStyle w:val="aff"/>
              <w:jc w:val="center"/>
            </w:pPr>
            <w:r w:rsidRPr="004D7D68">
              <w:t>12.0</w:t>
            </w:r>
          </w:p>
        </w:tc>
      </w:tr>
      <w:tr w:rsidR="00865A5D" w:rsidTr="00865A5D">
        <w:tc>
          <w:tcPr>
            <w:tcW w:w="2843" w:type="dxa"/>
          </w:tcPr>
          <w:p w:rsidR="00865A5D" w:rsidRPr="004D7D68" w:rsidRDefault="00865A5D" w:rsidP="00865A5D">
            <w:pPr>
              <w:pStyle w:val="aff"/>
              <w:jc w:val="center"/>
            </w:pPr>
            <w:r w:rsidRPr="004D7D68">
              <w:t>Улично-дорожная сеть</w:t>
            </w:r>
          </w:p>
        </w:tc>
        <w:tc>
          <w:tcPr>
            <w:tcW w:w="5299" w:type="dxa"/>
          </w:tcPr>
          <w:p w:rsidR="00865A5D" w:rsidRPr="004D7D68" w:rsidRDefault="00865A5D" w:rsidP="00865A5D">
            <w:pPr>
              <w:pStyle w:val="aff"/>
              <w:jc w:val="center"/>
            </w:pPr>
            <w:r w:rsidRPr="004D7D68">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D7D68">
              <w:t>велотранспортной</w:t>
            </w:r>
            <w:proofErr w:type="spellEnd"/>
            <w:r w:rsidRPr="004D7D68">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history="1">
              <w:r w:rsidRPr="004D7D68">
                <w:rPr>
                  <w:rStyle w:val="afe"/>
                </w:rPr>
                <w:t>кодами 2.7.1</w:t>
              </w:r>
            </w:hyperlink>
            <w:r w:rsidRPr="004D7D68">
              <w:t xml:space="preserve">, </w:t>
            </w:r>
            <w:hyperlink w:anchor="sub_1049" w:history="1">
              <w:r w:rsidRPr="004D7D68">
                <w:rPr>
                  <w:rStyle w:val="afe"/>
                </w:rPr>
                <w:t>4.9</w:t>
              </w:r>
            </w:hyperlink>
            <w:r w:rsidRPr="004D7D68">
              <w:t xml:space="preserve">, </w:t>
            </w:r>
            <w:hyperlink w:anchor="sub_1723" w:history="1">
              <w:r w:rsidRPr="004D7D68">
                <w:rPr>
                  <w:rStyle w:val="afe"/>
                </w:rPr>
                <w:t>7.2.3</w:t>
              </w:r>
            </w:hyperlink>
            <w:r w:rsidRPr="004D7D68">
              <w:t>, а также некапитальных сооружений, предназначенных для охраны транспортных средств</w:t>
            </w:r>
          </w:p>
        </w:tc>
        <w:tc>
          <w:tcPr>
            <w:tcW w:w="1854" w:type="dxa"/>
          </w:tcPr>
          <w:p w:rsidR="00865A5D" w:rsidRPr="004D7D68" w:rsidRDefault="00865A5D" w:rsidP="00865A5D">
            <w:pPr>
              <w:pStyle w:val="aff"/>
              <w:jc w:val="center"/>
            </w:pPr>
            <w:r w:rsidRPr="004D7D68">
              <w:t>12.0.1</w:t>
            </w:r>
          </w:p>
        </w:tc>
      </w:tr>
      <w:tr w:rsidR="00865A5D" w:rsidTr="00865A5D">
        <w:tc>
          <w:tcPr>
            <w:tcW w:w="2843" w:type="dxa"/>
          </w:tcPr>
          <w:p w:rsidR="00865A5D" w:rsidRPr="004D7D68" w:rsidRDefault="00865A5D" w:rsidP="00865A5D">
            <w:pPr>
              <w:pStyle w:val="aff"/>
              <w:jc w:val="center"/>
            </w:pPr>
            <w:r w:rsidRPr="004D7D68">
              <w:t xml:space="preserve">Благоустройство </w:t>
            </w:r>
            <w:r w:rsidRPr="004D7D68">
              <w:lastRenderedPageBreak/>
              <w:t>территории</w:t>
            </w:r>
          </w:p>
        </w:tc>
        <w:tc>
          <w:tcPr>
            <w:tcW w:w="5299" w:type="dxa"/>
          </w:tcPr>
          <w:p w:rsidR="00865A5D" w:rsidRPr="004D7D68" w:rsidRDefault="00865A5D" w:rsidP="00865A5D">
            <w:pPr>
              <w:pStyle w:val="aff"/>
              <w:jc w:val="center"/>
            </w:pPr>
            <w:r w:rsidRPr="004D7D68">
              <w:lastRenderedPageBreak/>
              <w:t xml:space="preserve">Размещение декоративных, технических, </w:t>
            </w:r>
            <w:r w:rsidRPr="004D7D68">
              <w:lastRenderedPageBreak/>
              <w:t>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854" w:type="dxa"/>
          </w:tcPr>
          <w:p w:rsidR="00865A5D" w:rsidRPr="004D7D68" w:rsidRDefault="00865A5D" w:rsidP="00865A5D">
            <w:pPr>
              <w:pStyle w:val="aff"/>
              <w:jc w:val="center"/>
            </w:pPr>
            <w:r w:rsidRPr="004D7D68">
              <w:lastRenderedPageBreak/>
              <w:t>12.0.2</w:t>
            </w:r>
          </w:p>
        </w:tc>
      </w:tr>
    </w:tbl>
    <w:p w:rsidR="00865A5D" w:rsidRPr="00634B20" w:rsidRDefault="00865A5D" w:rsidP="006C00B5">
      <w:pPr>
        <w:pStyle w:val="TimesNewRoman1"/>
        <w:numPr>
          <w:ilvl w:val="0"/>
          <w:numId w:val="0"/>
        </w:numPr>
        <w:tabs>
          <w:tab w:val="left" w:pos="426"/>
        </w:tabs>
        <w:spacing w:before="0" w:beforeAutospacing="0" w:after="0" w:afterAutospacing="0" w:line="240" w:lineRule="auto"/>
        <w:rPr>
          <w:sz w:val="24"/>
          <w:szCs w:val="24"/>
        </w:rPr>
      </w:pPr>
    </w:p>
    <w:p w:rsidR="00865A5D" w:rsidRPr="00865A5D" w:rsidRDefault="00865A5D" w:rsidP="00865A5D">
      <w:pPr>
        <w:pStyle w:val="32"/>
        <w:tabs>
          <w:tab w:val="left" w:pos="426"/>
        </w:tabs>
        <w:jc w:val="both"/>
        <w:rPr>
          <w:rFonts w:ascii="Times New Roman" w:hAnsi="Times New Roman" w:cs="Times New Roman"/>
          <w:b/>
          <w:bCs/>
        </w:rPr>
      </w:pPr>
      <w:r>
        <w:rPr>
          <w:bCs/>
        </w:rPr>
        <w:t xml:space="preserve">    </w:t>
      </w:r>
      <w:r w:rsidRPr="00865A5D">
        <w:rPr>
          <w:rFonts w:ascii="Times New Roman" w:hAnsi="Times New Roman" w:cs="Times New Roman"/>
          <w:b/>
          <w:bCs/>
          <w:sz w:val="24"/>
        </w:rPr>
        <w:t>Вспомогательные виды разрешенного использования: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43"/>
        <w:gridCol w:w="5299"/>
        <w:gridCol w:w="1911"/>
      </w:tblGrid>
      <w:tr w:rsidR="00865A5D" w:rsidTr="00865A5D">
        <w:tc>
          <w:tcPr>
            <w:tcW w:w="2843" w:type="dxa"/>
          </w:tcPr>
          <w:p w:rsidR="00865A5D" w:rsidRPr="00520C4E" w:rsidRDefault="00865A5D" w:rsidP="00865A5D">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t>Наименование вида разрешенного</w:t>
            </w:r>
          </w:p>
          <w:p w:rsidR="00865A5D" w:rsidRPr="00520C4E" w:rsidRDefault="00865A5D" w:rsidP="00865A5D">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t>использования</w:t>
            </w:r>
          </w:p>
          <w:p w:rsidR="00865A5D" w:rsidRPr="00520C4E" w:rsidRDefault="00865A5D" w:rsidP="00865A5D">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t>земельного участка</w:t>
            </w:r>
          </w:p>
        </w:tc>
        <w:tc>
          <w:tcPr>
            <w:tcW w:w="5299" w:type="dxa"/>
          </w:tcPr>
          <w:p w:rsidR="00865A5D" w:rsidRPr="00520C4E" w:rsidRDefault="00865A5D" w:rsidP="00865A5D">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t>Описание вида разрешенного использования земельного участка</w:t>
            </w:r>
          </w:p>
        </w:tc>
        <w:tc>
          <w:tcPr>
            <w:tcW w:w="1854" w:type="dxa"/>
          </w:tcPr>
          <w:p w:rsidR="00865A5D" w:rsidRPr="00520C4E" w:rsidRDefault="00865A5D" w:rsidP="00865A5D">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t>Код (числовое обозначение) разрешенного использования земельного участка</w:t>
            </w:r>
          </w:p>
        </w:tc>
      </w:tr>
      <w:tr w:rsidR="00865A5D" w:rsidTr="00865A5D">
        <w:tc>
          <w:tcPr>
            <w:tcW w:w="2843" w:type="dxa"/>
          </w:tcPr>
          <w:p w:rsidR="00865A5D" w:rsidRPr="004D7D68" w:rsidRDefault="00865A5D" w:rsidP="00865A5D">
            <w:pPr>
              <w:pStyle w:val="aff"/>
              <w:jc w:val="center"/>
            </w:pPr>
            <w:r w:rsidRPr="004D7D68">
              <w:t>Общественное питание</w:t>
            </w:r>
          </w:p>
        </w:tc>
        <w:tc>
          <w:tcPr>
            <w:tcW w:w="5299" w:type="dxa"/>
          </w:tcPr>
          <w:p w:rsidR="00865A5D" w:rsidRPr="004D7D68" w:rsidRDefault="00865A5D" w:rsidP="00865A5D">
            <w:pPr>
              <w:pStyle w:val="aff"/>
              <w:jc w:val="center"/>
            </w:pPr>
            <w:r w:rsidRPr="004D7D68">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854" w:type="dxa"/>
          </w:tcPr>
          <w:p w:rsidR="00865A5D" w:rsidRPr="004D7D68" w:rsidRDefault="00865A5D" w:rsidP="00865A5D">
            <w:pPr>
              <w:pStyle w:val="aff"/>
              <w:jc w:val="center"/>
            </w:pPr>
            <w:r w:rsidRPr="004D7D68">
              <w:t>4.6</w:t>
            </w:r>
          </w:p>
        </w:tc>
      </w:tr>
      <w:tr w:rsidR="00865A5D" w:rsidTr="00865A5D">
        <w:tc>
          <w:tcPr>
            <w:tcW w:w="2843" w:type="dxa"/>
          </w:tcPr>
          <w:p w:rsidR="00865A5D" w:rsidRPr="004D7D68" w:rsidRDefault="00865A5D" w:rsidP="00865A5D">
            <w:pPr>
              <w:pStyle w:val="aff"/>
              <w:jc w:val="center"/>
            </w:pPr>
            <w:r w:rsidRPr="004D7D68">
              <w:t xml:space="preserve">Гостиничное </w:t>
            </w:r>
          </w:p>
          <w:p w:rsidR="00865A5D" w:rsidRPr="004D7D68" w:rsidRDefault="00865A5D" w:rsidP="00865A5D">
            <w:pPr>
              <w:pStyle w:val="aff"/>
              <w:jc w:val="center"/>
            </w:pPr>
            <w:r w:rsidRPr="004D7D68">
              <w:t>обслуживание</w:t>
            </w:r>
          </w:p>
        </w:tc>
        <w:tc>
          <w:tcPr>
            <w:tcW w:w="5299" w:type="dxa"/>
          </w:tcPr>
          <w:p w:rsidR="00865A5D" w:rsidRPr="004D7D68" w:rsidRDefault="00865A5D" w:rsidP="00865A5D">
            <w:pPr>
              <w:pStyle w:val="aff"/>
              <w:jc w:val="center"/>
            </w:pPr>
            <w:r w:rsidRPr="004D7D68">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854" w:type="dxa"/>
          </w:tcPr>
          <w:p w:rsidR="00865A5D" w:rsidRPr="004D7D68" w:rsidRDefault="00865A5D" w:rsidP="00865A5D">
            <w:pPr>
              <w:pStyle w:val="aff"/>
              <w:jc w:val="center"/>
            </w:pPr>
            <w:r w:rsidRPr="004D7D68">
              <w:t>4.7</w:t>
            </w:r>
          </w:p>
        </w:tc>
      </w:tr>
    </w:tbl>
    <w:p w:rsidR="00865A5D" w:rsidRDefault="00865A5D" w:rsidP="00865A5D">
      <w:pPr>
        <w:pStyle w:val="32"/>
        <w:tabs>
          <w:tab w:val="left" w:pos="426"/>
        </w:tabs>
        <w:ind w:left="709"/>
        <w:jc w:val="both"/>
        <w:rPr>
          <w:bCs/>
        </w:rPr>
      </w:pPr>
    </w:p>
    <w:p w:rsidR="00865A5D" w:rsidRPr="00865A5D" w:rsidRDefault="00865A5D" w:rsidP="00865A5D">
      <w:pPr>
        <w:pStyle w:val="32"/>
        <w:tabs>
          <w:tab w:val="left" w:pos="426"/>
        </w:tabs>
        <w:ind w:left="709"/>
        <w:jc w:val="both"/>
        <w:rPr>
          <w:rFonts w:ascii="Times New Roman" w:hAnsi="Times New Roman" w:cs="Times New Roman"/>
          <w:b/>
          <w:bCs/>
          <w:sz w:val="24"/>
        </w:rPr>
      </w:pPr>
      <w:r w:rsidRPr="00865A5D">
        <w:rPr>
          <w:rFonts w:ascii="Times New Roman" w:hAnsi="Times New Roman" w:cs="Times New Roman"/>
          <w:b/>
          <w:bCs/>
          <w:sz w:val="24"/>
        </w:rPr>
        <w:t>Условно разрешенные виды использования: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43"/>
        <w:gridCol w:w="5299"/>
        <w:gridCol w:w="1911"/>
      </w:tblGrid>
      <w:tr w:rsidR="00865A5D" w:rsidTr="00865A5D">
        <w:tc>
          <w:tcPr>
            <w:tcW w:w="2843" w:type="dxa"/>
          </w:tcPr>
          <w:p w:rsidR="00865A5D" w:rsidRPr="00520C4E" w:rsidRDefault="00865A5D" w:rsidP="00865A5D">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t>Наименование вида разрешенного</w:t>
            </w:r>
          </w:p>
          <w:p w:rsidR="00865A5D" w:rsidRPr="00520C4E" w:rsidRDefault="00865A5D" w:rsidP="00865A5D">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t>использования</w:t>
            </w:r>
          </w:p>
          <w:p w:rsidR="00865A5D" w:rsidRPr="00520C4E" w:rsidRDefault="00865A5D" w:rsidP="00865A5D">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t>земельного участка</w:t>
            </w:r>
          </w:p>
        </w:tc>
        <w:tc>
          <w:tcPr>
            <w:tcW w:w="5299" w:type="dxa"/>
          </w:tcPr>
          <w:p w:rsidR="00865A5D" w:rsidRPr="00520C4E" w:rsidRDefault="00865A5D" w:rsidP="00865A5D">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t>Описание вида разрешенного использования земельного участка</w:t>
            </w:r>
          </w:p>
        </w:tc>
        <w:tc>
          <w:tcPr>
            <w:tcW w:w="1854" w:type="dxa"/>
          </w:tcPr>
          <w:p w:rsidR="00865A5D" w:rsidRPr="00520C4E" w:rsidRDefault="00865A5D" w:rsidP="00865A5D">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t>Код (числовое обозначение) разрешенного использования земельного участка</w:t>
            </w:r>
          </w:p>
        </w:tc>
      </w:tr>
      <w:tr w:rsidR="00865A5D" w:rsidTr="00865A5D">
        <w:tc>
          <w:tcPr>
            <w:tcW w:w="2843" w:type="dxa"/>
          </w:tcPr>
          <w:p w:rsidR="00865A5D" w:rsidRPr="004D7D68" w:rsidRDefault="00865A5D" w:rsidP="00865A5D">
            <w:pPr>
              <w:pStyle w:val="aff"/>
              <w:jc w:val="center"/>
            </w:pPr>
            <w:r w:rsidRPr="004D7D68">
              <w:t>Деловое управление</w:t>
            </w:r>
          </w:p>
        </w:tc>
        <w:tc>
          <w:tcPr>
            <w:tcW w:w="5299" w:type="dxa"/>
          </w:tcPr>
          <w:p w:rsidR="00865A5D" w:rsidRPr="004D7D68" w:rsidRDefault="00865A5D" w:rsidP="00865A5D">
            <w:pPr>
              <w:pStyle w:val="aff"/>
              <w:jc w:val="center"/>
            </w:pPr>
            <w:r w:rsidRPr="004D7D68">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854" w:type="dxa"/>
          </w:tcPr>
          <w:p w:rsidR="00865A5D" w:rsidRPr="004D7D68" w:rsidRDefault="00865A5D" w:rsidP="00865A5D">
            <w:pPr>
              <w:pStyle w:val="aff"/>
              <w:jc w:val="center"/>
            </w:pPr>
            <w:r w:rsidRPr="004D7D68">
              <w:t>4.1</w:t>
            </w:r>
          </w:p>
        </w:tc>
      </w:tr>
      <w:tr w:rsidR="00865A5D" w:rsidTr="00865A5D">
        <w:tc>
          <w:tcPr>
            <w:tcW w:w="2843" w:type="dxa"/>
          </w:tcPr>
          <w:p w:rsidR="00865A5D" w:rsidRPr="004D7D68" w:rsidRDefault="00865A5D" w:rsidP="00865A5D">
            <w:pPr>
              <w:pStyle w:val="aff"/>
              <w:jc w:val="center"/>
            </w:pPr>
            <w:r w:rsidRPr="004D7D68">
              <w:t>Рынки</w:t>
            </w:r>
          </w:p>
        </w:tc>
        <w:tc>
          <w:tcPr>
            <w:tcW w:w="5299" w:type="dxa"/>
          </w:tcPr>
          <w:p w:rsidR="00865A5D" w:rsidRPr="004D7D68" w:rsidRDefault="00865A5D" w:rsidP="00865A5D">
            <w:pPr>
              <w:pStyle w:val="aff"/>
              <w:jc w:val="center"/>
            </w:pPr>
            <w:r w:rsidRPr="004D7D68">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865A5D" w:rsidRPr="004D7D68" w:rsidRDefault="00865A5D" w:rsidP="00865A5D">
            <w:pPr>
              <w:pStyle w:val="aff"/>
              <w:jc w:val="center"/>
            </w:pPr>
            <w:r w:rsidRPr="004D7D68">
              <w:lastRenderedPageBreak/>
              <w:t>размещение гаражей и (или) стоянок для автомобилей сотрудников и посетителей рынка</w:t>
            </w:r>
          </w:p>
        </w:tc>
        <w:tc>
          <w:tcPr>
            <w:tcW w:w="1854" w:type="dxa"/>
          </w:tcPr>
          <w:p w:rsidR="00865A5D" w:rsidRPr="004D7D68" w:rsidRDefault="00865A5D" w:rsidP="00865A5D">
            <w:pPr>
              <w:pStyle w:val="aff"/>
              <w:jc w:val="center"/>
            </w:pPr>
            <w:r w:rsidRPr="004D7D68">
              <w:lastRenderedPageBreak/>
              <w:t>4.3</w:t>
            </w:r>
          </w:p>
        </w:tc>
      </w:tr>
      <w:tr w:rsidR="00865A5D" w:rsidTr="00865A5D">
        <w:tc>
          <w:tcPr>
            <w:tcW w:w="2843" w:type="dxa"/>
          </w:tcPr>
          <w:p w:rsidR="00865A5D" w:rsidRPr="004D7D68" w:rsidRDefault="00865A5D" w:rsidP="00865A5D">
            <w:pPr>
              <w:pStyle w:val="aff"/>
              <w:jc w:val="center"/>
            </w:pPr>
            <w:r w:rsidRPr="004D7D68">
              <w:lastRenderedPageBreak/>
              <w:t>Ритуальная деятельность</w:t>
            </w:r>
          </w:p>
        </w:tc>
        <w:tc>
          <w:tcPr>
            <w:tcW w:w="5299" w:type="dxa"/>
          </w:tcPr>
          <w:p w:rsidR="00865A5D" w:rsidRPr="004D7D68" w:rsidRDefault="00865A5D" w:rsidP="00865A5D">
            <w:pPr>
              <w:pStyle w:val="aff"/>
              <w:jc w:val="center"/>
            </w:pPr>
            <w:r w:rsidRPr="004D7D68">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1854" w:type="dxa"/>
          </w:tcPr>
          <w:p w:rsidR="00865A5D" w:rsidRPr="004D7D68" w:rsidRDefault="00865A5D" w:rsidP="00865A5D">
            <w:pPr>
              <w:pStyle w:val="aff"/>
              <w:jc w:val="center"/>
            </w:pPr>
            <w:r w:rsidRPr="004D7D68">
              <w:t>12.1</w:t>
            </w:r>
          </w:p>
        </w:tc>
      </w:tr>
      <w:tr w:rsidR="00865A5D" w:rsidTr="00865A5D">
        <w:tc>
          <w:tcPr>
            <w:tcW w:w="2843" w:type="dxa"/>
          </w:tcPr>
          <w:p w:rsidR="00865A5D" w:rsidRPr="004D7D68" w:rsidRDefault="00865A5D" w:rsidP="00865A5D">
            <w:pPr>
              <w:pStyle w:val="aff"/>
              <w:jc w:val="center"/>
            </w:pPr>
            <w:r w:rsidRPr="004D7D68">
              <w:t xml:space="preserve">Специальная </w:t>
            </w:r>
          </w:p>
          <w:p w:rsidR="00865A5D" w:rsidRPr="004D7D68" w:rsidRDefault="00865A5D" w:rsidP="00865A5D">
            <w:pPr>
              <w:pStyle w:val="aff"/>
              <w:jc w:val="center"/>
            </w:pPr>
            <w:r w:rsidRPr="004D7D68">
              <w:t>деятельность</w:t>
            </w:r>
          </w:p>
        </w:tc>
        <w:tc>
          <w:tcPr>
            <w:tcW w:w="5299" w:type="dxa"/>
          </w:tcPr>
          <w:p w:rsidR="00865A5D" w:rsidRPr="004D7D68" w:rsidRDefault="00865A5D" w:rsidP="00865A5D">
            <w:pPr>
              <w:pStyle w:val="aff"/>
              <w:jc w:val="center"/>
            </w:pPr>
            <w:r w:rsidRPr="004D7D68">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1854" w:type="dxa"/>
          </w:tcPr>
          <w:p w:rsidR="00865A5D" w:rsidRPr="004D7D68" w:rsidRDefault="00865A5D" w:rsidP="00865A5D">
            <w:pPr>
              <w:pStyle w:val="aff"/>
              <w:jc w:val="center"/>
            </w:pPr>
            <w:r w:rsidRPr="004D7D68">
              <w:t>12.2</w:t>
            </w:r>
          </w:p>
        </w:tc>
      </w:tr>
    </w:tbl>
    <w:p w:rsidR="00865A5D" w:rsidRPr="009E4156" w:rsidRDefault="00865A5D" w:rsidP="00865A5D">
      <w:pPr>
        <w:pStyle w:val="a3"/>
        <w:spacing w:after="120" w:line="240" w:lineRule="auto"/>
        <w:ind w:left="709"/>
        <w:jc w:val="both"/>
        <w:rPr>
          <w:rFonts w:ascii="Times New Roman" w:hAnsi="Times New Roman" w:cs="Times New Roman"/>
          <w:sz w:val="24"/>
          <w:szCs w:val="24"/>
        </w:rPr>
      </w:pPr>
    </w:p>
    <w:p w:rsidR="006E176D" w:rsidRPr="009E4156" w:rsidRDefault="006E176D" w:rsidP="007E1A89">
      <w:pPr>
        <w:pStyle w:val="a3"/>
        <w:numPr>
          <w:ilvl w:val="0"/>
          <w:numId w:val="49"/>
        </w:numPr>
        <w:spacing w:before="120" w:after="12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5507"/>
        <w:gridCol w:w="2043"/>
        <w:gridCol w:w="1953"/>
      </w:tblGrid>
      <w:tr w:rsidR="009E4156" w:rsidRPr="009E4156" w:rsidTr="00A9081E">
        <w:trPr>
          <w:tblHeader/>
          <w:jc w:val="center"/>
        </w:trPr>
        <w:tc>
          <w:tcPr>
            <w:tcW w:w="339" w:type="pct"/>
            <w:tcBorders>
              <w:top w:val="single" w:sz="4" w:space="0" w:color="auto"/>
              <w:left w:val="single" w:sz="4" w:space="0" w:color="auto"/>
              <w:bottom w:val="single" w:sz="4" w:space="0" w:color="auto"/>
              <w:right w:val="single" w:sz="4" w:space="0" w:color="auto"/>
            </w:tcBorders>
            <w:shd w:val="clear" w:color="auto" w:fill="auto"/>
            <w:hideMark/>
          </w:tcPr>
          <w:p w:rsidR="00DC5C16" w:rsidRPr="009E4156" w:rsidRDefault="00DC5C16" w:rsidP="00DB4C9E">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 п/п</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DC5C16" w:rsidRPr="009E4156" w:rsidRDefault="00DC5C16" w:rsidP="00DB4C9E">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Параметр, ед. измерения</w:t>
            </w:r>
          </w:p>
        </w:tc>
        <w:tc>
          <w:tcPr>
            <w:tcW w:w="1002" w:type="pct"/>
            <w:tcBorders>
              <w:top w:val="single" w:sz="4" w:space="0" w:color="auto"/>
              <w:left w:val="single" w:sz="4" w:space="0" w:color="auto"/>
              <w:bottom w:val="single" w:sz="4" w:space="0" w:color="auto"/>
              <w:right w:val="single" w:sz="4" w:space="0" w:color="auto"/>
            </w:tcBorders>
            <w:shd w:val="clear" w:color="auto" w:fill="auto"/>
            <w:hideMark/>
          </w:tcPr>
          <w:p w:rsidR="00DC5C16" w:rsidRPr="009E4156" w:rsidRDefault="00DC5C16" w:rsidP="00DB4C9E">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Минимальное значение</w:t>
            </w:r>
          </w:p>
        </w:tc>
        <w:tc>
          <w:tcPr>
            <w:tcW w:w="958" w:type="pct"/>
            <w:tcBorders>
              <w:top w:val="single" w:sz="4" w:space="0" w:color="auto"/>
              <w:left w:val="single" w:sz="4" w:space="0" w:color="auto"/>
              <w:bottom w:val="single" w:sz="4" w:space="0" w:color="auto"/>
              <w:right w:val="single" w:sz="4" w:space="0" w:color="auto"/>
            </w:tcBorders>
            <w:shd w:val="clear" w:color="auto" w:fill="auto"/>
            <w:hideMark/>
          </w:tcPr>
          <w:p w:rsidR="00DC5C16" w:rsidRPr="009E4156" w:rsidRDefault="00DC5C16" w:rsidP="00DB4C9E">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Максимальное значение</w:t>
            </w:r>
          </w:p>
        </w:tc>
      </w:tr>
      <w:tr w:rsidR="009E4156" w:rsidRPr="009E4156" w:rsidTr="00A9081E">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DC5C16" w:rsidRPr="009E4156" w:rsidRDefault="00DC5C16" w:rsidP="007E1A89">
            <w:pPr>
              <w:pStyle w:val="a3"/>
              <w:numPr>
                <w:ilvl w:val="0"/>
                <w:numId w:val="53"/>
              </w:numPr>
              <w:spacing w:after="0" w:line="240" w:lineRule="auto"/>
              <w:jc w:val="both"/>
              <w:rPr>
                <w:rFonts w:ascii="Times New Roman" w:eastAsia="Calibri" w:hAnsi="Times New Roman"/>
                <w:sz w:val="24"/>
                <w:szCs w:val="24"/>
              </w:rPr>
            </w:pPr>
          </w:p>
        </w:tc>
        <w:tc>
          <w:tcPr>
            <w:tcW w:w="4661" w:type="pct"/>
            <w:gridSpan w:val="3"/>
            <w:tcBorders>
              <w:top w:val="single" w:sz="4" w:space="0" w:color="auto"/>
              <w:left w:val="single" w:sz="4" w:space="0" w:color="auto"/>
              <w:bottom w:val="single" w:sz="4" w:space="0" w:color="auto"/>
              <w:right w:val="single" w:sz="4" w:space="0" w:color="auto"/>
            </w:tcBorders>
            <w:shd w:val="clear" w:color="auto" w:fill="auto"/>
          </w:tcPr>
          <w:p w:rsidR="00DC5C16" w:rsidRPr="009E4156" w:rsidRDefault="00DC5C16" w:rsidP="00DB4C9E">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Предельные (минимальные и (или) максимальные) размеры земельных участков</w:t>
            </w:r>
          </w:p>
        </w:tc>
      </w:tr>
      <w:tr w:rsidR="009E4156" w:rsidRPr="009E4156" w:rsidTr="00A9081E">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DC5C16" w:rsidRPr="009E4156" w:rsidRDefault="00DC5C16" w:rsidP="007E1A89">
            <w:pPr>
              <w:pStyle w:val="a3"/>
              <w:numPr>
                <w:ilvl w:val="1"/>
                <w:numId w:val="53"/>
              </w:numPr>
              <w:spacing w:after="0" w:line="240" w:lineRule="auto"/>
              <w:jc w:val="both"/>
              <w:rPr>
                <w:rFonts w:ascii="Times New Roman" w:eastAsia="Calibri" w:hAnsi="Times New Roman"/>
                <w:sz w:val="24"/>
                <w:szCs w:val="24"/>
              </w:rPr>
            </w:pP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DC5C16" w:rsidRPr="009E4156" w:rsidRDefault="00DC5C16" w:rsidP="00DB4C9E">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Площадь земельных участков для вида разрешенного использования «Производственная деятельность», кв.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DC5C16" w:rsidRPr="009E4156" w:rsidRDefault="009E389A" w:rsidP="00DB4C9E">
            <w:pPr>
              <w:spacing w:after="0" w:line="240" w:lineRule="auto"/>
              <w:ind w:right="-112"/>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DC5C16" w:rsidRPr="009E4156" w:rsidRDefault="009E389A" w:rsidP="00DB4C9E">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9E4156" w:rsidRPr="009E4156" w:rsidTr="00A9081E">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DC5C16" w:rsidRPr="009E4156" w:rsidRDefault="00DC5C16" w:rsidP="007E1A89">
            <w:pPr>
              <w:pStyle w:val="a3"/>
              <w:numPr>
                <w:ilvl w:val="1"/>
                <w:numId w:val="53"/>
              </w:numPr>
              <w:spacing w:after="0" w:line="240" w:lineRule="auto"/>
              <w:jc w:val="both"/>
              <w:rPr>
                <w:rFonts w:ascii="Times New Roman" w:eastAsia="Calibri" w:hAnsi="Times New Roman"/>
                <w:sz w:val="24"/>
                <w:szCs w:val="24"/>
              </w:rPr>
            </w:pP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DC5C16" w:rsidRPr="009E4156" w:rsidRDefault="00DC5C16" w:rsidP="00DB4C9E">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Площадь земельных участков иных видов разрешенного использования, кв.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DC5C16" w:rsidRPr="009E4156" w:rsidRDefault="009E389A" w:rsidP="00DB4C9E">
            <w:pPr>
              <w:spacing w:after="0" w:line="240" w:lineRule="auto"/>
              <w:ind w:right="-112"/>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DC5C16" w:rsidRPr="009E4156" w:rsidRDefault="009E389A" w:rsidP="00DB4C9E">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9E4156" w:rsidRPr="009E4156" w:rsidTr="00A9081E">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DC5C16" w:rsidRPr="009E4156" w:rsidRDefault="00DB4C9E" w:rsidP="00DB4C9E">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2</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DC5C16" w:rsidRPr="009E4156" w:rsidRDefault="00DB4C9E" w:rsidP="00DB4C9E">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DC5C16" w:rsidRPr="009E4156" w:rsidRDefault="00DC5C16" w:rsidP="00DB4C9E">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3</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DC5C16" w:rsidRPr="009E4156" w:rsidRDefault="009E389A" w:rsidP="00DB4C9E">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9E4156" w:rsidRPr="009E4156" w:rsidTr="00A9081E">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DC5C16" w:rsidRPr="009E4156" w:rsidRDefault="00DB4C9E" w:rsidP="00DB4C9E">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3</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DC5C16" w:rsidRPr="009E4156" w:rsidRDefault="00DB4C9E" w:rsidP="00DB4C9E">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Предельная высота зданий и сооружений,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DC5C16" w:rsidRPr="009E4156" w:rsidRDefault="009E389A" w:rsidP="00DB4C9E">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DC5C16" w:rsidRPr="009E4156" w:rsidRDefault="00DB4C9E" w:rsidP="00DB4C9E">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20</w:t>
            </w:r>
          </w:p>
        </w:tc>
      </w:tr>
      <w:tr w:rsidR="009E4156" w:rsidRPr="009E4156" w:rsidTr="00A9081E">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DC5C16" w:rsidRPr="009E4156" w:rsidRDefault="00DB4C9E" w:rsidP="00DB4C9E">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4</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DC5C16" w:rsidRPr="009E4156" w:rsidRDefault="00DB4C9E" w:rsidP="00DB4C9E">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DC5C16" w:rsidRPr="009E4156" w:rsidRDefault="00DB4C9E" w:rsidP="00DB4C9E">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20</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DC5C16" w:rsidRPr="009E4156" w:rsidRDefault="00DB4C9E" w:rsidP="00DB4C9E">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7</w:t>
            </w:r>
            <w:r w:rsidR="00DC5C16" w:rsidRPr="009E4156">
              <w:rPr>
                <w:rFonts w:ascii="Times New Roman" w:eastAsia="Calibri" w:hAnsi="Times New Roman"/>
                <w:sz w:val="24"/>
                <w:szCs w:val="24"/>
              </w:rPr>
              <w:t>0</w:t>
            </w:r>
          </w:p>
        </w:tc>
      </w:tr>
    </w:tbl>
    <w:p w:rsidR="006E176D" w:rsidRPr="009E4156" w:rsidRDefault="006E176D" w:rsidP="007E1A89">
      <w:pPr>
        <w:pStyle w:val="a3"/>
        <w:numPr>
          <w:ilvl w:val="0"/>
          <w:numId w:val="49"/>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E176D" w:rsidRPr="00865A5D" w:rsidRDefault="00865A5D" w:rsidP="00865A5D">
      <w:pPr>
        <w:keepNext/>
        <w:spacing w:before="240" w:after="120" w:line="240" w:lineRule="auto"/>
        <w:jc w:val="center"/>
        <w:outlineLvl w:val="1"/>
        <w:rPr>
          <w:rFonts w:ascii="Times New Roman" w:hAnsi="Times New Roman" w:cs="Times New Roman"/>
          <w:b/>
          <w:sz w:val="24"/>
          <w:szCs w:val="24"/>
        </w:rPr>
      </w:pPr>
      <w:bookmarkStart w:id="169" w:name="_Toc59717245"/>
      <w:r>
        <w:rPr>
          <w:rFonts w:ascii="Times New Roman" w:hAnsi="Times New Roman" w:cs="Times New Roman"/>
          <w:b/>
          <w:sz w:val="24"/>
          <w:szCs w:val="24"/>
        </w:rPr>
        <w:t xml:space="preserve">Статья 43. </w:t>
      </w:r>
      <w:r w:rsidR="00402C72" w:rsidRPr="00865A5D">
        <w:rPr>
          <w:rFonts w:ascii="Times New Roman" w:hAnsi="Times New Roman" w:cs="Times New Roman"/>
          <w:b/>
          <w:sz w:val="24"/>
          <w:szCs w:val="24"/>
        </w:rPr>
        <w:t>Зона производственно-коммунальных объектов IV-V классов вредности (П-2)</w:t>
      </w:r>
      <w:bookmarkEnd w:id="169"/>
    </w:p>
    <w:p w:rsidR="002D1D86" w:rsidRPr="00634B20" w:rsidRDefault="002D1D86" w:rsidP="002D1D86">
      <w:pPr>
        <w:pStyle w:val="TimesNewRoman14"/>
        <w:tabs>
          <w:tab w:val="left" w:pos="426"/>
        </w:tabs>
        <w:spacing w:before="0" w:beforeAutospacing="0" w:after="0" w:afterAutospacing="0" w:line="240" w:lineRule="auto"/>
        <w:rPr>
          <w:sz w:val="24"/>
          <w:szCs w:val="24"/>
        </w:rPr>
      </w:pPr>
      <w:r w:rsidRPr="00634B20">
        <w:rPr>
          <w:sz w:val="24"/>
          <w:szCs w:val="24"/>
        </w:rPr>
        <w:t>Зона предназначена для размещения производственно-коммунальных объектов IV-V классов вредности, иных объектов в соответствии с нижеприведенными видами использования земельных участков и объектов капитального строительства.</w:t>
      </w:r>
    </w:p>
    <w:p w:rsidR="002D1D86" w:rsidRDefault="002D1D86" w:rsidP="002D1D86">
      <w:pPr>
        <w:tabs>
          <w:tab w:val="left" w:pos="426"/>
        </w:tabs>
        <w:spacing w:after="0"/>
        <w:ind w:firstLine="720"/>
        <w:rPr>
          <w:rFonts w:ascii="Times New Roman" w:hAnsi="Times New Roman"/>
          <w:b/>
          <w:bCs/>
          <w:sz w:val="24"/>
          <w:szCs w:val="24"/>
        </w:rPr>
      </w:pPr>
    </w:p>
    <w:p w:rsidR="002D1D86" w:rsidRPr="00634B20" w:rsidRDefault="002D1D86" w:rsidP="002D1D86">
      <w:pPr>
        <w:tabs>
          <w:tab w:val="left" w:pos="426"/>
        </w:tabs>
        <w:spacing w:after="0"/>
        <w:ind w:firstLine="720"/>
        <w:rPr>
          <w:rFonts w:ascii="Times New Roman" w:hAnsi="Times New Roman"/>
          <w:b/>
          <w:bCs/>
          <w:sz w:val="24"/>
          <w:szCs w:val="24"/>
        </w:rPr>
      </w:pPr>
      <w:r w:rsidRPr="00634B20">
        <w:rPr>
          <w:rFonts w:ascii="Times New Roman" w:hAnsi="Times New Roman"/>
          <w:b/>
          <w:bCs/>
          <w:sz w:val="24"/>
          <w:szCs w:val="24"/>
        </w:rPr>
        <w:t>Основные виды разрешенного использования: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43"/>
        <w:gridCol w:w="5299"/>
        <w:gridCol w:w="1911"/>
      </w:tblGrid>
      <w:tr w:rsidR="002D1D86" w:rsidTr="002D1D86">
        <w:tc>
          <w:tcPr>
            <w:tcW w:w="2843" w:type="dxa"/>
          </w:tcPr>
          <w:p w:rsidR="002D1D86" w:rsidRPr="00520C4E" w:rsidRDefault="002D1D86" w:rsidP="002D1D86">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t>Наименование вида разрешенного</w:t>
            </w:r>
          </w:p>
          <w:p w:rsidR="002D1D86" w:rsidRPr="00520C4E" w:rsidRDefault="002D1D86" w:rsidP="002D1D86">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t>использования</w:t>
            </w:r>
          </w:p>
          <w:p w:rsidR="002D1D86" w:rsidRPr="00520C4E" w:rsidRDefault="002D1D86" w:rsidP="002D1D86">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t>земельного участка</w:t>
            </w:r>
          </w:p>
        </w:tc>
        <w:tc>
          <w:tcPr>
            <w:tcW w:w="5299" w:type="dxa"/>
          </w:tcPr>
          <w:p w:rsidR="002D1D86" w:rsidRPr="00520C4E" w:rsidRDefault="002D1D86" w:rsidP="002D1D86">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t>Описание вида разрешенного использования земельного участка</w:t>
            </w:r>
          </w:p>
        </w:tc>
        <w:tc>
          <w:tcPr>
            <w:tcW w:w="1854" w:type="dxa"/>
          </w:tcPr>
          <w:p w:rsidR="002D1D86" w:rsidRPr="00520C4E" w:rsidRDefault="002D1D86" w:rsidP="002D1D86">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t>Код (числовое обозначение) разрешенного использования земельного участка</w:t>
            </w:r>
          </w:p>
        </w:tc>
      </w:tr>
      <w:tr w:rsidR="002D1D86" w:rsidTr="002D1D86">
        <w:tc>
          <w:tcPr>
            <w:tcW w:w="2843" w:type="dxa"/>
          </w:tcPr>
          <w:p w:rsidR="002D1D86" w:rsidRPr="004D7D68" w:rsidRDefault="002D1D86" w:rsidP="002D1D86">
            <w:pPr>
              <w:pStyle w:val="aff"/>
              <w:jc w:val="center"/>
            </w:pPr>
            <w:r w:rsidRPr="004D7D68">
              <w:t xml:space="preserve">Производственная </w:t>
            </w:r>
          </w:p>
          <w:p w:rsidR="002D1D86" w:rsidRPr="004D7D68" w:rsidRDefault="002D1D86" w:rsidP="002D1D86">
            <w:pPr>
              <w:pStyle w:val="aff"/>
              <w:jc w:val="center"/>
            </w:pPr>
            <w:r w:rsidRPr="004D7D68">
              <w:t>деятельность</w:t>
            </w:r>
          </w:p>
        </w:tc>
        <w:tc>
          <w:tcPr>
            <w:tcW w:w="5299" w:type="dxa"/>
          </w:tcPr>
          <w:p w:rsidR="002D1D86" w:rsidRPr="004D7D68" w:rsidRDefault="002D1D86" w:rsidP="002D1D86">
            <w:pPr>
              <w:pStyle w:val="aff"/>
              <w:jc w:val="center"/>
            </w:pPr>
            <w:r w:rsidRPr="004D7D68">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854" w:type="dxa"/>
          </w:tcPr>
          <w:p w:rsidR="002D1D86" w:rsidRPr="004D7D68" w:rsidRDefault="002D1D86" w:rsidP="002D1D86">
            <w:pPr>
              <w:pStyle w:val="aff"/>
              <w:jc w:val="center"/>
            </w:pPr>
            <w:r w:rsidRPr="004D7D68">
              <w:t>6.0</w:t>
            </w:r>
          </w:p>
        </w:tc>
      </w:tr>
      <w:tr w:rsidR="002D1D86" w:rsidTr="002D1D86">
        <w:tc>
          <w:tcPr>
            <w:tcW w:w="2843" w:type="dxa"/>
          </w:tcPr>
          <w:p w:rsidR="002D1D86" w:rsidRPr="004D7D68" w:rsidRDefault="002D1D86" w:rsidP="002D1D86">
            <w:pPr>
              <w:pStyle w:val="aff"/>
              <w:jc w:val="center"/>
            </w:pPr>
            <w:r w:rsidRPr="004D7D68">
              <w:t>Недропользование</w:t>
            </w:r>
          </w:p>
        </w:tc>
        <w:tc>
          <w:tcPr>
            <w:tcW w:w="5299" w:type="dxa"/>
          </w:tcPr>
          <w:p w:rsidR="002D1D86" w:rsidRPr="004D7D68" w:rsidRDefault="002D1D86" w:rsidP="002D1D86">
            <w:pPr>
              <w:pStyle w:val="aff"/>
              <w:jc w:val="center"/>
            </w:pPr>
            <w:r w:rsidRPr="004D7D68">
              <w:t>Осуществление геологических изысканий;</w:t>
            </w:r>
          </w:p>
          <w:p w:rsidR="002D1D86" w:rsidRPr="004D7D68" w:rsidRDefault="002D1D86" w:rsidP="002D1D86">
            <w:pPr>
              <w:pStyle w:val="aff"/>
              <w:jc w:val="center"/>
            </w:pPr>
            <w:r w:rsidRPr="004D7D68">
              <w:t>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854" w:type="dxa"/>
          </w:tcPr>
          <w:p w:rsidR="002D1D86" w:rsidRPr="004D7D68" w:rsidRDefault="002D1D86" w:rsidP="002D1D86">
            <w:pPr>
              <w:pStyle w:val="aff"/>
              <w:jc w:val="center"/>
            </w:pPr>
            <w:r w:rsidRPr="004D7D68">
              <w:t>6.1</w:t>
            </w:r>
          </w:p>
        </w:tc>
      </w:tr>
      <w:tr w:rsidR="002D1D86" w:rsidTr="002D1D86">
        <w:tc>
          <w:tcPr>
            <w:tcW w:w="2843" w:type="dxa"/>
          </w:tcPr>
          <w:p w:rsidR="002D1D86" w:rsidRPr="004D7D68" w:rsidRDefault="002D1D86" w:rsidP="002D1D86">
            <w:pPr>
              <w:pStyle w:val="aff"/>
              <w:jc w:val="center"/>
            </w:pPr>
            <w:r w:rsidRPr="004D7D68">
              <w:t>Тяжелая</w:t>
            </w:r>
          </w:p>
          <w:p w:rsidR="002D1D86" w:rsidRPr="004D7D68" w:rsidRDefault="002D1D86" w:rsidP="002D1D86">
            <w:pPr>
              <w:pStyle w:val="aff"/>
              <w:jc w:val="center"/>
            </w:pPr>
            <w:r w:rsidRPr="004D7D68">
              <w:t xml:space="preserve"> промышленность</w:t>
            </w:r>
          </w:p>
          <w:p w:rsidR="002D1D86" w:rsidRPr="004D7D68" w:rsidRDefault="002D1D86" w:rsidP="002D1D86">
            <w:pPr>
              <w:pStyle w:val="aff"/>
              <w:jc w:val="center"/>
            </w:pPr>
            <w:r w:rsidRPr="004D7D68">
              <w:t>(</w:t>
            </w:r>
            <w:r w:rsidRPr="004D7D68">
              <w:rPr>
                <w:lang w:val="en-US"/>
              </w:rPr>
              <w:t>IV</w:t>
            </w:r>
            <w:r w:rsidRPr="004D7D68">
              <w:t>-</w:t>
            </w:r>
            <w:r w:rsidRPr="004D7D68">
              <w:rPr>
                <w:lang w:val="en-US"/>
              </w:rPr>
              <w:t>V</w:t>
            </w:r>
            <w:r w:rsidRPr="004D7D68">
              <w:t xml:space="preserve"> класс опасности)</w:t>
            </w:r>
          </w:p>
          <w:p w:rsidR="002D1D86" w:rsidRPr="004D7D68" w:rsidRDefault="002D1D86" w:rsidP="002D1D86">
            <w:pPr>
              <w:pStyle w:val="aff"/>
              <w:jc w:val="center"/>
            </w:pPr>
          </w:p>
        </w:tc>
        <w:tc>
          <w:tcPr>
            <w:tcW w:w="5299" w:type="dxa"/>
          </w:tcPr>
          <w:p w:rsidR="002D1D86" w:rsidRPr="004D7D68" w:rsidRDefault="002D1D86" w:rsidP="002D1D86">
            <w:pPr>
              <w:pStyle w:val="aff"/>
              <w:jc w:val="center"/>
            </w:pPr>
            <w:r w:rsidRPr="004D7D68">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854" w:type="dxa"/>
          </w:tcPr>
          <w:p w:rsidR="002D1D86" w:rsidRPr="004D7D68" w:rsidRDefault="002D1D86" w:rsidP="002D1D86">
            <w:pPr>
              <w:pStyle w:val="aff"/>
              <w:jc w:val="center"/>
            </w:pPr>
            <w:r w:rsidRPr="004D7D68">
              <w:t>6.2</w:t>
            </w:r>
          </w:p>
        </w:tc>
      </w:tr>
      <w:tr w:rsidR="002D1D86" w:rsidTr="002D1D86">
        <w:tc>
          <w:tcPr>
            <w:tcW w:w="2843" w:type="dxa"/>
          </w:tcPr>
          <w:p w:rsidR="002D1D86" w:rsidRPr="004D7D68" w:rsidRDefault="002D1D86" w:rsidP="002D1D86">
            <w:pPr>
              <w:pStyle w:val="aff"/>
              <w:jc w:val="center"/>
            </w:pPr>
            <w:r w:rsidRPr="004D7D68">
              <w:t>Автомобилестроительная промышленность</w:t>
            </w:r>
          </w:p>
          <w:p w:rsidR="002D1D86" w:rsidRPr="004D7D68" w:rsidRDefault="002D1D86" w:rsidP="002D1D86">
            <w:pPr>
              <w:pStyle w:val="aff"/>
              <w:jc w:val="center"/>
            </w:pPr>
            <w:r w:rsidRPr="004D7D68">
              <w:t>(</w:t>
            </w:r>
            <w:r w:rsidRPr="004D7D68">
              <w:rPr>
                <w:lang w:val="en-US"/>
              </w:rPr>
              <w:t>IV</w:t>
            </w:r>
            <w:r w:rsidRPr="004D7D68">
              <w:t>-</w:t>
            </w:r>
            <w:r w:rsidRPr="004D7D68">
              <w:rPr>
                <w:lang w:val="en-US"/>
              </w:rPr>
              <w:t>V</w:t>
            </w:r>
            <w:r w:rsidRPr="004D7D68">
              <w:t xml:space="preserve"> класс опасности)</w:t>
            </w:r>
          </w:p>
          <w:p w:rsidR="002D1D86" w:rsidRPr="004D7D68" w:rsidRDefault="002D1D86" w:rsidP="002D1D86">
            <w:pPr>
              <w:pStyle w:val="aff"/>
              <w:jc w:val="center"/>
            </w:pPr>
          </w:p>
        </w:tc>
        <w:tc>
          <w:tcPr>
            <w:tcW w:w="5299" w:type="dxa"/>
          </w:tcPr>
          <w:p w:rsidR="002D1D86" w:rsidRPr="004D7D68" w:rsidRDefault="002D1D86" w:rsidP="002D1D86">
            <w:pPr>
              <w:pStyle w:val="aff"/>
              <w:jc w:val="center"/>
            </w:pPr>
            <w:r w:rsidRPr="004D7D68">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1854" w:type="dxa"/>
          </w:tcPr>
          <w:p w:rsidR="002D1D86" w:rsidRPr="004D7D68" w:rsidRDefault="002D1D86" w:rsidP="002D1D86">
            <w:pPr>
              <w:pStyle w:val="aff"/>
              <w:jc w:val="center"/>
            </w:pPr>
            <w:r w:rsidRPr="004D7D68">
              <w:t>6.2.1</w:t>
            </w:r>
          </w:p>
        </w:tc>
      </w:tr>
      <w:tr w:rsidR="002D1D86" w:rsidTr="002D1D86">
        <w:tc>
          <w:tcPr>
            <w:tcW w:w="2843" w:type="dxa"/>
          </w:tcPr>
          <w:p w:rsidR="002D1D86" w:rsidRPr="004D7D68" w:rsidRDefault="002D1D86" w:rsidP="002D1D86">
            <w:pPr>
              <w:pStyle w:val="aff"/>
              <w:jc w:val="center"/>
            </w:pPr>
            <w:r w:rsidRPr="004D7D68">
              <w:lastRenderedPageBreak/>
              <w:t>Легкая промышленность</w:t>
            </w:r>
          </w:p>
          <w:p w:rsidR="002D1D86" w:rsidRPr="004D7D68" w:rsidRDefault="002D1D86" w:rsidP="002D1D86">
            <w:pPr>
              <w:pStyle w:val="aff"/>
              <w:jc w:val="center"/>
            </w:pPr>
            <w:r w:rsidRPr="004D7D68">
              <w:t>(</w:t>
            </w:r>
            <w:r w:rsidRPr="004D7D68">
              <w:rPr>
                <w:lang w:val="en-US"/>
              </w:rPr>
              <w:t>IV</w:t>
            </w:r>
            <w:r w:rsidRPr="004D7D68">
              <w:t>-</w:t>
            </w:r>
            <w:r w:rsidRPr="004D7D68">
              <w:rPr>
                <w:lang w:val="en-US"/>
              </w:rPr>
              <w:t>V</w:t>
            </w:r>
            <w:r w:rsidRPr="004D7D68">
              <w:t xml:space="preserve"> класс опасности)</w:t>
            </w:r>
          </w:p>
          <w:p w:rsidR="002D1D86" w:rsidRPr="004D7D68" w:rsidRDefault="002D1D86" w:rsidP="002D1D86">
            <w:pPr>
              <w:pStyle w:val="aff"/>
              <w:jc w:val="center"/>
            </w:pPr>
          </w:p>
        </w:tc>
        <w:tc>
          <w:tcPr>
            <w:tcW w:w="5299" w:type="dxa"/>
          </w:tcPr>
          <w:p w:rsidR="002D1D86" w:rsidRPr="004D7D68" w:rsidRDefault="002D1D86" w:rsidP="002D1D86">
            <w:pPr>
              <w:pStyle w:val="aff"/>
              <w:jc w:val="center"/>
            </w:pPr>
            <w:r w:rsidRPr="004D7D68">
              <w:t xml:space="preserve">Размещение объектов капитального строительства, предназначенных для текстильной, </w:t>
            </w:r>
            <w:proofErr w:type="spellStart"/>
            <w:r w:rsidRPr="004D7D68">
              <w:t>фарфоро</w:t>
            </w:r>
            <w:proofErr w:type="spellEnd"/>
            <w:r w:rsidRPr="004D7D68">
              <w:t>-фаянсовой, электронной промышленности</w:t>
            </w:r>
          </w:p>
        </w:tc>
        <w:tc>
          <w:tcPr>
            <w:tcW w:w="1854" w:type="dxa"/>
          </w:tcPr>
          <w:p w:rsidR="002D1D86" w:rsidRPr="004D7D68" w:rsidRDefault="002D1D86" w:rsidP="002D1D86">
            <w:pPr>
              <w:pStyle w:val="aff"/>
              <w:jc w:val="center"/>
            </w:pPr>
            <w:r w:rsidRPr="004D7D68">
              <w:t>6.3</w:t>
            </w:r>
          </w:p>
        </w:tc>
      </w:tr>
      <w:tr w:rsidR="002D1D86" w:rsidTr="002D1D86">
        <w:tc>
          <w:tcPr>
            <w:tcW w:w="2843" w:type="dxa"/>
          </w:tcPr>
          <w:p w:rsidR="002D1D86" w:rsidRPr="004D7D68" w:rsidRDefault="002D1D86" w:rsidP="002D1D86">
            <w:pPr>
              <w:pStyle w:val="aff"/>
              <w:jc w:val="center"/>
            </w:pPr>
            <w:r w:rsidRPr="004D7D68">
              <w:t xml:space="preserve">Фармацевтическая </w:t>
            </w:r>
          </w:p>
          <w:p w:rsidR="002D1D86" w:rsidRPr="004D7D68" w:rsidRDefault="002D1D86" w:rsidP="002D1D86">
            <w:pPr>
              <w:pStyle w:val="aff"/>
              <w:jc w:val="center"/>
            </w:pPr>
            <w:r w:rsidRPr="004D7D68">
              <w:t>промышленность</w:t>
            </w:r>
          </w:p>
          <w:p w:rsidR="002D1D86" w:rsidRPr="004D7D68" w:rsidRDefault="002D1D86" w:rsidP="002D1D86">
            <w:pPr>
              <w:pStyle w:val="aff"/>
              <w:jc w:val="center"/>
            </w:pPr>
            <w:r w:rsidRPr="004D7D68">
              <w:t>(</w:t>
            </w:r>
            <w:r w:rsidRPr="004D7D68">
              <w:rPr>
                <w:lang w:val="en-US"/>
              </w:rPr>
              <w:t>IV</w:t>
            </w:r>
            <w:r w:rsidRPr="004D7D68">
              <w:t>-</w:t>
            </w:r>
            <w:r w:rsidRPr="004D7D68">
              <w:rPr>
                <w:lang w:val="en-US"/>
              </w:rPr>
              <w:t>V</w:t>
            </w:r>
            <w:r w:rsidRPr="004D7D68">
              <w:t xml:space="preserve"> класс опасности)</w:t>
            </w:r>
          </w:p>
          <w:p w:rsidR="002D1D86" w:rsidRPr="004D7D68" w:rsidRDefault="002D1D86" w:rsidP="002D1D86">
            <w:pPr>
              <w:pStyle w:val="aff"/>
              <w:jc w:val="center"/>
            </w:pPr>
          </w:p>
        </w:tc>
        <w:tc>
          <w:tcPr>
            <w:tcW w:w="5299" w:type="dxa"/>
          </w:tcPr>
          <w:p w:rsidR="002D1D86" w:rsidRPr="004D7D68" w:rsidRDefault="002D1D86" w:rsidP="002D1D86">
            <w:pPr>
              <w:pStyle w:val="aff"/>
              <w:jc w:val="center"/>
            </w:pPr>
            <w:r w:rsidRPr="004D7D68">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854" w:type="dxa"/>
          </w:tcPr>
          <w:p w:rsidR="002D1D86" w:rsidRPr="004D7D68" w:rsidRDefault="002D1D86" w:rsidP="002D1D86">
            <w:pPr>
              <w:pStyle w:val="aff"/>
              <w:jc w:val="center"/>
            </w:pPr>
            <w:r w:rsidRPr="004D7D68">
              <w:t>6.3.1</w:t>
            </w:r>
          </w:p>
        </w:tc>
      </w:tr>
      <w:tr w:rsidR="002D1D86" w:rsidTr="002D1D86">
        <w:tc>
          <w:tcPr>
            <w:tcW w:w="2843" w:type="dxa"/>
          </w:tcPr>
          <w:p w:rsidR="002D1D86" w:rsidRPr="004D7D68" w:rsidRDefault="002D1D86" w:rsidP="002D1D86">
            <w:pPr>
              <w:pStyle w:val="aff"/>
              <w:jc w:val="center"/>
            </w:pPr>
            <w:r w:rsidRPr="004D7D68">
              <w:t xml:space="preserve">Пищевая </w:t>
            </w:r>
          </w:p>
          <w:p w:rsidR="002D1D86" w:rsidRPr="004D7D68" w:rsidRDefault="002D1D86" w:rsidP="002D1D86">
            <w:pPr>
              <w:pStyle w:val="aff"/>
              <w:jc w:val="center"/>
            </w:pPr>
            <w:r w:rsidRPr="004D7D68">
              <w:t xml:space="preserve">промышленность </w:t>
            </w:r>
          </w:p>
          <w:p w:rsidR="002D1D86" w:rsidRPr="004D7D68" w:rsidRDefault="002D1D86" w:rsidP="002D1D86">
            <w:pPr>
              <w:pStyle w:val="aff"/>
              <w:jc w:val="center"/>
            </w:pPr>
            <w:r w:rsidRPr="004D7D68">
              <w:t>(</w:t>
            </w:r>
            <w:r w:rsidRPr="004D7D68">
              <w:rPr>
                <w:lang w:val="en-US"/>
              </w:rPr>
              <w:t>IV</w:t>
            </w:r>
            <w:r w:rsidRPr="004D7D68">
              <w:t>-</w:t>
            </w:r>
            <w:r w:rsidRPr="004D7D68">
              <w:rPr>
                <w:lang w:val="en-US"/>
              </w:rPr>
              <w:t>V</w:t>
            </w:r>
            <w:r w:rsidRPr="004D7D68">
              <w:t xml:space="preserve"> класс опасности)</w:t>
            </w:r>
          </w:p>
          <w:p w:rsidR="002D1D86" w:rsidRPr="004D7D68" w:rsidRDefault="002D1D86" w:rsidP="002D1D86">
            <w:pPr>
              <w:pStyle w:val="aff"/>
              <w:jc w:val="center"/>
            </w:pPr>
          </w:p>
        </w:tc>
        <w:tc>
          <w:tcPr>
            <w:tcW w:w="5299" w:type="dxa"/>
          </w:tcPr>
          <w:p w:rsidR="002D1D86" w:rsidRPr="004D7D68" w:rsidRDefault="002D1D86" w:rsidP="002D1D86">
            <w:pPr>
              <w:pStyle w:val="aff"/>
              <w:jc w:val="center"/>
            </w:pPr>
            <w:r w:rsidRPr="004D7D68">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854" w:type="dxa"/>
          </w:tcPr>
          <w:p w:rsidR="002D1D86" w:rsidRPr="004D7D68" w:rsidRDefault="002D1D86" w:rsidP="002D1D86">
            <w:pPr>
              <w:pStyle w:val="aff"/>
              <w:jc w:val="center"/>
            </w:pPr>
            <w:r w:rsidRPr="004D7D68">
              <w:t>6.4</w:t>
            </w:r>
          </w:p>
        </w:tc>
      </w:tr>
      <w:tr w:rsidR="002D1D86" w:rsidTr="002D1D86">
        <w:tc>
          <w:tcPr>
            <w:tcW w:w="2843" w:type="dxa"/>
          </w:tcPr>
          <w:p w:rsidR="002D1D86" w:rsidRPr="004D7D68" w:rsidRDefault="002D1D86" w:rsidP="002D1D86">
            <w:pPr>
              <w:pStyle w:val="aff"/>
              <w:jc w:val="center"/>
            </w:pPr>
            <w:r w:rsidRPr="004D7D68">
              <w:t xml:space="preserve">Нефтехимическая </w:t>
            </w:r>
          </w:p>
          <w:p w:rsidR="002D1D86" w:rsidRPr="004D7D68" w:rsidRDefault="002D1D86" w:rsidP="002D1D86">
            <w:pPr>
              <w:pStyle w:val="aff"/>
              <w:jc w:val="center"/>
            </w:pPr>
            <w:r w:rsidRPr="004D7D68">
              <w:t>промышленность</w:t>
            </w:r>
          </w:p>
          <w:p w:rsidR="002D1D86" w:rsidRPr="004D7D68" w:rsidRDefault="002D1D86" w:rsidP="002D1D86">
            <w:pPr>
              <w:pStyle w:val="aff"/>
              <w:jc w:val="center"/>
            </w:pPr>
            <w:r w:rsidRPr="004D7D68">
              <w:t>(</w:t>
            </w:r>
            <w:r w:rsidRPr="004D7D68">
              <w:rPr>
                <w:lang w:val="en-US"/>
              </w:rPr>
              <w:t>IV</w:t>
            </w:r>
            <w:r w:rsidRPr="004D7D68">
              <w:t>-</w:t>
            </w:r>
            <w:r w:rsidRPr="004D7D68">
              <w:rPr>
                <w:lang w:val="en-US"/>
              </w:rPr>
              <w:t>V</w:t>
            </w:r>
            <w:r w:rsidRPr="004D7D68">
              <w:t xml:space="preserve"> класс опасности)</w:t>
            </w:r>
          </w:p>
          <w:p w:rsidR="002D1D86" w:rsidRPr="004D7D68" w:rsidRDefault="002D1D86" w:rsidP="002D1D86">
            <w:pPr>
              <w:pStyle w:val="aff"/>
              <w:jc w:val="center"/>
            </w:pPr>
          </w:p>
        </w:tc>
        <w:tc>
          <w:tcPr>
            <w:tcW w:w="5299" w:type="dxa"/>
          </w:tcPr>
          <w:p w:rsidR="002D1D86" w:rsidRPr="004D7D68" w:rsidRDefault="002D1D86" w:rsidP="002D1D86">
            <w:pPr>
              <w:pStyle w:val="aff"/>
              <w:jc w:val="center"/>
            </w:pPr>
            <w:r w:rsidRPr="004D7D68">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854" w:type="dxa"/>
          </w:tcPr>
          <w:p w:rsidR="002D1D86" w:rsidRPr="004D7D68" w:rsidRDefault="002D1D86" w:rsidP="002D1D86">
            <w:pPr>
              <w:pStyle w:val="aff"/>
              <w:jc w:val="center"/>
            </w:pPr>
            <w:r w:rsidRPr="004D7D68">
              <w:t>6.5</w:t>
            </w:r>
          </w:p>
        </w:tc>
      </w:tr>
      <w:tr w:rsidR="002D1D86" w:rsidTr="002D1D86">
        <w:tc>
          <w:tcPr>
            <w:tcW w:w="2843" w:type="dxa"/>
          </w:tcPr>
          <w:p w:rsidR="002D1D86" w:rsidRPr="004D7D68" w:rsidRDefault="002D1D86" w:rsidP="002D1D86">
            <w:pPr>
              <w:pStyle w:val="aff"/>
              <w:jc w:val="center"/>
            </w:pPr>
            <w:r w:rsidRPr="004D7D68">
              <w:t xml:space="preserve">Строительная </w:t>
            </w:r>
          </w:p>
          <w:p w:rsidR="002D1D86" w:rsidRPr="004D7D68" w:rsidRDefault="002D1D86" w:rsidP="002D1D86">
            <w:pPr>
              <w:pStyle w:val="aff"/>
              <w:jc w:val="center"/>
            </w:pPr>
            <w:r w:rsidRPr="004D7D68">
              <w:t>промышленность</w:t>
            </w:r>
          </w:p>
          <w:p w:rsidR="002D1D86" w:rsidRPr="004D7D68" w:rsidRDefault="002D1D86" w:rsidP="002D1D86">
            <w:pPr>
              <w:pStyle w:val="aff"/>
              <w:jc w:val="center"/>
            </w:pPr>
            <w:r w:rsidRPr="004D7D68">
              <w:t>(</w:t>
            </w:r>
            <w:r w:rsidRPr="004D7D68">
              <w:rPr>
                <w:lang w:val="en-US"/>
              </w:rPr>
              <w:t>IV</w:t>
            </w:r>
            <w:r w:rsidRPr="004D7D68">
              <w:t>-</w:t>
            </w:r>
            <w:r w:rsidRPr="004D7D68">
              <w:rPr>
                <w:lang w:val="en-US"/>
              </w:rPr>
              <w:t>V</w:t>
            </w:r>
            <w:r w:rsidRPr="004D7D68">
              <w:t xml:space="preserve"> класс опасности)</w:t>
            </w:r>
          </w:p>
          <w:p w:rsidR="002D1D86" w:rsidRPr="004D7D68" w:rsidRDefault="002D1D86" w:rsidP="002D1D86">
            <w:pPr>
              <w:pStyle w:val="aff"/>
              <w:jc w:val="center"/>
            </w:pPr>
          </w:p>
        </w:tc>
        <w:tc>
          <w:tcPr>
            <w:tcW w:w="5299" w:type="dxa"/>
          </w:tcPr>
          <w:p w:rsidR="002D1D86" w:rsidRPr="004D7D68" w:rsidRDefault="002D1D86" w:rsidP="002D1D86">
            <w:pPr>
              <w:pStyle w:val="aff"/>
              <w:jc w:val="center"/>
            </w:pPr>
            <w:r w:rsidRPr="004D7D68">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854" w:type="dxa"/>
          </w:tcPr>
          <w:p w:rsidR="002D1D86" w:rsidRPr="004D7D68" w:rsidRDefault="002D1D86" w:rsidP="002D1D86">
            <w:pPr>
              <w:pStyle w:val="aff"/>
              <w:jc w:val="center"/>
            </w:pPr>
            <w:r w:rsidRPr="004D7D68">
              <w:t>6.6</w:t>
            </w:r>
          </w:p>
        </w:tc>
      </w:tr>
      <w:tr w:rsidR="002D1D86" w:rsidTr="002D1D86">
        <w:tc>
          <w:tcPr>
            <w:tcW w:w="2843" w:type="dxa"/>
          </w:tcPr>
          <w:p w:rsidR="002D1D86" w:rsidRPr="004D7D68" w:rsidRDefault="002D1D86" w:rsidP="002D1D86">
            <w:pPr>
              <w:pStyle w:val="aff"/>
              <w:jc w:val="center"/>
            </w:pPr>
            <w:r w:rsidRPr="004D7D68">
              <w:t>Энергетика</w:t>
            </w:r>
          </w:p>
          <w:p w:rsidR="002D1D86" w:rsidRPr="004D7D68" w:rsidRDefault="002D1D86" w:rsidP="002D1D86">
            <w:pPr>
              <w:pStyle w:val="aff"/>
              <w:jc w:val="center"/>
            </w:pPr>
            <w:r w:rsidRPr="004D7D68">
              <w:t>(</w:t>
            </w:r>
            <w:r w:rsidRPr="004D7D68">
              <w:rPr>
                <w:lang w:val="en-US"/>
              </w:rPr>
              <w:t>IV</w:t>
            </w:r>
            <w:r w:rsidRPr="004D7D68">
              <w:t>-</w:t>
            </w:r>
            <w:r w:rsidRPr="004D7D68">
              <w:rPr>
                <w:lang w:val="en-US"/>
              </w:rPr>
              <w:t>V</w:t>
            </w:r>
            <w:r w:rsidRPr="004D7D68">
              <w:t xml:space="preserve"> класс опасности)</w:t>
            </w:r>
          </w:p>
          <w:p w:rsidR="002D1D86" w:rsidRPr="004D7D68" w:rsidRDefault="002D1D86" w:rsidP="002D1D86">
            <w:pPr>
              <w:pStyle w:val="aff"/>
              <w:jc w:val="center"/>
            </w:pPr>
          </w:p>
        </w:tc>
        <w:tc>
          <w:tcPr>
            <w:tcW w:w="5299" w:type="dxa"/>
          </w:tcPr>
          <w:p w:rsidR="002D1D86" w:rsidRPr="004D7D68" w:rsidRDefault="002D1D86" w:rsidP="002D1D86">
            <w:pPr>
              <w:pStyle w:val="aff"/>
              <w:jc w:val="center"/>
            </w:pPr>
            <w:r w:rsidRPr="004D7D68">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4D7D68">
              <w:t>золоотвалов</w:t>
            </w:r>
            <w:proofErr w:type="spellEnd"/>
            <w:r w:rsidRPr="004D7D68">
              <w:t>, гидротехнических сооружений);</w:t>
            </w:r>
          </w:p>
          <w:p w:rsidR="002D1D86" w:rsidRPr="004D7D68" w:rsidRDefault="002D1D86" w:rsidP="002D1D86">
            <w:pPr>
              <w:pStyle w:val="aff"/>
              <w:jc w:val="center"/>
            </w:pPr>
            <w:r w:rsidRPr="004D7D68">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4D7D68">
                <w:rPr>
                  <w:rStyle w:val="afe"/>
                </w:rPr>
                <w:t>кодом 3.1</w:t>
              </w:r>
            </w:hyperlink>
          </w:p>
        </w:tc>
        <w:tc>
          <w:tcPr>
            <w:tcW w:w="1854" w:type="dxa"/>
          </w:tcPr>
          <w:p w:rsidR="002D1D86" w:rsidRPr="004D7D68" w:rsidRDefault="002D1D86" w:rsidP="002D1D86">
            <w:pPr>
              <w:pStyle w:val="aff"/>
              <w:jc w:val="center"/>
            </w:pPr>
            <w:r w:rsidRPr="004D7D68">
              <w:t>6.7</w:t>
            </w:r>
          </w:p>
        </w:tc>
      </w:tr>
      <w:tr w:rsidR="002D1D86" w:rsidTr="002D1D86">
        <w:tc>
          <w:tcPr>
            <w:tcW w:w="2843" w:type="dxa"/>
          </w:tcPr>
          <w:p w:rsidR="002D1D86" w:rsidRPr="004D7D68" w:rsidRDefault="002D1D86" w:rsidP="002D1D86">
            <w:pPr>
              <w:pStyle w:val="aff"/>
              <w:jc w:val="center"/>
            </w:pPr>
            <w:r w:rsidRPr="004D7D68">
              <w:t>Связь</w:t>
            </w:r>
          </w:p>
          <w:p w:rsidR="002D1D86" w:rsidRPr="004D7D68" w:rsidRDefault="002D1D86" w:rsidP="002D1D86">
            <w:pPr>
              <w:pStyle w:val="aff"/>
              <w:jc w:val="center"/>
            </w:pPr>
            <w:r w:rsidRPr="004D7D68">
              <w:t>(</w:t>
            </w:r>
            <w:r w:rsidRPr="004D7D68">
              <w:rPr>
                <w:lang w:val="en-US"/>
              </w:rPr>
              <w:t>IV</w:t>
            </w:r>
            <w:r w:rsidRPr="004D7D68">
              <w:t>-</w:t>
            </w:r>
            <w:r w:rsidRPr="004D7D68">
              <w:rPr>
                <w:lang w:val="en-US"/>
              </w:rPr>
              <w:t>V</w:t>
            </w:r>
            <w:r w:rsidRPr="004D7D68">
              <w:t xml:space="preserve"> класс опасности)</w:t>
            </w:r>
          </w:p>
          <w:p w:rsidR="002D1D86" w:rsidRPr="004D7D68" w:rsidRDefault="002D1D86" w:rsidP="002D1D86">
            <w:pPr>
              <w:pStyle w:val="aff"/>
              <w:jc w:val="center"/>
            </w:pPr>
          </w:p>
        </w:tc>
        <w:tc>
          <w:tcPr>
            <w:tcW w:w="5299" w:type="dxa"/>
          </w:tcPr>
          <w:p w:rsidR="002D1D86" w:rsidRPr="004D7D68" w:rsidRDefault="002D1D86" w:rsidP="002D1D86">
            <w:pPr>
              <w:pStyle w:val="aff"/>
              <w:jc w:val="center"/>
            </w:pPr>
            <w:r w:rsidRPr="004D7D68">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w:t>
            </w:r>
            <w:r w:rsidRPr="004D7D68">
              <w:lastRenderedPageBreak/>
              <w:t xml:space="preserve">разрешенного использования с </w:t>
            </w:r>
            <w:hyperlink w:anchor="sub_1311" w:history="1">
              <w:r w:rsidRPr="004D7D68">
                <w:rPr>
                  <w:rStyle w:val="afe"/>
                </w:rPr>
                <w:t>кодами 3.1.1</w:t>
              </w:r>
            </w:hyperlink>
            <w:r w:rsidRPr="004D7D68">
              <w:t xml:space="preserve">, </w:t>
            </w:r>
            <w:hyperlink w:anchor="sub_1323" w:history="1">
              <w:r w:rsidRPr="004D7D68">
                <w:rPr>
                  <w:rStyle w:val="afe"/>
                </w:rPr>
                <w:t>3.2.3</w:t>
              </w:r>
            </w:hyperlink>
          </w:p>
        </w:tc>
        <w:tc>
          <w:tcPr>
            <w:tcW w:w="1854" w:type="dxa"/>
          </w:tcPr>
          <w:p w:rsidR="002D1D86" w:rsidRPr="004D7D68" w:rsidRDefault="002D1D86" w:rsidP="002D1D86">
            <w:pPr>
              <w:pStyle w:val="aff"/>
              <w:jc w:val="center"/>
            </w:pPr>
            <w:r w:rsidRPr="004D7D68">
              <w:lastRenderedPageBreak/>
              <w:t>6.8</w:t>
            </w:r>
          </w:p>
        </w:tc>
      </w:tr>
      <w:tr w:rsidR="002D1D86" w:rsidTr="002D1D86">
        <w:tc>
          <w:tcPr>
            <w:tcW w:w="2843" w:type="dxa"/>
          </w:tcPr>
          <w:p w:rsidR="002D1D86" w:rsidRPr="004D7D68" w:rsidRDefault="002D1D86" w:rsidP="002D1D86">
            <w:pPr>
              <w:pStyle w:val="aff"/>
              <w:jc w:val="center"/>
            </w:pPr>
            <w:r w:rsidRPr="004D7D68">
              <w:lastRenderedPageBreak/>
              <w:t>Склад</w:t>
            </w:r>
          </w:p>
          <w:p w:rsidR="002D1D86" w:rsidRPr="004D7D68" w:rsidRDefault="002D1D86" w:rsidP="002D1D86">
            <w:pPr>
              <w:pStyle w:val="aff"/>
              <w:jc w:val="center"/>
            </w:pPr>
            <w:r w:rsidRPr="004D7D68">
              <w:t>(</w:t>
            </w:r>
            <w:r w:rsidRPr="004D7D68">
              <w:rPr>
                <w:lang w:val="en-US"/>
              </w:rPr>
              <w:t>IV</w:t>
            </w:r>
            <w:r w:rsidRPr="004D7D68">
              <w:t>-</w:t>
            </w:r>
            <w:r w:rsidRPr="004D7D68">
              <w:rPr>
                <w:lang w:val="en-US"/>
              </w:rPr>
              <w:t>V</w:t>
            </w:r>
            <w:r w:rsidRPr="004D7D68">
              <w:t xml:space="preserve"> класс опасности)</w:t>
            </w:r>
          </w:p>
          <w:p w:rsidR="002D1D86" w:rsidRPr="004D7D68" w:rsidRDefault="002D1D86" w:rsidP="002D1D86">
            <w:pPr>
              <w:pStyle w:val="aff"/>
              <w:jc w:val="center"/>
            </w:pPr>
          </w:p>
        </w:tc>
        <w:tc>
          <w:tcPr>
            <w:tcW w:w="5299" w:type="dxa"/>
          </w:tcPr>
          <w:p w:rsidR="002D1D86" w:rsidRPr="004D7D68" w:rsidRDefault="002D1D86" w:rsidP="002D1D86">
            <w:pPr>
              <w:pStyle w:val="aff"/>
              <w:jc w:val="center"/>
            </w:pPr>
            <w:r w:rsidRPr="004D7D68">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854" w:type="dxa"/>
          </w:tcPr>
          <w:p w:rsidR="002D1D86" w:rsidRPr="004D7D68" w:rsidRDefault="002D1D86" w:rsidP="002D1D86">
            <w:pPr>
              <w:pStyle w:val="aff"/>
              <w:jc w:val="center"/>
            </w:pPr>
            <w:r w:rsidRPr="004D7D68">
              <w:t>6.9</w:t>
            </w:r>
          </w:p>
        </w:tc>
      </w:tr>
      <w:tr w:rsidR="002D1D86" w:rsidTr="002D1D86">
        <w:tc>
          <w:tcPr>
            <w:tcW w:w="2843" w:type="dxa"/>
          </w:tcPr>
          <w:p w:rsidR="002D1D86" w:rsidRPr="004D7D68" w:rsidRDefault="002D1D86" w:rsidP="002D1D86">
            <w:pPr>
              <w:pStyle w:val="aff"/>
              <w:jc w:val="center"/>
            </w:pPr>
            <w:r w:rsidRPr="004D7D68">
              <w:t>Складские площадки</w:t>
            </w:r>
          </w:p>
          <w:p w:rsidR="002D1D86" w:rsidRPr="004D7D68" w:rsidRDefault="002D1D86" w:rsidP="002D1D86">
            <w:pPr>
              <w:pStyle w:val="aff"/>
              <w:jc w:val="center"/>
            </w:pPr>
            <w:r w:rsidRPr="004D7D68">
              <w:t>(</w:t>
            </w:r>
            <w:r w:rsidRPr="004D7D68">
              <w:rPr>
                <w:lang w:val="en-US"/>
              </w:rPr>
              <w:t>IV</w:t>
            </w:r>
            <w:r w:rsidRPr="004D7D68">
              <w:t>-</w:t>
            </w:r>
            <w:r w:rsidRPr="004D7D68">
              <w:rPr>
                <w:lang w:val="en-US"/>
              </w:rPr>
              <w:t>V</w:t>
            </w:r>
            <w:r w:rsidRPr="004D7D68">
              <w:t xml:space="preserve"> класс опасности)</w:t>
            </w:r>
          </w:p>
          <w:p w:rsidR="002D1D86" w:rsidRPr="004D7D68" w:rsidRDefault="002D1D86" w:rsidP="002D1D86">
            <w:pPr>
              <w:pStyle w:val="aff"/>
              <w:jc w:val="center"/>
            </w:pPr>
          </w:p>
        </w:tc>
        <w:tc>
          <w:tcPr>
            <w:tcW w:w="5299" w:type="dxa"/>
          </w:tcPr>
          <w:p w:rsidR="002D1D86" w:rsidRPr="004D7D68" w:rsidRDefault="002D1D86" w:rsidP="002D1D86">
            <w:pPr>
              <w:pStyle w:val="aff"/>
              <w:jc w:val="center"/>
            </w:pPr>
            <w:r w:rsidRPr="004D7D68">
              <w:t>Временное хранение, распределение и перевалка грузов (за исключением хранения стратегических запасов) на открытом воздухе</w:t>
            </w:r>
          </w:p>
        </w:tc>
        <w:tc>
          <w:tcPr>
            <w:tcW w:w="1854" w:type="dxa"/>
          </w:tcPr>
          <w:p w:rsidR="002D1D86" w:rsidRPr="004D7D68" w:rsidRDefault="002D1D86" w:rsidP="002D1D86">
            <w:pPr>
              <w:pStyle w:val="aff"/>
              <w:jc w:val="center"/>
            </w:pPr>
            <w:r w:rsidRPr="004D7D68">
              <w:t>6.9.1</w:t>
            </w:r>
          </w:p>
        </w:tc>
      </w:tr>
      <w:tr w:rsidR="002D1D86" w:rsidTr="002D1D86">
        <w:tc>
          <w:tcPr>
            <w:tcW w:w="2843" w:type="dxa"/>
          </w:tcPr>
          <w:p w:rsidR="002D1D86" w:rsidRPr="004D7D68" w:rsidRDefault="002D1D86" w:rsidP="002D1D86">
            <w:pPr>
              <w:pStyle w:val="aff"/>
              <w:jc w:val="center"/>
            </w:pPr>
            <w:r w:rsidRPr="004D7D68">
              <w:t>Целлюлозно-бумажная промышленность</w:t>
            </w:r>
          </w:p>
          <w:p w:rsidR="002D1D86" w:rsidRPr="004D7D68" w:rsidRDefault="002D1D86" w:rsidP="002D1D86">
            <w:pPr>
              <w:pStyle w:val="aff"/>
              <w:jc w:val="center"/>
            </w:pPr>
            <w:r w:rsidRPr="004D7D68">
              <w:t>(</w:t>
            </w:r>
            <w:r w:rsidRPr="004D7D68">
              <w:rPr>
                <w:lang w:val="en-US"/>
              </w:rPr>
              <w:t>IV</w:t>
            </w:r>
            <w:r w:rsidRPr="004D7D68">
              <w:t>-</w:t>
            </w:r>
            <w:r w:rsidRPr="004D7D68">
              <w:rPr>
                <w:lang w:val="en-US"/>
              </w:rPr>
              <w:t>V</w:t>
            </w:r>
            <w:r w:rsidRPr="004D7D68">
              <w:t xml:space="preserve"> класс опасности)</w:t>
            </w:r>
          </w:p>
          <w:p w:rsidR="002D1D86" w:rsidRPr="004D7D68" w:rsidRDefault="002D1D86" w:rsidP="002D1D86">
            <w:pPr>
              <w:pStyle w:val="aff"/>
              <w:jc w:val="center"/>
            </w:pPr>
          </w:p>
        </w:tc>
        <w:tc>
          <w:tcPr>
            <w:tcW w:w="5299" w:type="dxa"/>
          </w:tcPr>
          <w:p w:rsidR="002D1D86" w:rsidRPr="004D7D68" w:rsidRDefault="002D1D86" w:rsidP="002D1D86">
            <w:pPr>
              <w:pStyle w:val="aff"/>
              <w:jc w:val="center"/>
            </w:pPr>
            <w:r w:rsidRPr="004D7D68">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854" w:type="dxa"/>
          </w:tcPr>
          <w:p w:rsidR="002D1D86" w:rsidRPr="004D7D68" w:rsidRDefault="002D1D86" w:rsidP="002D1D86">
            <w:pPr>
              <w:pStyle w:val="aff"/>
              <w:jc w:val="center"/>
            </w:pPr>
            <w:r w:rsidRPr="004D7D68">
              <w:t>6.11</w:t>
            </w:r>
          </w:p>
        </w:tc>
      </w:tr>
      <w:tr w:rsidR="002D1D86" w:rsidTr="002D1D86">
        <w:tc>
          <w:tcPr>
            <w:tcW w:w="2843" w:type="dxa"/>
          </w:tcPr>
          <w:p w:rsidR="002D1D86" w:rsidRPr="004D7D68" w:rsidRDefault="002D1D86" w:rsidP="002D1D86">
            <w:pPr>
              <w:pStyle w:val="aff"/>
              <w:jc w:val="center"/>
            </w:pPr>
            <w:r w:rsidRPr="004D7D68">
              <w:t xml:space="preserve">Ветеринарное </w:t>
            </w:r>
          </w:p>
          <w:p w:rsidR="002D1D86" w:rsidRPr="004D7D68" w:rsidRDefault="002D1D86" w:rsidP="002D1D86">
            <w:pPr>
              <w:pStyle w:val="aff"/>
              <w:jc w:val="center"/>
            </w:pPr>
            <w:r w:rsidRPr="004D7D68">
              <w:t>обслуживание</w:t>
            </w:r>
          </w:p>
        </w:tc>
        <w:tc>
          <w:tcPr>
            <w:tcW w:w="5299" w:type="dxa"/>
          </w:tcPr>
          <w:p w:rsidR="002D1D86" w:rsidRPr="004D7D68" w:rsidRDefault="002D1D86" w:rsidP="002D1D86">
            <w:pPr>
              <w:pStyle w:val="aff"/>
              <w:jc w:val="center"/>
            </w:pPr>
            <w:r w:rsidRPr="004D7D68">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3101" w:history="1">
              <w:r w:rsidRPr="004D7D68">
                <w:rPr>
                  <w:rStyle w:val="afe"/>
                </w:rPr>
                <w:t>кодами 3.10.1 - 3.10.2</w:t>
              </w:r>
            </w:hyperlink>
          </w:p>
        </w:tc>
        <w:tc>
          <w:tcPr>
            <w:tcW w:w="1854" w:type="dxa"/>
          </w:tcPr>
          <w:p w:rsidR="002D1D86" w:rsidRPr="004D7D68" w:rsidRDefault="002D1D86" w:rsidP="002D1D86">
            <w:pPr>
              <w:pStyle w:val="aff"/>
              <w:jc w:val="center"/>
            </w:pPr>
            <w:r w:rsidRPr="004D7D68">
              <w:t>3.10</w:t>
            </w:r>
          </w:p>
        </w:tc>
      </w:tr>
      <w:tr w:rsidR="002D1D86" w:rsidTr="002D1D86">
        <w:tc>
          <w:tcPr>
            <w:tcW w:w="2843" w:type="dxa"/>
          </w:tcPr>
          <w:p w:rsidR="002D1D86" w:rsidRPr="004D7D68" w:rsidRDefault="002D1D86" w:rsidP="002D1D86">
            <w:pPr>
              <w:pStyle w:val="aff"/>
              <w:jc w:val="center"/>
            </w:pPr>
            <w:r w:rsidRPr="004D7D68">
              <w:t xml:space="preserve">Амбулаторное </w:t>
            </w:r>
          </w:p>
          <w:p w:rsidR="002D1D86" w:rsidRPr="004D7D68" w:rsidRDefault="002D1D86" w:rsidP="002D1D86">
            <w:pPr>
              <w:pStyle w:val="aff"/>
              <w:jc w:val="center"/>
            </w:pPr>
            <w:r w:rsidRPr="004D7D68">
              <w:t xml:space="preserve">ветеринарное </w:t>
            </w:r>
          </w:p>
          <w:p w:rsidR="002D1D86" w:rsidRPr="004D7D68" w:rsidRDefault="002D1D86" w:rsidP="002D1D86">
            <w:pPr>
              <w:pStyle w:val="aff"/>
              <w:jc w:val="center"/>
            </w:pPr>
            <w:r w:rsidRPr="004D7D68">
              <w:t>обслуживание</w:t>
            </w:r>
          </w:p>
        </w:tc>
        <w:tc>
          <w:tcPr>
            <w:tcW w:w="5299" w:type="dxa"/>
          </w:tcPr>
          <w:p w:rsidR="002D1D86" w:rsidRPr="004D7D68" w:rsidRDefault="002D1D86" w:rsidP="002D1D86">
            <w:pPr>
              <w:pStyle w:val="aff"/>
              <w:jc w:val="center"/>
            </w:pPr>
            <w:r w:rsidRPr="004D7D68">
              <w:t>Размещение объектов капитального строительства, предназначенных для оказания ветеринарных услуг без содержания животных</w:t>
            </w:r>
          </w:p>
        </w:tc>
        <w:tc>
          <w:tcPr>
            <w:tcW w:w="1854" w:type="dxa"/>
          </w:tcPr>
          <w:p w:rsidR="002D1D86" w:rsidRPr="004D7D68" w:rsidRDefault="002D1D86" w:rsidP="002D1D86">
            <w:pPr>
              <w:pStyle w:val="aff"/>
              <w:jc w:val="center"/>
            </w:pPr>
            <w:r w:rsidRPr="004D7D68">
              <w:t>3.10.1</w:t>
            </w:r>
          </w:p>
        </w:tc>
      </w:tr>
      <w:tr w:rsidR="002D1D86" w:rsidTr="002D1D86">
        <w:tc>
          <w:tcPr>
            <w:tcW w:w="2843" w:type="dxa"/>
          </w:tcPr>
          <w:p w:rsidR="002D1D86" w:rsidRPr="004D7D68" w:rsidRDefault="002D1D86" w:rsidP="002D1D86">
            <w:pPr>
              <w:pStyle w:val="aff"/>
              <w:jc w:val="center"/>
            </w:pPr>
            <w:r w:rsidRPr="004D7D68">
              <w:t>Приюты для животных</w:t>
            </w:r>
          </w:p>
        </w:tc>
        <w:tc>
          <w:tcPr>
            <w:tcW w:w="5299" w:type="dxa"/>
          </w:tcPr>
          <w:p w:rsidR="002D1D86" w:rsidRPr="004D7D68" w:rsidRDefault="002D1D86" w:rsidP="002D1D86">
            <w:pPr>
              <w:pStyle w:val="aff"/>
              <w:jc w:val="center"/>
            </w:pPr>
            <w:r w:rsidRPr="004D7D68">
              <w:t>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w:t>
            </w:r>
          </w:p>
        </w:tc>
        <w:tc>
          <w:tcPr>
            <w:tcW w:w="1854" w:type="dxa"/>
          </w:tcPr>
          <w:p w:rsidR="002D1D86" w:rsidRPr="004D7D68" w:rsidRDefault="002D1D86" w:rsidP="002D1D86">
            <w:pPr>
              <w:pStyle w:val="aff"/>
              <w:jc w:val="center"/>
            </w:pPr>
            <w:r w:rsidRPr="004D7D68">
              <w:t>3.10.2</w:t>
            </w:r>
          </w:p>
        </w:tc>
      </w:tr>
      <w:tr w:rsidR="002D1D86" w:rsidTr="002D1D86">
        <w:tc>
          <w:tcPr>
            <w:tcW w:w="2843" w:type="dxa"/>
          </w:tcPr>
          <w:p w:rsidR="002D1D86" w:rsidRPr="004D7D68" w:rsidRDefault="002D1D86" w:rsidP="002D1D86">
            <w:pPr>
              <w:pStyle w:val="aff"/>
              <w:jc w:val="center"/>
            </w:pPr>
            <w:r w:rsidRPr="004D7D68">
              <w:t>Магазины</w:t>
            </w:r>
          </w:p>
        </w:tc>
        <w:tc>
          <w:tcPr>
            <w:tcW w:w="5299" w:type="dxa"/>
          </w:tcPr>
          <w:p w:rsidR="002D1D86" w:rsidRPr="004D7D68" w:rsidRDefault="002D1D86" w:rsidP="002D1D86">
            <w:pPr>
              <w:pStyle w:val="aff"/>
              <w:jc w:val="center"/>
            </w:pPr>
            <w:r w:rsidRPr="004D7D68">
              <w:t xml:space="preserve">Размещение объектов капитального строительства, предназначенных для продажи товаров, торговая площадь которых составляет </w:t>
            </w:r>
            <w:r w:rsidRPr="004D7D68">
              <w:lastRenderedPageBreak/>
              <w:t>до 5000 кв. м</w:t>
            </w:r>
          </w:p>
        </w:tc>
        <w:tc>
          <w:tcPr>
            <w:tcW w:w="1854" w:type="dxa"/>
          </w:tcPr>
          <w:p w:rsidR="002D1D86" w:rsidRPr="004D7D68" w:rsidRDefault="002D1D86" w:rsidP="002D1D86">
            <w:pPr>
              <w:pStyle w:val="aff"/>
              <w:jc w:val="center"/>
            </w:pPr>
            <w:r w:rsidRPr="004D7D68">
              <w:lastRenderedPageBreak/>
              <w:t>4.4</w:t>
            </w:r>
          </w:p>
        </w:tc>
      </w:tr>
      <w:tr w:rsidR="002D1D86" w:rsidTr="002D1D86">
        <w:tc>
          <w:tcPr>
            <w:tcW w:w="2843" w:type="dxa"/>
          </w:tcPr>
          <w:p w:rsidR="002D1D86" w:rsidRPr="004D7D68" w:rsidRDefault="002D1D86" w:rsidP="002D1D86">
            <w:pPr>
              <w:pStyle w:val="aff"/>
              <w:jc w:val="center"/>
            </w:pPr>
            <w:r w:rsidRPr="004D7D68">
              <w:lastRenderedPageBreak/>
              <w:t xml:space="preserve">Обеспечение </w:t>
            </w:r>
          </w:p>
          <w:p w:rsidR="002D1D86" w:rsidRPr="004D7D68" w:rsidRDefault="002D1D86" w:rsidP="002D1D86">
            <w:pPr>
              <w:pStyle w:val="aff"/>
              <w:jc w:val="center"/>
            </w:pPr>
            <w:r w:rsidRPr="004D7D68">
              <w:t xml:space="preserve">внутреннего </w:t>
            </w:r>
          </w:p>
          <w:p w:rsidR="002D1D86" w:rsidRPr="004D7D68" w:rsidRDefault="002D1D86" w:rsidP="002D1D86">
            <w:pPr>
              <w:pStyle w:val="aff"/>
              <w:jc w:val="center"/>
            </w:pPr>
            <w:r w:rsidRPr="004D7D68">
              <w:t>правопорядка</w:t>
            </w:r>
          </w:p>
        </w:tc>
        <w:tc>
          <w:tcPr>
            <w:tcW w:w="5299" w:type="dxa"/>
          </w:tcPr>
          <w:p w:rsidR="002D1D86" w:rsidRPr="004D7D68" w:rsidRDefault="002D1D86" w:rsidP="002D1D86">
            <w:pPr>
              <w:pStyle w:val="aff"/>
              <w:jc w:val="center"/>
            </w:pPr>
            <w:r w:rsidRPr="004D7D68">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4D7D68">
              <w:t>Росгвардии</w:t>
            </w:r>
            <w:proofErr w:type="spellEnd"/>
            <w:r w:rsidRPr="004D7D68">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854" w:type="dxa"/>
          </w:tcPr>
          <w:p w:rsidR="002D1D86" w:rsidRPr="004D7D68" w:rsidRDefault="002D1D86" w:rsidP="002D1D86">
            <w:pPr>
              <w:pStyle w:val="aff"/>
              <w:jc w:val="center"/>
            </w:pPr>
            <w:r w:rsidRPr="004D7D68">
              <w:t>8.3</w:t>
            </w:r>
          </w:p>
        </w:tc>
      </w:tr>
      <w:tr w:rsidR="002D1D86" w:rsidTr="002D1D86">
        <w:tc>
          <w:tcPr>
            <w:tcW w:w="2843" w:type="dxa"/>
          </w:tcPr>
          <w:p w:rsidR="002D1D86" w:rsidRPr="004D7D68" w:rsidRDefault="002D1D86" w:rsidP="002D1D86">
            <w:pPr>
              <w:pStyle w:val="aff"/>
              <w:jc w:val="center"/>
            </w:pPr>
            <w:r w:rsidRPr="004D7D68">
              <w:t>Коммунальное</w:t>
            </w:r>
          </w:p>
          <w:p w:rsidR="002D1D86" w:rsidRPr="004D7D68" w:rsidRDefault="002D1D86" w:rsidP="002D1D86">
            <w:pPr>
              <w:pStyle w:val="aff"/>
              <w:jc w:val="center"/>
            </w:pPr>
            <w:r w:rsidRPr="004D7D68">
              <w:t xml:space="preserve"> обслуживание</w:t>
            </w:r>
          </w:p>
        </w:tc>
        <w:tc>
          <w:tcPr>
            <w:tcW w:w="5299" w:type="dxa"/>
          </w:tcPr>
          <w:p w:rsidR="002D1D86" w:rsidRPr="004D7D68" w:rsidRDefault="002D1D86" w:rsidP="002D1D86">
            <w:pPr>
              <w:pStyle w:val="aff"/>
              <w:jc w:val="center"/>
            </w:pPr>
            <w:r w:rsidRPr="004D7D68">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4D7D68">
                <w:rPr>
                  <w:rStyle w:val="afe"/>
                </w:rPr>
                <w:t>кодами 3.1.1 - 3.1.2</w:t>
              </w:r>
            </w:hyperlink>
          </w:p>
        </w:tc>
        <w:tc>
          <w:tcPr>
            <w:tcW w:w="1854" w:type="dxa"/>
          </w:tcPr>
          <w:p w:rsidR="002D1D86" w:rsidRPr="004D7D68" w:rsidRDefault="002D1D86" w:rsidP="002D1D86">
            <w:pPr>
              <w:pStyle w:val="aff"/>
              <w:jc w:val="center"/>
            </w:pPr>
            <w:r w:rsidRPr="004D7D68">
              <w:t>3.1</w:t>
            </w:r>
          </w:p>
        </w:tc>
      </w:tr>
      <w:tr w:rsidR="002D1D86" w:rsidTr="002D1D86">
        <w:tc>
          <w:tcPr>
            <w:tcW w:w="2843" w:type="dxa"/>
          </w:tcPr>
          <w:p w:rsidR="002D1D86" w:rsidRPr="004D7D68" w:rsidRDefault="002D1D86" w:rsidP="002D1D86">
            <w:pPr>
              <w:pStyle w:val="aff"/>
              <w:jc w:val="center"/>
            </w:pPr>
            <w:r w:rsidRPr="004D7D68">
              <w:t xml:space="preserve">Предоставление </w:t>
            </w:r>
          </w:p>
          <w:p w:rsidR="002D1D86" w:rsidRPr="004D7D68" w:rsidRDefault="002D1D86" w:rsidP="002D1D86">
            <w:pPr>
              <w:pStyle w:val="aff"/>
              <w:jc w:val="center"/>
            </w:pPr>
            <w:r w:rsidRPr="004D7D68">
              <w:t>коммунальных услуг</w:t>
            </w:r>
          </w:p>
        </w:tc>
        <w:tc>
          <w:tcPr>
            <w:tcW w:w="5299" w:type="dxa"/>
          </w:tcPr>
          <w:p w:rsidR="002D1D86" w:rsidRPr="004D7D68" w:rsidRDefault="002D1D86" w:rsidP="002D1D86">
            <w:pPr>
              <w:pStyle w:val="aff"/>
              <w:jc w:val="center"/>
            </w:pPr>
            <w:r w:rsidRPr="004D7D68">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54" w:type="dxa"/>
          </w:tcPr>
          <w:p w:rsidR="002D1D86" w:rsidRPr="004D7D68" w:rsidRDefault="002D1D86" w:rsidP="002D1D86">
            <w:pPr>
              <w:pStyle w:val="aff"/>
              <w:jc w:val="center"/>
            </w:pPr>
            <w:r w:rsidRPr="004D7D68">
              <w:t>3.1.1</w:t>
            </w:r>
          </w:p>
        </w:tc>
      </w:tr>
      <w:tr w:rsidR="002D1D86" w:rsidTr="002D1D86">
        <w:tc>
          <w:tcPr>
            <w:tcW w:w="2843" w:type="dxa"/>
          </w:tcPr>
          <w:p w:rsidR="002D1D86" w:rsidRPr="004D7D68" w:rsidRDefault="002D1D86" w:rsidP="002D1D86">
            <w:pPr>
              <w:pStyle w:val="aff"/>
              <w:jc w:val="center"/>
            </w:pPr>
            <w:r w:rsidRPr="004D7D68">
              <w:t>Служебные гаражи</w:t>
            </w:r>
          </w:p>
        </w:tc>
        <w:tc>
          <w:tcPr>
            <w:tcW w:w="5299" w:type="dxa"/>
          </w:tcPr>
          <w:p w:rsidR="002D1D86" w:rsidRPr="004D7D68" w:rsidRDefault="002D1D86" w:rsidP="002D1D86">
            <w:pPr>
              <w:pStyle w:val="aff"/>
              <w:jc w:val="center"/>
            </w:pPr>
            <w:r w:rsidRPr="004D7D68">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D7D68">
                <w:rPr>
                  <w:rStyle w:val="afe"/>
                </w:rPr>
                <w:t>кодами 3.0</w:t>
              </w:r>
            </w:hyperlink>
            <w:r w:rsidRPr="004D7D68">
              <w:t xml:space="preserve">, </w:t>
            </w:r>
            <w:hyperlink w:anchor="sub_1040" w:history="1">
              <w:r w:rsidRPr="004D7D68">
                <w:rPr>
                  <w:rStyle w:val="afe"/>
                </w:rPr>
                <w:t>4.0</w:t>
              </w:r>
            </w:hyperlink>
            <w:r w:rsidRPr="004D7D68">
              <w:t>, а также для стоянки и хранения транспортных средств общего пользования, в том числе в депо</w:t>
            </w:r>
          </w:p>
        </w:tc>
        <w:tc>
          <w:tcPr>
            <w:tcW w:w="1854" w:type="dxa"/>
          </w:tcPr>
          <w:p w:rsidR="002D1D86" w:rsidRPr="004D7D68" w:rsidRDefault="002D1D86" w:rsidP="002D1D86">
            <w:pPr>
              <w:pStyle w:val="aff"/>
              <w:jc w:val="center"/>
            </w:pPr>
            <w:r w:rsidRPr="004D7D68">
              <w:t>4.9</w:t>
            </w:r>
          </w:p>
        </w:tc>
      </w:tr>
      <w:tr w:rsidR="002D1D86" w:rsidTr="002D1D86">
        <w:tc>
          <w:tcPr>
            <w:tcW w:w="2843" w:type="dxa"/>
          </w:tcPr>
          <w:p w:rsidR="002D1D86" w:rsidRPr="004D7D68" w:rsidRDefault="002D1D86" w:rsidP="002D1D86">
            <w:pPr>
              <w:pStyle w:val="aff"/>
              <w:jc w:val="center"/>
            </w:pPr>
            <w:r w:rsidRPr="004D7D68">
              <w:t xml:space="preserve">Объекты дорожного </w:t>
            </w:r>
          </w:p>
          <w:p w:rsidR="002D1D86" w:rsidRPr="004D7D68" w:rsidRDefault="002D1D86" w:rsidP="002D1D86">
            <w:pPr>
              <w:pStyle w:val="aff"/>
              <w:jc w:val="center"/>
            </w:pPr>
            <w:r w:rsidRPr="004D7D68">
              <w:t>сервиса</w:t>
            </w:r>
          </w:p>
        </w:tc>
        <w:tc>
          <w:tcPr>
            <w:tcW w:w="5299" w:type="dxa"/>
          </w:tcPr>
          <w:p w:rsidR="002D1D86" w:rsidRPr="004D7D68" w:rsidRDefault="002D1D86" w:rsidP="002D1D86">
            <w:pPr>
              <w:pStyle w:val="aff"/>
              <w:jc w:val="center"/>
            </w:pPr>
            <w:r w:rsidRPr="004D7D68">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4D7D68">
                <w:rPr>
                  <w:rStyle w:val="afe"/>
                </w:rPr>
                <w:t>кодами 4.9.1.1 - 4.9.1.4</w:t>
              </w:r>
            </w:hyperlink>
          </w:p>
        </w:tc>
        <w:tc>
          <w:tcPr>
            <w:tcW w:w="1854" w:type="dxa"/>
          </w:tcPr>
          <w:p w:rsidR="002D1D86" w:rsidRPr="004D7D68" w:rsidRDefault="002D1D86" w:rsidP="002D1D86">
            <w:pPr>
              <w:pStyle w:val="aff"/>
              <w:jc w:val="center"/>
            </w:pPr>
            <w:r w:rsidRPr="004D7D68">
              <w:t>4.9.1</w:t>
            </w:r>
          </w:p>
        </w:tc>
      </w:tr>
      <w:tr w:rsidR="002D1D86" w:rsidTr="002D1D86">
        <w:tc>
          <w:tcPr>
            <w:tcW w:w="2843" w:type="dxa"/>
          </w:tcPr>
          <w:p w:rsidR="002D1D86" w:rsidRPr="004D7D68" w:rsidRDefault="002D1D86" w:rsidP="002D1D86">
            <w:pPr>
              <w:pStyle w:val="aff"/>
              <w:jc w:val="center"/>
            </w:pPr>
            <w:r w:rsidRPr="004D7D68">
              <w:t>Заправка транспортных средств</w:t>
            </w:r>
          </w:p>
        </w:tc>
        <w:tc>
          <w:tcPr>
            <w:tcW w:w="5299" w:type="dxa"/>
          </w:tcPr>
          <w:p w:rsidR="002D1D86" w:rsidRPr="004D7D68" w:rsidRDefault="002D1D86" w:rsidP="002D1D86">
            <w:pPr>
              <w:pStyle w:val="aff"/>
              <w:jc w:val="center"/>
            </w:pPr>
            <w:r w:rsidRPr="004D7D68">
              <w:t>Размещение автозаправочных станций;</w:t>
            </w:r>
          </w:p>
          <w:p w:rsidR="002D1D86" w:rsidRPr="004D7D68" w:rsidRDefault="002D1D86" w:rsidP="002D1D86">
            <w:pPr>
              <w:pStyle w:val="aff"/>
              <w:jc w:val="center"/>
            </w:pPr>
            <w:r w:rsidRPr="004D7D68">
              <w:t>размещение магазинов сопутствующей торговли, зданий для организации общественного питания в качестве объектов дорожного сервиса</w:t>
            </w:r>
          </w:p>
        </w:tc>
        <w:tc>
          <w:tcPr>
            <w:tcW w:w="1854" w:type="dxa"/>
          </w:tcPr>
          <w:p w:rsidR="002D1D86" w:rsidRPr="004D7D68" w:rsidRDefault="002D1D86" w:rsidP="002D1D86">
            <w:pPr>
              <w:pStyle w:val="aff"/>
              <w:jc w:val="center"/>
            </w:pPr>
            <w:r w:rsidRPr="004D7D68">
              <w:t>4.9.1.1</w:t>
            </w:r>
          </w:p>
        </w:tc>
      </w:tr>
      <w:tr w:rsidR="002D1D86" w:rsidTr="002D1D86">
        <w:tc>
          <w:tcPr>
            <w:tcW w:w="2843" w:type="dxa"/>
          </w:tcPr>
          <w:p w:rsidR="002D1D86" w:rsidRPr="004D7D68" w:rsidRDefault="002D1D86" w:rsidP="002D1D86">
            <w:pPr>
              <w:pStyle w:val="aff"/>
              <w:jc w:val="center"/>
            </w:pPr>
            <w:r w:rsidRPr="004D7D68">
              <w:t>Автомобильные мойки</w:t>
            </w:r>
          </w:p>
        </w:tc>
        <w:tc>
          <w:tcPr>
            <w:tcW w:w="5299" w:type="dxa"/>
          </w:tcPr>
          <w:p w:rsidR="002D1D86" w:rsidRPr="004D7D68" w:rsidRDefault="002D1D86" w:rsidP="002D1D86">
            <w:pPr>
              <w:pStyle w:val="aff"/>
              <w:jc w:val="center"/>
            </w:pPr>
            <w:r w:rsidRPr="004D7D68">
              <w:t>Размещение автомобильных моек, а также размещение магазинов сопутствующей торговли</w:t>
            </w:r>
          </w:p>
        </w:tc>
        <w:tc>
          <w:tcPr>
            <w:tcW w:w="1854" w:type="dxa"/>
          </w:tcPr>
          <w:p w:rsidR="002D1D86" w:rsidRPr="004D7D68" w:rsidRDefault="002D1D86" w:rsidP="002D1D86">
            <w:pPr>
              <w:pStyle w:val="aff"/>
              <w:jc w:val="center"/>
            </w:pPr>
            <w:r w:rsidRPr="004D7D68">
              <w:t>4.9.1.3</w:t>
            </w:r>
          </w:p>
        </w:tc>
      </w:tr>
      <w:tr w:rsidR="002D1D86" w:rsidTr="002D1D86">
        <w:tc>
          <w:tcPr>
            <w:tcW w:w="2843" w:type="dxa"/>
          </w:tcPr>
          <w:p w:rsidR="002D1D86" w:rsidRPr="004D7D68" w:rsidRDefault="002D1D86" w:rsidP="002D1D86">
            <w:pPr>
              <w:pStyle w:val="aff"/>
              <w:jc w:val="center"/>
            </w:pPr>
            <w:r w:rsidRPr="004D7D68">
              <w:t>Ремонт автомобилей</w:t>
            </w:r>
          </w:p>
        </w:tc>
        <w:tc>
          <w:tcPr>
            <w:tcW w:w="5299" w:type="dxa"/>
          </w:tcPr>
          <w:p w:rsidR="002D1D86" w:rsidRPr="004D7D68" w:rsidRDefault="002D1D86" w:rsidP="002D1D86">
            <w:pPr>
              <w:pStyle w:val="aff"/>
              <w:jc w:val="center"/>
            </w:pPr>
            <w:r w:rsidRPr="004D7D68">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854" w:type="dxa"/>
          </w:tcPr>
          <w:p w:rsidR="002D1D86" w:rsidRPr="004D7D68" w:rsidRDefault="002D1D86" w:rsidP="002D1D86">
            <w:pPr>
              <w:pStyle w:val="aff"/>
              <w:jc w:val="center"/>
            </w:pPr>
            <w:r w:rsidRPr="004D7D68">
              <w:t>4.9.1.4</w:t>
            </w:r>
          </w:p>
        </w:tc>
      </w:tr>
      <w:tr w:rsidR="002D1D86" w:rsidTr="002D1D86">
        <w:tc>
          <w:tcPr>
            <w:tcW w:w="2843" w:type="dxa"/>
          </w:tcPr>
          <w:p w:rsidR="002D1D86" w:rsidRPr="004D7D68" w:rsidRDefault="002D1D86" w:rsidP="002D1D86">
            <w:pPr>
              <w:pStyle w:val="aff"/>
              <w:jc w:val="center"/>
            </w:pPr>
            <w:r w:rsidRPr="004D7D68">
              <w:lastRenderedPageBreak/>
              <w:t>Земельные участки</w:t>
            </w:r>
          </w:p>
          <w:p w:rsidR="002D1D86" w:rsidRPr="004D7D68" w:rsidRDefault="002D1D86" w:rsidP="002D1D86">
            <w:pPr>
              <w:pStyle w:val="aff"/>
              <w:jc w:val="center"/>
            </w:pPr>
            <w:r w:rsidRPr="004D7D68">
              <w:t xml:space="preserve"> (территории) общего пользования</w:t>
            </w:r>
          </w:p>
        </w:tc>
        <w:tc>
          <w:tcPr>
            <w:tcW w:w="5299" w:type="dxa"/>
          </w:tcPr>
          <w:p w:rsidR="002D1D86" w:rsidRPr="004D7D68" w:rsidRDefault="002D1D86" w:rsidP="002D1D86">
            <w:pPr>
              <w:pStyle w:val="aff"/>
              <w:jc w:val="center"/>
            </w:pPr>
            <w:r w:rsidRPr="004D7D68">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sub_11201" w:history="1">
              <w:r w:rsidRPr="004D7D68">
                <w:rPr>
                  <w:rStyle w:val="afe"/>
                </w:rPr>
                <w:t>кодами 12.0.1 - 12.0.2</w:t>
              </w:r>
            </w:hyperlink>
          </w:p>
        </w:tc>
        <w:tc>
          <w:tcPr>
            <w:tcW w:w="1854" w:type="dxa"/>
          </w:tcPr>
          <w:p w:rsidR="002D1D86" w:rsidRPr="004D7D68" w:rsidRDefault="002D1D86" w:rsidP="002D1D86">
            <w:pPr>
              <w:pStyle w:val="aff"/>
              <w:jc w:val="center"/>
            </w:pPr>
            <w:r w:rsidRPr="004D7D68">
              <w:t>12.0</w:t>
            </w:r>
          </w:p>
        </w:tc>
      </w:tr>
      <w:tr w:rsidR="002D1D86" w:rsidTr="002D1D86">
        <w:tc>
          <w:tcPr>
            <w:tcW w:w="2843" w:type="dxa"/>
          </w:tcPr>
          <w:p w:rsidR="002D1D86" w:rsidRPr="004D7D68" w:rsidRDefault="002D1D86" w:rsidP="002D1D86">
            <w:pPr>
              <w:pStyle w:val="aff"/>
              <w:jc w:val="center"/>
            </w:pPr>
            <w:r w:rsidRPr="004D7D68">
              <w:t>Улично-дорожная сеть</w:t>
            </w:r>
          </w:p>
        </w:tc>
        <w:tc>
          <w:tcPr>
            <w:tcW w:w="5299" w:type="dxa"/>
          </w:tcPr>
          <w:p w:rsidR="002D1D86" w:rsidRPr="004D7D68" w:rsidRDefault="002D1D86" w:rsidP="002D1D86">
            <w:pPr>
              <w:pStyle w:val="aff"/>
              <w:jc w:val="center"/>
            </w:pPr>
            <w:r w:rsidRPr="004D7D68">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D7D68">
              <w:t>велотранспортной</w:t>
            </w:r>
            <w:proofErr w:type="spellEnd"/>
            <w:r w:rsidRPr="004D7D68">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history="1">
              <w:r w:rsidRPr="004D7D68">
                <w:rPr>
                  <w:rStyle w:val="afe"/>
                </w:rPr>
                <w:t>кодами 2.7.1</w:t>
              </w:r>
            </w:hyperlink>
            <w:r w:rsidRPr="004D7D68">
              <w:t xml:space="preserve">, </w:t>
            </w:r>
            <w:hyperlink w:anchor="sub_1049" w:history="1">
              <w:r w:rsidRPr="004D7D68">
                <w:rPr>
                  <w:rStyle w:val="afe"/>
                </w:rPr>
                <w:t>4.9</w:t>
              </w:r>
            </w:hyperlink>
            <w:r w:rsidRPr="004D7D68">
              <w:t xml:space="preserve">, </w:t>
            </w:r>
            <w:hyperlink w:anchor="sub_1723" w:history="1">
              <w:r w:rsidRPr="004D7D68">
                <w:rPr>
                  <w:rStyle w:val="afe"/>
                </w:rPr>
                <w:t>7.2.3</w:t>
              </w:r>
            </w:hyperlink>
            <w:r w:rsidRPr="004D7D68">
              <w:t>, а также некапитальных сооружений, предназначенных для охраны транспортных средств</w:t>
            </w:r>
          </w:p>
        </w:tc>
        <w:tc>
          <w:tcPr>
            <w:tcW w:w="1854" w:type="dxa"/>
          </w:tcPr>
          <w:p w:rsidR="002D1D86" w:rsidRPr="004D7D68" w:rsidRDefault="002D1D86" w:rsidP="002D1D86">
            <w:pPr>
              <w:pStyle w:val="aff"/>
              <w:jc w:val="center"/>
            </w:pPr>
            <w:r w:rsidRPr="004D7D68">
              <w:t>12.0.1</w:t>
            </w:r>
          </w:p>
        </w:tc>
      </w:tr>
      <w:tr w:rsidR="002D1D86" w:rsidTr="002D1D86">
        <w:tc>
          <w:tcPr>
            <w:tcW w:w="2843" w:type="dxa"/>
          </w:tcPr>
          <w:p w:rsidR="002D1D86" w:rsidRPr="004D7D68" w:rsidRDefault="002D1D86" w:rsidP="002D1D86">
            <w:pPr>
              <w:pStyle w:val="aff"/>
              <w:jc w:val="center"/>
            </w:pPr>
            <w:r w:rsidRPr="004D7D68">
              <w:t>Благоустройство территории</w:t>
            </w:r>
          </w:p>
        </w:tc>
        <w:tc>
          <w:tcPr>
            <w:tcW w:w="5299" w:type="dxa"/>
          </w:tcPr>
          <w:p w:rsidR="002D1D86" w:rsidRPr="004D7D68" w:rsidRDefault="002D1D86" w:rsidP="002D1D86">
            <w:pPr>
              <w:pStyle w:val="aff"/>
              <w:jc w:val="center"/>
            </w:pPr>
            <w:r w:rsidRPr="004D7D68">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854" w:type="dxa"/>
          </w:tcPr>
          <w:p w:rsidR="002D1D86" w:rsidRPr="004D7D68" w:rsidRDefault="002D1D86" w:rsidP="002D1D86">
            <w:pPr>
              <w:pStyle w:val="aff"/>
              <w:jc w:val="center"/>
            </w:pPr>
            <w:r w:rsidRPr="004D7D68">
              <w:t>12.0.2</w:t>
            </w:r>
          </w:p>
        </w:tc>
      </w:tr>
    </w:tbl>
    <w:p w:rsidR="002D1D86" w:rsidRDefault="002D1D86" w:rsidP="002D1D86">
      <w:pPr>
        <w:pStyle w:val="32"/>
        <w:tabs>
          <w:tab w:val="left" w:pos="426"/>
        </w:tabs>
        <w:jc w:val="both"/>
        <w:rPr>
          <w:bCs/>
        </w:rPr>
      </w:pPr>
    </w:p>
    <w:p w:rsidR="002D1D86" w:rsidRPr="002D1D86" w:rsidRDefault="002D1D86" w:rsidP="002D1D86">
      <w:pPr>
        <w:pStyle w:val="32"/>
        <w:tabs>
          <w:tab w:val="left" w:pos="426"/>
        </w:tabs>
        <w:jc w:val="both"/>
        <w:rPr>
          <w:rFonts w:ascii="Times New Roman" w:hAnsi="Times New Roman" w:cs="Times New Roman"/>
          <w:b/>
          <w:bCs/>
        </w:rPr>
      </w:pPr>
      <w:r w:rsidRPr="00634B20">
        <w:rPr>
          <w:bCs/>
        </w:rPr>
        <w:tab/>
      </w:r>
      <w:r>
        <w:rPr>
          <w:bCs/>
        </w:rPr>
        <w:t xml:space="preserve">            </w:t>
      </w:r>
      <w:r w:rsidRPr="002D1D86">
        <w:rPr>
          <w:rFonts w:ascii="Times New Roman" w:hAnsi="Times New Roman" w:cs="Times New Roman"/>
          <w:b/>
          <w:bCs/>
          <w:sz w:val="24"/>
        </w:rPr>
        <w:t>Вспомогательные виды разрешенного использования: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43"/>
        <w:gridCol w:w="5299"/>
        <w:gridCol w:w="1911"/>
      </w:tblGrid>
      <w:tr w:rsidR="002D1D86" w:rsidTr="002D1D86">
        <w:tc>
          <w:tcPr>
            <w:tcW w:w="2843" w:type="dxa"/>
          </w:tcPr>
          <w:p w:rsidR="002D1D86" w:rsidRPr="00520C4E" w:rsidRDefault="002D1D86" w:rsidP="002D1D86">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t>Наименование вида разрешенного</w:t>
            </w:r>
          </w:p>
          <w:p w:rsidR="002D1D86" w:rsidRPr="00520C4E" w:rsidRDefault="002D1D86" w:rsidP="002D1D86">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t>использования</w:t>
            </w:r>
          </w:p>
          <w:p w:rsidR="002D1D86" w:rsidRPr="00520C4E" w:rsidRDefault="002D1D86" w:rsidP="002D1D86">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t>земельного участка</w:t>
            </w:r>
          </w:p>
        </w:tc>
        <w:tc>
          <w:tcPr>
            <w:tcW w:w="5299" w:type="dxa"/>
          </w:tcPr>
          <w:p w:rsidR="002D1D86" w:rsidRPr="00520C4E" w:rsidRDefault="002D1D86" w:rsidP="002D1D86">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t>Описание вида разрешенного использования земельного участка</w:t>
            </w:r>
          </w:p>
        </w:tc>
        <w:tc>
          <w:tcPr>
            <w:tcW w:w="1854" w:type="dxa"/>
          </w:tcPr>
          <w:p w:rsidR="002D1D86" w:rsidRPr="00520C4E" w:rsidRDefault="002D1D86" w:rsidP="002D1D86">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t>Код (числовое обозначение) разрешенного использования земельного участка</w:t>
            </w:r>
          </w:p>
        </w:tc>
      </w:tr>
      <w:tr w:rsidR="002D1D86" w:rsidTr="002D1D86">
        <w:tc>
          <w:tcPr>
            <w:tcW w:w="2843" w:type="dxa"/>
          </w:tcPr>
          <w:p w:rsidR="002D1D86" w:rsidRPr="004D7D68" w:rsidRDefault="002D1D86" w:rsidP="002D1D86">
            <w:pPr>
              <w:pStyle w:val="aff"/>
              <w:jc w:val="center"/>
            </w:pPr>
            <w:r w:rsidRPr="004D7D68">
              <w:t>Общественное питание</w:t>
            </w:r>
          </w:p>
        </w:tc>
        <w:tc>
          <w:tcPr>
            <w:tcW w:w="5299" w:type="dxa"/>
          </w:tcPr>
          <w:p w:rsidR="002D1D86" w:rsidRPr="004D7D68" w:rsidRDefault="002D1D86" w:rsidP="002D1D86">
            <w:pPr>
              <w:pStyle w:val="aff"/>
              <w:jc w:val="center"/>
            </w:pPr>
            <w:r w:rsidRPr="004D7D68">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854" w:type="dxa"/>
          </w:tcPr>
          <w:p w:rsidR="002D1D86" w:rsidRPr="004D7D68" w:rsidRDefault="002D1D86" w:rsidP="002D1D86">
            <w:pPr>
              <w:pStyle w:val="aff"/>
              <w:jc w:val="center"/>
            </w:pPr>
            <w:r w:rsidRPr="004D7D68">
              <w:t>4.6</w:t>
            </w:r>
          </w:p>
        </w:tc>
      </w:tr>
      <w:tr w:rsidR="002D1D86" w:rsidTr="002D1D86">
        <w:tc>
          <w:tcPr>
            <w:tcW w:w="2843" w:type="dxa"/>
          </w:tcPr>
          <w:p w:rsidR="002D1D86" w:rsidRPr="004D7D68" w:rsidRDefault="002D1D86" w:rsidP="002D1D86">
            <w:pPr>
              <w:pStyle w:val="aff"/>
              <w:jc w:val="center"/>
            </w:pPr>
            <w:r w:rsidRPr="004D7D68">
              <w:t xml:space="preserve">Гостиничное </w:t>
            </w:r>
          </w:p>
          <w:p w:rsidR="002D1D86" w:rsidRPr="004D7D68" w:rsidRDefault="002D1D86" w:rsidP="002D1D86">
            <w:pPr>
              <w:pStyle w:val="aff"/>
              <w:jc w:val="center"/>
            </w:pPr>
            <w:r w:rsidRPr="004D7D68">
              <w:t>обслуживание</w:t>
            </w:r>
          </w:p>
        </w:tc>
        <w:tc>
          <w:tcPr>
            <w:tcW w:w="5299" w:type="dxa"/>
          </w:tcPr>
          <w:p w:rsidR="002D1D86" w:rsidRPr="004D7D68" w:rsidRDefault="002D1D86" w:rsidP="002D1D86">
            <w:pPr>
              <w:pStyle w:val="aff"/>
              <w:jc w:val="center"/>
            </w:pPr>
            <w:r w:rsidRPr="004D7D68">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854" w:type="dxa"/>
          </w:tcPr>
          <w:p w:rsidR="002D1D86" w:rsidRPr="004D7D68" w:rsidRDefault="002D1D86" w:rsidP="002D1D86">
            <w:pPr>
              <w:pStyle w:val="aff"/>
              <w:jc w:val="center"/>
            </w:pPr>
            <w:r w:rsidRPr="004D7D68">
              <w:t>4.7</w:t>
            </w:r>
          </w:p>
        </w:tc>
      </w:tr>
    </w:tbl>
    <w:p w:rsidR="002D1D86" w:rsidRDefault="002D1D86" w:rsidP="002D1D86">
      <w:pPr>
        <w:pStyle w:val="32"/>
        <w:tabs>
          <w:tab w:val="left" w:pos="426"/>
        </w:tabs>
        <w:jc w:val="both"/>
        <w:rPr>
          <w:bCs/>
        </w:rPr>
      </w:pPr>
    </w:p>
    <w:p w:rsidR="002D1D86" w:rsidRPr="002D1D86" w:rsidRDefault="002D1D86" w:rsidP="002D1D86">
      <w:pPr>
        <w:pStyle w:val="32"/>
        <w:tabs>
          <w:tab w:val="left" w:pos="426"/>
        </w:tabs>
        <w:jc w:val="both"/>
        <w:rPr>
          <w:rFonts w:ascii="Times New Roman" w:hAnsi="Times New Roman" w:cs="Times New Roman"/>
          <w:b/>
          <w:bCs/>
        </w:rPr>
      </w:pPr>
      <w:r>
        <w:rPr>
          <w:bCs/>
        </w:rPr>
        <w:t xml:space="preserve">            </w:t>
      </w:r>
      <w:r w:rsidRPr="002D1D86">
        <w:rPr>
          <w:rFonts w:ascii="Times New Roman" w:hAnsi="Times New Roman" w:cs="Times New Roman"/>
          <w:b/>
          <w:bCs/>
          <w:sz w:val="24"/>
        </w:rPr>
        <w:t>Условно разрешенные виды использования: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43"/>
        <w:gridCol w:w="5299"/>
        <w:gridCol w:w="1911"/>
      </w:tblGrid>
      <w:tr w:rsidR="002D1D86" w:rsidTr="002D1D86">
        <w:tc>
          <w:tcPr>
            <w:tcW w:w="2843" w:type="dxa"/>
          </w:tcPr>
          <w:p w:rsidR="002D1D86" w:rsidRPr="00520C4E" w:rsidRDefault="002D1D86" w:rsidP="002D1D86">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t>Наименование вида разрешенного</w:t>
            </w:r>
          </w:p>
          <w:p w:rsidR="002D1D86" w:rsidRPr="00520C4E" w:rsidRDefault="002D1D86" w:rsidP="002D1D86">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lastRenderedPageBreak/>
              <w:t>использования</w:t>
            </w:r>
          </w:p>
          <w:p w:rsidR="002D1D86" w:rsidRPr="00520C4E" w:rsidRDefault="002D1D86" w:rsidP="002D1D86">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t>земельного участка</w:t>
            </w:r>
          </w:p>
        </w:tc>
        <w:tc>
          <w:tcPr>
            <w:tcW w:w="5299" w:type="dxa"/>
          </w:tcPr>
          <w:p w:rsidR="002D1D86" w:rsidRPr="00520C4E" w:rsidRDefault="002D1D86" w:rsidP="002D1D86">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lastRenderedPageBreak/>
              <w:t>Описание вида разрешенного использования земельного участка</w:t>
            </w:r>
          </w:p>
        </w:tc>
        <w:tc>
          <w:tcPr>
            <w:tcW w:w="1854" w:type="dxa"/>
          </w:tcPr>
          <w:p w:rsidR="002D1D86" w:rsidRPr="00520C4E" w:rsidRDefault="002D1D86" w:rsidP="002D1D86">
            <w:pPr>
              <w:pStyle w:val="TimesNewRoman1"/>
              <w:numPr>
                <w:ilvl w:val="0"/>
                <w:numId w:val="0"/>
              </w:numPr>
              <w:tabs>
                <w:tab w:val="left" w:pos="426"/>
              </w:tabs>
              <w:spacing w:before="0" w:beforeAutospacing="0" w:after="0" w:afterAutospacing="0" w:line="240" w:lineRule="auto"/>
              <w:ind w:left="180"/>
              <w:jc w:val="center"/>
              <w:rPr>
                <w:sz w:val="24"/>
                <w:szCs w:val="24"/>
              </w:rPr>
            </w:pPr>
            <w:r w:rsidRPr="00520C4E">
              <w:rPr>
                <w:sz w:val="24"/>
                <w:szCs w:val="24"/>
              </w:rPr>
              <w:t xml:space="preserve">Код (числовое обозначение) </w:t>
            </w:r>
            <w:r w:rsidRPr="00520C4E">
              <w:rPr>
                <w:sz w:val="24"/>
                <w:szCs w:val="24"/>
              </w:rPr>
              <w:lastRenderedPageBreak/>
              <w:t>разрешенного использования земельного участка</w:t>
            </w:r>
          </w:p>
        </w:tc>
      </w:tr>
      <w:tr w:rsidR="002D1D86" w:rsidTr="002D1D86">
        <w:tc>
          <w:tcPr>
            <w:tcW w:w="2843" w:type="dxa"/>
          </w:tcPr>
          <w:p w:rsidR="002D1D86" w:rsidRPr="004D7D68" w:rsidRDefault="002D1D86" w:rsidP="002D1D86">
            <w:pPr>
              <w:pStyle w:val="aff"/>
              <w:jc w:val="center"/>
            </w:pPr>
            <w:r w:rsidRPr="004D7D68">
              <w:lastRenderedPageBreak/>
              <w:t>Деловое управление</w:t>
            </w:r>
          </w:p>
        </w:tc>
        <w:tc>
          <w:tcPr>
            <w:tcW w:w="5299" w:type="dxa"/>
          </w:tcPr>
          <w:p w:rsidR="002D1D86" w:rsidRPr="004D7D68" w:rsidRDefault="002D1D86" w:rsidP="002D1D86">
            <w:pPr>
              <w:pStyle w:val="aff"/>
              <w:jc w:val="center"/>
            </w:pPr>
            <w:r w:rsidRPr="004D7D68">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854" w:type="dxa"/>
          </w:tcPr>
          <w:p w:rsidR="002D1D86" w:rsidRPr="004D7D68" w:rsidRDefault="002D1D86" w:rsidP="002D1D86">
            <w:pPr>
              <w:pStyle w:val="aff"/>
              <w:jc w:val="center"/>
            </w:pPr>
            <w:r w:rsidRPr="004D7D68">
              <w:t>4.1</w:t>
            </w:r>
          </w:p>
        </w:tc>
      </w:tr>
      <w:tr w:rsidR="002D1D86" w:rsidTr="002D1D86">
        <w:tc>
          <w:tcPr>
            <w:tcW w:w="2843" w:type="dxa"/>
          </w:tcPr>
          <w:p w:rsidR="002D1D86" w:rsidRPr="004D7D68" w:rsidRDefault="002D1D86" w:rsidP="002D1D86">
            <w:pPr>
              <w:pStyle w:val="aff"/>
              <w:jc w:val="center"/>
            </w:pPr>
            <w:r w:rsidRPr="004D7D68">
              <w:t>Рынки</w:t>
            </w:r>
          </w:p>
        </w:tc>
        <w:tc>
          <w:tcPr>
            <w:tcW w:w="5299" w:type="dxa"/>
          </w:tcPr>
          <w:p w:rsidR="002D1D86" w:rsidRPr="004D7D68" w:rsidRDefault="002D1D86" w:rsidP="002D1D86">
            <w:pPr>
              <w:pStyle w:val="aff"/>
              <w:jc w:val="center"/>
            </w:pPr>
            <w:r w:rsidRPr="004D7D68">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2D1D86" w:rsidRPr="004D7D68" w:rsidRDefault="002D1D86" w:rsidP="002D1D86">
            <w:pPr>
              <w:pStyle w:val="aff"/>
              <w:jc w:val="center"/>
            </w:pPr>
            <w:r w:rsidRPr="004D7D68">
              <w:t>размещение гаражей и (или) стоянок для автомобилей сотрудников и посетителей рынка</w:t>
            </w:r>
          </w:p>
        </w:tc>
        <w:tc>
          <w:tcPr>
            <w:tcW w:w="1854" w:type="dxa"/>
          </w:tcPr>
          <w:p w:rsidR="002D1D86" w:rsidRPr="004D7D68" w:rsidRDefault="002D1D86" w:rsidP="002D1D86">
            <w:pPr>
              <w:pStyle w:val="aff"/>
              <w:jc w:val="center"/>
            </w:pPr>
            <w:r w:rsidRPr="004D7D68">
              <w:t>4.3</w:t>
            </w:r>
          </w:p>
        </w:tc>
      </w:tr>
      <w:tr w:rsidR="002D1D86" w:rsidTr="002D1D86">
        <w:tc>
          <w:tcPr>
            <w:tcW w:w="2843" w:type="dxa"/>
          </w:tcPr>
          <w:p w:rsidR="002D1D86" w:rsidRPr="004D7D68" w:rsidRDefault="002D1D86" w:rsidP="002D1D86">
            <w:pPr>
              <w:pStyle w:val="aff"/>
              <w:jc w:val="center"/>
            </w:pPr>
            <w:r w:rsidRPr="004D7D68">
              <w:t>Ритуальная деятельность</w:t>
            </w:r>
          </w:p>
        </w:tc>
        <w:tc>
          <w:tcPr>
            <w:tcW w:w="5299" w:type="dxa"/>
          </w:tcPr>
          <w:p w:rsidR="002D1D86" w:rsidRPr="004D7D68" w:rsidRDefault="002D1D86" w:rsidP="002D1D86">
            <w:pPr>
              <w:pStyle w:val="aff"/>
              <w:jc w:val="center"/>
            </w:pPr>
            <w:r w:rsidRPr="004D7D68">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1854" w:type="dxa"/>
          </w:tcPr>
          <w:p w:rsidR="002D1D86" w:rsidRPr="004D7D68" w:rsidRDefault="002D1D86" w:rsidP="002D1D86">
            <w:pPr>
              <w:pStyle w:val="aff"/>
              <w:jc w:val="center"/>
            </w:pPr>
            <w:r w:rsidRPr="004D7D68">
              <w:t>12.1</w:t>
            </w:r>
          </w:p>
        </w:tc>
      </w:tr>
      <w:tr w:rsidR="002D1D86" w:rsidTr="002D1D86">
        <w:tc>
          <w:tcPr>
            <w:tcW w:w="2843" w:type="dxa"/>
          </w:tcPr>
          <w:p w:rsidR="002D1D86" w:rsidRPr="004D7D68" w:rsidRDefault="002D1D86" w:rsidP="002D1D86">
            <w:pPr>
              <w:pStyle w:val="aff"/>
              <w:jc w:val="center"/>
            </w:pPr>
            <w:r w:rsidRPr="004D7D68">
              <w:t xml:space="preserve">Специальная </w:t>
            </w:r>
          </w:p>
          <w:p w:rsidR="002D1D86" w:rsidRPr="004D7D68" w:rsidRDefault="002D1D86" w:rsidP="002D1D86">
            <w:pPr>
              <w:pStyle w:val="aff"/>
              <w:jc w:val="center"/>
            </w:pPr>
            <w:r w:rsidRPr="004D7D68">
              <w:t>деятельность</w:t>
            </w:r>
          </w:p>
        </w:tc>
        <w:tc>
          <w:tcPr>
            <w:tcW w:w="5299" w:type="dxa"/>
          </w:tcPr>
          <w:p w:rsidR="002D1D86" w:rsidRPr="004D7D68" w:rsidRDefault="002D1D86" w:rsidP="002D1D86">
            <w:pPr>
              <w:pStyle w:val="aff"/>
              <w:jc w:val="center"/>
            </w:pPr>
            <w:r w:rsidRPr="004D7D68">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1854" w:type="dxa"/>
          </w:tcPr>
          <w:p w:rsidR="002D1D86" w:rsidRPr="004D7D68" w:rsidRDefault="002D1D86" w:rsidP="002D1D86">
            <w:pPr>
              <w:pStyle w:val="aff"/>
              <w:jc w:val="center"/>
            </w:pPr>
            <w:r w:rsidRPr="004D7D68">
              <w:t>12.2</w:t>
            </w:r>
          </w:p>
        </w:tc>
      </w:tr>
    </w:tbl>
    <w:p w:rsidR="00A9081E" w:rsidRPr="00865A5D" w:rsidRDefault="006E176D" w:rsidP="00865A5D">
      <w:pPr>
        <w:spacing w:before="120" w:after="120" w:line="240" w:lineRule="auto"/>
        <w:ind w:firstLine="567"/>
        <w:jc w:val="both"/>
        <w:rPr>
          <w:rFonts w:ascii="Times New Roman" w:hAnsi="Times New Roman" w:cs="Times New Roman"/>
          <w:sz w:val="24"/>
          <w:szCs w:val="24"/>
        </w:rPr>
      </w:pPr>
      <w:r w:rsidRPr="00865A5D">
        <w:rPr>
          <w:rFonts w:ascii="Times New Roman" w:hAnsi="Times New Roman" w:cs="Times New Roman"/>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5507"/>
        <w:gridCol w:w="2043"/>
        <w:gridCol w:w="1953"/>
      </w:tblGrid>
      <w:tr w:rsidR="009E4156" w:rsidRPr="009E4156" w:rsidTr="004C2A20">
        <w:trPr>
          <w:tblHeader/>
          <w:jc w:val="center"/>
        </w:trPr>
        <w:tc>
          <w:tcPr>
            <w:tcW w:w="339" w:type="pct"/>
            <w:tcBorders>
              <w:top w:val="single" w:sz="4" w:space="0" w:color="auto"/>
              <w:left w:val="single" w:sz="4" w:space="0" w:color="auto"/>
              <w:bottom w:val="single" w:sz="4" w:space="0" w:color="auto"/>
              <w:right w:val="single" w:sz="4" w:space="0" w:color="auto"/>
            </w:tcBorders>
            <w:shd w:val="clear" w:color="auto" w:fill="auto"/>
            <w:hideMark/>
          </w:tcPr>
          <w:p w:rsidR="00DB4C9E" w:rsidRPr="009E4156" w:rsidRDefault="00DB4C9E" w:rsidP="004C2A20">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 п/п</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DB4C9E" w:rsidRPr="009E4156" w:rsidRDefault="00DB4C9E" w:rsidP="004C2A20">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Параметр, ед. измерения</w:t>
            </w:r>
          </w:p>
        </w:tc>
        <w:tc>
          <w:tcPr>
            <w:tcW w:w="1002" w:type="pct"/>
            <w:tcBorders>
              <w:top w:val="single" w:sz="4" w:space="0" w:color="auto"/>
              <w:left w:val="single" w:sz="4" w:space="0" w:color="auto"/>
              <w:bottom w:val="single" w:sz="4" w:space="0" w:color="auto"/>
              <w:right w:val="single" w:sz="4" w:space="0" w:color="auto"/>
            </w:tcBorders>
            <w:shd w:val="clear" w:color="auto" w:fill="auto"/>
            <w:hideMark/>
          </w:tcPr>
          <w:p w:rsidR="00DB4C9E" w:rsidRPr="009E4156" w:rsidRDefault="00DB4C9E" w:rsidP="004C2A20">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Минимальное значение</w:t>
            </w:r>
          </w:p>
        </w:tc>
        <w:tc>
          <w:tcPr>
            <w:tcW w:w="958" w:type="pct"/>
            <w:tcBorders>
              <w:top w:val="single" w:sz="4" w:space="0" w:color="auto"/>
              <w:left w:val="single" w:sz="4" w:space="0" w:color="auto"/>
              <w:bottom w:val="single" w:sz="4" w:space="0" w:color="auto"/>
              <w:right w:val="single" w:sz="4" w:space="0" w:color="auto"/>
            </w:tcBorders>
            <w:shd w:val="clear" w:color="auto" w:fill="auto"/>
            <w:hideMark/>
          </w:tcPr>
          <w:p w:rsidR="00DB4C9E" w:rsidRPr="009E4156" w:rsidRDefault="00DB4C9E" w:rsidP="004C2A20">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Максимальное значение</w:t>
            </w:r>
          </w:p>
        </w:tc>
      </w:tr>
      <w:tr w:rsidR="009E4156" w:rsidRPr="009E4156" w:rsidTr="004C2A20">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DB4C9E" w:rsidRPr="009E4156" w:rsidRDefault="00DB4C9E" w:rsidP="007E1A89">
            <w:pPr>
              <w:pStyle w:val="a3"/>
              <w:numPr>
                <w:ilvl w:val="0"/>
                <w:numId w:val="53"/>
              </w:numPr>
              <w:spacing w:after="0" w:line="240" w:lineRule="auto"/>
              <w:jc w:val="both"/>
              <w:rPr>
                <w:rFonts w:ascii="Times New Roman" w:eastAsia="Calibri" w:hAnsi="Times New Roman"/>
                <w:sz w:val="24"/>
                <w:szCs w:val="24"/>
              </w:rPr>
            </w:pPr>
          </w:p>
        </w:tc>
        <w:tc>
          <w:tcPr>
            <w:tcW w:w="4661" w:type="pct"/>
            <w:gridSpan w:val="3"/>
            <w:tcBorders>
              <w:top w:val="single" w:sz="4" w:space="0" w:color="auto"/>
              <w:left w:val="single" w:sz="4" w:space="0" w:color="auto"/>
              <w:bottom w:val="single" w:sz="4" w:space="0" w:color="auto"/>
              <w:right w:val="single" w:sz="4" w:space="0" w:color="auto"/>
            </w:tcBorders>
            <w:shd w:val="clear" w:color="auto" w:fill="auto"/>
          </w:tcPr>
          <w:p w:rsidR="00DB4C9E" w:rsidRPr="009E4156" w:rsidRDefault="00DB4C9E" w:rsidP="004C2A20">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Предельные (минимальные и (или) максимальные) размеры земельных участков</w:t>
            </w:r>
          </w:p>
        </w:tc>
      </w:tr>
      <w:tr w:rsidR="009E4156" w:rsidRPr="009E4156" w:rsidTr="004C2A20">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DB4C9E" w:rsidRPr="009E4156" w:rsidRDefault="00DB4C9E" w:rsidP="007E1A89">
            <w:pPr>
              <w:pStyle w:val="a3"/>
              <w:numPr>
                <w:ilvl w:val="1"/>
                <w:numId w:val="53"/>
              </w:numPr>
              <w:spacing w:after="0" w:line="240" w:lineRule="auto"/>
              <w:jc w:val="both"/>
              <w:rPr>
                <w:rFonts w:ascii="Times New Roman" w:eastAsia="Calibri" w:hAnsi="Times New Roman"/>
                <w:sz w:val="24"/>
                <w:szCs w:val="24"/>
              </w:rPr>
            </w:pP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DB4C9E" w:rsidRPr="009E4156" w:rsidRDefault="00DB4C9E" w:rsidP="004C2A20">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Площадь земельных участков для вида разрешенного использования «Производственная деятельность», кв.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DB4C9E" w:rsidRPr="009E4156" w:rsidRDefault="009E389A" w:rsidP="004C2A20">
            <w:pPr>
              <w:spacing w:after="0" w:line="240" w:lineRule="auto"/>
              <w:ind w:right="-112"/>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DB4C9E" w:rsidRPr="009E4156" w:rsidRDefault="009E389A" w:rsidP="004C2A20">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9E4156" w:rsidRPr="009E4156" w:rsidTr="004C2A20">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DB4C9E" w:rsidRPr="009E4156" w:rsidRDefault="00DB4C9E" w:rsidP="007E1A89">
            <w:pPr>
              <w:pStyle w:val="a3"/>
              <w:numPr>
                <w:ilvl w:val="1"/>
                <w:numId w:val="53"/>
              </w:numPr>
              <w:spacing w:after="0" w:line="240" w:lineRule="auto"/>
              <w:jc w:val="both"/>
              <w:rPr>
                <w:rFonts w:ascii="Times New Roman" w:eastAsia="Calibri" w:hAnsi="Times New Roman"/>
                <w:sz w:val="24"/>
                <w:szCs w:val="24"/>
              </w:rPr>
            </w:pP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DB4C9E" w:rsidRPr="009E4156" w:rsidRDefault="00DB4C9E" w:rsidP="004C2A20">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Площадь земельных участков иных видов разрешенного использования, кв.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DB4C9E" w:rsidRPr="009E4156" w:rsidRDefault="009E389A" w:rsidP="004C2A20">
            <w:pPr>
              <w:spacing w:after="0" w:line="240" w:lineRule="auto"/>
              <w:ind w:right="-112"/>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DB4C9E" w:rsidRPr="009E4156" w:rsidRDefault="009E389A" w:rsidP="004C2A20">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9E4156" w:rsidRPr="009E4156" w:rsidTr="004C2A20">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DB4C9E" w:rsidRPr="009E4156" w:rsidRDefault="00DB4C9E" w:rsidP="004C2A20">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lastRenderedPageBreak/>
              <w:t>2</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DB4C9E" w:rsidRPr="009E4156" w:rsidRDefault="00DB4C9E" w:rsidP="004C2A20">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DB4C9E" w:rsidRPr="009E4156" w:rsidRDefault="00DB4C9E" w:rsidP="004C2A20">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3</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DB4C9E" w:rsidRPr="009E4156" w:rsidRDefault="009E389A" w:rsidP="004C2A20">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9E4156" w:rsidRPr="009E4156" w:rsidTr="00822E07">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DB4C9E" w:rsidRPr="009E4156" w:rsidRDefault="00DB4C9E" w:rsidP="004C2A20">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3</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DB4C9E" w:rsidRPr="009E4156" w:rsidRDefault="00DB4C9E" w:rsidP="004C2A20">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Предельная высота зданий и сооружений,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DB4C9E" w:rsidRPr="009E4156" w:rsidRDefault="009E389A" w:rsidP="004C2A20">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DB4C9E" w:rsidRPr="009E4156" w:rsidRDefault="00DB4C9E" w:rsidP="004C2A20">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20</w:t>
            </w:r>
          </w:p>
        </w:tc>
      </w:tr>
      <w:tr w:rsidR="009E4156" w:rsidRPr="009E4156" w:rsidTr="004C2A20">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DB4C9E" w:rsidRPr="009E4156" w:rsidRDefault="00DB4C9E" w:rsidP="004C2A20">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4</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DB4C9E" w:rsidRPr="009E4156" w:rsidRDefault="00DB4C9E" w:rsidP="004C2A20">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DB4C9E" w:rsidRPr="009E4156" w:rsidRDefault="00DB4C9E" w:rsidP="004C2A20">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20</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DB4C9E" w:rsidRPr="009E4156" w:rsidRDefault="00DB4C9E" w:rsidP="004C2A20">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70</w:t>
            </w:r>
          </w:p>
        </w:tc>
      </w:tr>
    </w:tbl>
    <w:p w:rsidR="007704B6" w:rsidRPr="009E4156" w:rsidRDefault="006E176D" w:rsidP="007E1A89">
      <w:pPr>
        <w:pStyle w:val="a3"/>
        <w:numPr>
          <w:ilvl w:val="0"/>
          <w:numId w:val="54"/>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E176D" w:rsidRPr="002D1D86" w:rsidRDefault="002D1D86" w:rsidP="002D1D86">
      <w:pPr>
        <w:keepNext/>
        <w:spacing w:before="240" w:after="120" w:line="240" w:lineRule="auto"/>
        <w:jc w:val="center"/>
        <w:outlineLvl w:val="1"/>
        <w:rPr>
          <w:rFonts w:ascii="Times New Roman" w:hAnsi="Times New Roman" w:cs="Times New Roman"/>
          <w:b/>
          <w:sz w:val="24"/>
          <w:szCs w:val="24"/>
        </w:rPr>
      </w:pPr>
      <w:bookmarkStart w:id="170" w:name="_Toc59717246"/>
      <w:r>
        <w:rPr>
          <w:rFonts w:ascii="Times New Roman" w:hAnsi="Times New Roman" w:cs="Times New Roman"/>
          <w:b/>
          <w:sz w:val="24"/>
          <w:szCs w:val="24"/>
        </w:rPr>
        <w:t xml:space="preserve">Статья 44. </w:t>
      </w:r>
      <w:r w:rsidR="00402C72" w:rsidRPr="002D1D86">
        <w:rPr>
          <w:rFonts w:ascii="Times New Roman" w:hAnsi="Times New Roman" w:cs="Times New Roman"/>
          <w:b/>
          <w:sz w:val="24"/>
          <w:szCs w:val="24"/>
        </w:rPr>
        <w:t>Зона городских парков, скверов, садов, бульваров (Р-1)</w:t>
      </w:r>
      <w:bookmarkEnd w:id="170"/>
    </w:p>
    <w:p w:rsidR="006E176D" w:rsidRPr="009E4156" w:rsidRDefault="006E176D" w:rsidP="007E1A89">
      <w:pPr>
        <w:pStyle w:val="a3"/>
        <w:numPr>
          <w:ilvl w:val="0"/>
          <w:numId w:val="55"/>
        </w:numPr>
        <w:spacing w:after="120" w:line="240" w:lineRule="auto"/>
        <w:jc w:val="both"/>
        <w:rPr>
          <w:rFonts w:ascii="Times New Roman" w:hAnsi="Times New Roman" w:cs="Times New Roman"/>
          <w:sz w:val="24"/>
          <w:szCs w:val="24"/>
        </w:rPr>
      </w:pPr>
      <w:r w:rsidRPr="009E4156">
        <w:rPr>
          <w:rFonts w:ascii="Times New Roman" w:hAnsi="Times New Roman" w:cs="Times New Roman"/>
          <w:sz w:val="24"/>
          <w:szCs w:val="24"/>
        </w:rPr>
        <w:t>Виды разрешенного использования земельных участков и объектов капитального строительства:</w:t>
      </w:r>
    </w:p>
    <w:tbl>
      <w:tblPr>
        <w:tblW w:w="5000" w:type="pct"/>
        <w:tblCellMar>
          <w:top w:w="102" w:type="dxa"/>
          <w:left w:w="62" w:type="dxa"/>
          <w:bottom w:w="102" w:type="dxa"/>
          <w:right w:w="62" w:type="dxa"/>
        </w:tblCellMar>
        <w:tblLook w:val="0000" w:firstRow="0" w:lastRow="0" w:firstColumn="0" w:lastColumn="0" w:noHBand="0" w:noVBand="0"/>
      </w:tblPr>
      <w:tblGrid>
        <w:gridCol w:w="901"/>
        <w:gridCol w:w="2176"/>
        <w:gridCol w:w="3560"/>
        <w:gridCol w:w="3558"/>
      </w:tblGrid>
      <w:tr w:rsidR="004E79DB" w:rsidRPr="009E4156" w:rsidTr="00E107BD">
        <w:tc>
          <w:tcPr>
            <w:tcW w:w="442" w:type="pct"/>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rsidR="004E79DB" w:rsidRPr="009E4156" w:rsidRDefault="004E79DB" w:rsidP="004E79DB">
            <w:pPr>
              <w:autoSpaceDE w:val="0"/>
              <w:autoSpaceDN w:val="0"/>
              <w:adjustRightInd w:val="0"/>
              <w:spacing w:after="0" w:line="240" w:lineRule="auto"/>
              <w:jc w:val="center"/>
              <w:rPr>
                <w:rFonts w:ascii="Times New Roman" w:hAnsi="Times New Roman" w:cs="Times New Roman"/>
                <w:sz w:val="24"/>
                <w:szCs w:val="24"/>
              </w:rPr>
            </w:pPr>
            <w:r w:rsidRPr="009E4156">
              <w:rPr>
                <w:rFonts w:ascii="Times New Roman" w:hAnsi="Times New Roman" w:cs="Times New Roman"/>
                <w:sz w:val="24"/>
                <w:szCs w:val="24"/>
              </w:rPr>
              <w:t>Код</w:t>
            </w:r>
          </w:p>
        </w:tc>
        <w:tc>
          <w:tcPr>
            <w:tcW w:w="1067" w:type="pct"/>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rsidR="004E79DB" w:rsidRPr="009E4156" w:rsidRDefault="004E79DB" w:rsidP="00DE220C">
            <w:pPr>
              <w:autoSpaceDE w:val="0"/>
              <w:autoSpaceDN w:val="0"/>
              <w:adjustRightInd w:val="0"/>
              <w:spacing w:after="0" w:line="240" w:lineRule="auto"/>
              <w:jc w:val="center"/>
              <w:rPr>
                <w:rFonts w:ascii="Times New Roman" w:hAnsi="Times New Roman" w:cs="Times New Roman"/>
                <w:sz w:val="24"/>
                <w:szCs w:val="24"/>
              </w:rPr>
            </w:pPr>
            <w:r w:rsidRPr="009E4156">
              <w:rPr>
                <w:rFonts w:ascii="Times New Roman" w:hAnsi="Times New Roman" w:cs="Times New Roman"/>
                <w:sz w:val="24"/>
                <w:szCs w:val="24"/>
              </w:rPr>
              <w:t>Наименование вида разрешенного использования земельного участка</w:t>
            </w:r>
          </w:p>
        </w:tc>
        <w:tc>
          <w:tcPr>
            <w:tcW w:w="1746" w:type="pct"/>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vAlign w:val="center"/>
          </w:tcPr>
          <w:p w:rsidR="004E79DB" w:rsidRPr="009E4156" w:rsidRDefault="004E79DB" w:rsidP="00DE220C">
            <w:pPr>
              <w:autoSpaceDE w:val="0"/>
              <w:autoSpaceDN w:val="0"/>
              <w:adjustRightInd w:val="0"/>
              <w:spacing w:after="0" w:line="240" w:lineRule="auto"/>
              <w:jc w:val="center"/>
              <w:rPr>
                <w:rFonts w:ascii="Times New Roman" w:hAnsi="Times New Roman" w:cs="Times New Roman"/>
                <w:sz w:val="24"/>
                <w:szCs w:val="24"/>
              </w:rPr>
            </w:pPr>
            <w:r w:rsidRPr="009E4156">
              <w:rPr>
                <w:rFonts w:ascii="Times New Roman" w:hAnsi="Times New Roman" w:cs="Times New Roman"/>
                <w:sz w:val="24"/>
                <w:szCs w:val="24"/>
              </w:rPr>
              <w:t>Наименование вида разрешенного использования объекта капитального строительства</w:t>
            </w:r>
          </w:p>
        </w:tc>
        <w:tc>
          <w:tcPr>
            <w:tcW w:w="1745" w:type="pct"/>
            <w:tcBorders>
              <w:top w:val="single" w:sz="4" w:space="0" w:color="auto"/>
              <w:left w:val="single" w:sz="4" w:space="0" w:color="auto"/>
              <w:bottom w:val="single" w:sz="4" w:space="0" w:color="auto"/>
              <w:right w:val="single" w:sz="4" w:space="0" w:color="auto"/>
            </w:tcBorders>
          </w:tcPr>
          <w:p w:rsidR="004E79DB" w:rsidRPr="009E4156" w:rsidRDefault="004E79DB" w:rsidP="00DE220C">
            <w:pPr>
              <w:autoSpaceDE w:val="0"/>
              <w:autoSpaceDN w:val="0"/>
              <w:adjustRightInd w:val="0"/>
              <w:spacing w:after="0" w:line="240" w:lineRule="auto"/>
              <w:jc w:val="center"/>
              <w:rPr>
                <w:rFonts w:ascii="Times New Roman" w:hAnsi="Times New Roman" w:cs="Times New Roman"/>
                <w:sz w:val="24"/>
                <w:szCs w:val="24"/>
              </w:rPr>
            </w:pPr>
            <w:r w:rsidRPr="00E96589">
              <w:rPr>
                <w:rFonts w:ascii="Times New Roman" w:hAnsi="Times New Roman" w:cs="Times New Roman"/>
                <w:sz w:val="24"/>
                <w:szCs w:val="24"/>
                <w:shd w:val="clear" w:color="auto" w:fill="FFFFFF"/>
              </w:rPr>
              <w:t>Описание вида разрешенного использования земельного участка</w:t>
            </w:r>
          </w:p>
        </w:tc>
      </w:tr>
      <w:tr w:rsidR="004E79DB" w:rsidRPr="009E4156" w:rsidTr="004E79DB">
        <w:tc>
          <w:tcPr>
            <w:tcW w:w="5000" w:type="pct"/>
            <w:gridSpan w:val="4"/>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rsidR="004E79DB" w:rsidRPr="009E4156" w:rsidRDefault="004E79DB" w:rsidP="00DE220C">
            <w:pPr>
              <w:keepNext/>
              <w:autoSpaceDE w:val="0"/>
              <w:autoSpaceDN w:val="0"/>
              <w:adjustRightInd w:val="0"/>
              <w:spacing w:after="0" w:line="240" w:lineRule="auto"/>
              <w:jc w:val="center"/>
              <w:rPr>
                <w:rFonts w:ascii="Times New Roman" w:hAnsi="Times New Roman" w:cs="Times New Roman"/>
                <w:sz w:val="24"/>
                <w:szCs w:val="24"/>
              </w:rPr>
            </w:pPr>
            <w:r w:rsidRPr="009E4156">
              <w:rPr>
                <w:rFonts w:ascii="Times New Roman" w:hAnsi="Times New Roman" w:cs="Times New Roman"/>
                <w:sz w:val="24"/>
                <w:szCs w:val="24"/>
              </w:rPr>
              <w:t>1. Основные виды разрешенного использования</w:t>
            </w:r>
          </w:p>
        </w:tc>
      </w:tr>
      <w:tr w:rsidR="004E79DB" w:rsidRPr="009E4156" w:rsidTr="00E107BD">
        <w:tc>
          <w:tcPr>
            <w:tcW w:w="442" w:type="pct"/>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rsidR="004E79DB" w:rsidRPr="009E4156" w:rsidRDefault="004E79DB" w:rsidP="004E79DB">
            <w:pPr>
              <w:autoSpaceDE w:val="0"/>
              <w:autoSpaceDN w:val="0"/>
              <w:adjustRightInd w:val="0"/>
              <w:spacing w:after="0" w:line="240" w:lineRule="auto"/>
              <w:rPr>
                <w:rFonts w:ascii="Times New Roman" w:hAnsi="Times New Roman" w:cs="Times New Roman"/>
                <w:sz w:val="24"/>
                <w:szCs w:val="24"/>
              </w:rPr>
            </w:pPr>
            <w:r w:rsidRPr="009E4156">
              <w:rPr>
                <w:rFonts w:ascii="Times New Roman" w:hAnsi="Times New Roman" w:cs="Times New Roman"/>
                <w:sz w:val="24"/>
                <w:szCs w:val="24"/>
              </w:rPr>
              <w:t>3.6.2</w:t>
            </w:r>
          </w:p>
        </w:tc>
        <w:tc>
          <w:tcPr>
            <w:tcW w:w="1067" w:type="pct"/>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rsidR="004E79DB" w:rsidRPr="009E4156" w:rsidRDefault="004E79DB" w:rsidP="00DE220C">
            <w:pPr>
              <w:autoSpaceDE w:val="0"/>
              <w:autoSpaceDN w:val="0"/>
              <w:adjustRightInd w:val="0"/>
              <w:spacing w:after="0" w:line="240" w:lineRule="auto"/>
              <w:jc w:val="center"/>
              <w:rPr>
                <w:rFonts w:ascii="Times New Roman" w:hAnsi="Times New Roman" w:cs="Times New Roman"/>
                <w:sz w:val="24"/>
                <w:szCs w:val="24"/>
              </w:rPr>
            </w:pPr>
            <w:bookmarkStart w:id="171" w:name="sub_1362"/>
            <w:r w:rsidRPr="009E4156">
              <w:rPr>
                <w:rFonts w:ascii="Times New Roman" w:hAnsi="Times New Roman" w:cs="Times New Roman"/>
                <w:sz w:val="24"/>
                <w:szCs w:val="24"/>
              </w:rPr>
              <w:t>Парки культуры и отдыха</w:t>
            </w:r>
            <w:bookmarkEnd w:id="171"/>
          </w:p>
        </w:tc>
        <w:tc>
          <w:tcPr>
            <w:tcW w:w="1746" w:type="pct"/>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rsidR="004E79DB" w:rsidRPr="00623097" w:rsidRDefault="00623097" w:rsidP="00DE220C">
            <w:pPr>
              <w:pStyle w:val="a3"/>
              <w:spacing w:after="0" w:line="240" w:lineRule="auto"/>
              <w:ind w:left="0"/>
              <w:jc w:val="center"/>
              <w:rPr>
                <w:rFonts w:ascii="Times New Roman" w:hAnsi="Times New Roman" w:cs="Times New Roman"/>
                <w:sz w:val="24"/>
                <w:szCs w:val="24"/>
              </w:rPr>
            </w:pPr>
            <w:r w:rsidRPr="00623097">
              <w:rPr>
                <w:rFonts w:ascii="Times New Roman" w:hAnsi="Times New Roman" w:cs="Times New Roman"/>
                <w:sz w:val="24"/>
                <w:szCs w:val="24"/>
              </w:rPr>
              <w:t>объектов капитального строительства не предусматривается</w:t>
            </w:r>
          </w:p>
        </w:tc>
        <w:tc>
          <w:tcPr>
            <w:tcW w:w="1745" w:type="pct"/>
            <w:tcBorders>
              <w:top w:val="single" w:sz="4" w:space="0" w:color="auto"/>
              <w:left w:val="single" w:sz="4" w:space="0" w:color="auto"/>
              <w:bottom w:val="single" w:sz="4" w:space="0" w:color="auto"/>
              <w:right w:val="single" w:sz="4" w:space="0" w:color="auto"/>
            </w:tcBorders>
          </w:tcPr>
          <w:p w:rsidR="004E79DB" w:rsidRPr="004E79DB" w:rsidRDefault="004E79DB" w:rsidP="00DE220C">
            <w:pPr>
              <w:pStyle w:val="a3"/>
              <w:spacing w:after="0" w:line="240" w:lineRule="auto"/>
              <w:ind w:left="0"/>
              <w:jc w:val="center"/>
              <w:rPr>
                <w:rFonts w:ascii="Times New Roman" w:hAnsi="Times New Roman" w:cs="Times New Roman"/>
                <w:sz w:val="24"/>
                <w:szCs w:val="24"/>
              </w:rPr>
            </w:pPr>
            <w:r w:rsidRPr="004E79DB">
              <w:rPr>
                <w:rFonts w:ascii="Times New Roman" w:hAnsi="Times New Roman" w:cs="Times New Roman"/>
                <w:sz w:val="24"/>
                <w:szCs w:val="24"/>
                <w:shd w:val="clear" w:color="auto" w:fill="FFFFFF"/>
              </w:rPr>
              <w:t>Размещение парков культуры и отдыха</w:t>
            </w:r>
          </w:p>
        </w:tc>
      </w:tr>
      <w:tr w:rsidR="003709AE"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Default="003709AE" w:rsidP="003709A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4.8</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Pr="009E4156" w:rsidRDefault="003709AE" w:rsidP="00DE220C">
            <w:pPr>
              <w:autoSpaceDE w:val="0"/>
              <w:autoSpaceDN w:val="0"/>
              <w:adjustRightInd w:val="0"/>
              <w:spacing w:after="0" w:line="240" w:lineRule="auto"/>
              <w:jc w:val="center"/>
              <w:rPr>
                <w:rFonts w:ascii="Times New Roman" w:hAnsi="Times New Roman" w:cs="Times New Roman"/>
                <w:sz w:val="24"/>
                <w:szCs w:val="24"/>
              </w:rPr>
            </w:pPr>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Pr="00623097" w:rsidRDefault="003709AE" w:rsidP="00DE220C">
            <w:pPr>
              <w:pStyle w:val="a3"/>
              <w:spacing w:after="0" w:line="240" w:lineRule="auto"/>
              <w:ind w:left="0"/>
              <w:jc w:val="center"/>
              <w:rPr>
                <w:rFonts w:ascii="Times New Roman" w:hAnsi="Times New Roman" w:cs="Times New Roman"/>
                <w:sz w:val="24"/>
                <w:szCs w:val="24"/>
              </w:rPr>
            </w:pP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3709AE" w:rsidRPr="004E79DB" w:rsidRDefault="003709AE" w:rsidP="00DE220C">
            <w:pPr>
              <w:pStyle w:val="s1"/>
              <w:shd w:val="clear" w:color="auto" w:fill="FFFFFF"/>
              <w:spacing w:before="0" w:beforeAutospacing="0" w:after="0" w:afterAutospacing="0"/>
              <w:jc w:val="center"/>
            </w:pPr>
          </w:p>
        </w:tc>
      </w:tr>
      <w:tr w:rsidR="003709AE"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Default="003709AE" w:rsidP="003709A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4.8.1</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Pr="009E4156" w:rsidRDefault="003709AE" w:rsidP="00DE220C">
            <w:pPr>
              <w:autoSpaceDE w:val="0"/>
              <w:autoSpaceDN w:val="0"/>
              <w:adjustRightInd w:val="0"/>
              <w:spacing w:after="0" w:line="240" w:lineRule="auto"/>
              <w:jc w:val="center"/>
              <w:rPr>
                <w:rFonts w:ascii="Times New Roman" w:hAnsi="Times New Roman" w:cs="Times New Roman"/>
                <w:sz w:val="24"/>
                <w:szCs w:val="24"/>
              </w:rPr>
            </w:pPr>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Pr="00623097" w:rsidRDefault="003709AE" w:rsidP="00DE220C">
            <w:pPr>
              <w:pStyle w:val="a3"/>
              <w:spacing w:after="0" w:line="240" w:lineRule="auto"/>
              <w:ind w:left="0"/>
              <w:jc w:val="center"/>
              <w:rPr>
                <w:rFonts w:ascii="Times New Roman" w:hAnsi="Times New Roman" w:cs="Times New Roman"/>
                <w:sz w:val="24"/>
                <w:szCs w:val="24"/>
              </w:rPr>
            </w:pP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3709AE" w:rsidRPr="004E79DB" w:rsidRDefault="003709AE" w:rsidP="00DE220C">
            <w:pPr>
              <w:pStyle w:val="s1"/>
              <w:shd w:val="clear" w:color="auto" w:fill="FFFFFF"/>
              <w:spacing w:before="0" w:beforeAutospacing="0" w:after="0" w:afterAutospacing="0"/>
              <w:jc w:val="center"/>
            </w:pPr>
          </w:p>
        </w:tc>
      </w:tr>
      <w:tr w:rsidR="003709AE"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Pr="009E4156" w:rsidRDefault="003709AE" w:rsidP="003709A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5.0</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Pr="009E4156" w:rsidRDefault="003709AE" w:rsidP="00DE220C">
            <w:pPr>
              <w:autoSpaceDE w:val="0"/>
              <w:autoSpaceDN w:val="0"/>
              <w:adjustRightInd w:val="0"/>
              <w:spacing w:after="0" w:line="240" w:lineRule="auto"/>
              <w:jc w:val="center"/>
              <w:rPr>
                <w:rFonts w:ascii="Times New Roman" w:hAnsi="Times New Roman" w:cs="Times New Roman"/>
                <w:sz w:val="24"/>
                <w:szCs w:val="24"/>
              </w:rPr>
            </w:pPr>
            <w:r w:rsidRPr="009E4156">
              <w:rPr>
                <w:rFonts w:ascii="Times New Roman" w:hAnsi="Times New Roman" w:cs="Times New Roman"/>
                <w:sz w:val="24"/>
                <w:szCs w:val="24"/>
              </w:rPr>
              <w:t>Отдых (рекреация)</w:t>
            </w:r>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Pr="009E4156" w:rsidRDefault="003709AE" w:rsidP="00DE220C">
            <w:pPr>
              <w:pStyle w:val="a3"/>
              <w:spacing w:after="0" w:line="240" w:lineRule="auto"/>
              <w:ind w:left="0"/>
              <w:jc w:val="center"/>
              <w:rPr>
                <w:rFonts w:ascii="Times New Roman" w:hAnsi="Times New Roman" w:cs="Times New Roman"/>
                <w:sz w:val="24"/>
                <w:szCs w:val="24"/>
              </w:rPr>
            </w:pPr>
            <w:r w:rsidRPr="00623097">
              <w:rPr>
                <w:rFonts w:ascii="Times New Roman" w:hAnsi="Times New Roman" w:cs="Times New Roman"/>
                <w:sz w:val="24"/>
                <w:szCs w:val="24"/>
              </w:rPr>
              <w:t>объектов капитального строительства не предусматривается</w:t>
            </w: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3709AE" w:rsidRPr="004E79DB" w:rsidRDefault="003709AE" w:rsidP="00DE220C">
            <w:pPr>
              <w:pStyle w:val="s1"/>
              <w:shd w:val="clear" w:color="auto" w:fill="FFFFFF"/>
              <w:spacing w:before="0" w:beforeAutospacing="0" w:after="0" w:afterAutospacing="0"/>
              <w:jc w:val="center"/>
            </w:pPr>
            <w:r w:rsidRPr="004E79DB">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3709AE" w:rsidRPr="004E79DB" w:rsidRDefault="003709AE" w:rsidP="00DE220C">
            <w:pPr>
              <w:pStyle w:val="s1"/>
              <w:shd w:val="clear" w:color="auto" w:fill="FFFFFF"/>
              <w:spacing w:before="0" w:beforeAutospacing="0" w:after="0" w:afterAutospacing="0"/>
              <w:jc w:val="center"/>
            </w:pPr>
            <w:r w:rsidRPr="004E79DB">
              <w:t>создание и уход за городскими лесами, скверами, прудами, озерами, водохранилищами, пляжами, а также обустройство мест отдыха в них.</w:t>
            </w:r>
          </w:p>
          <w:p w:rsidR="003709AE" w:rsidRPr="004E79DB" w:rsidRDefault="003709AE" w:rsidP="00DE220C">
            <w:pPr>
              <w:pStyle w:val="s1"/>
              <w:shd w:val="clear" w:color="auto" w:fill="FFFFFF"/>
              <w:spacing w:before="0" w:beforeAutospacing="0" w:after="0" w:afterAutospacing="0"/>
              <w:jc w:val="center"/>
            </w:pPr>
            <w:r w:rsidRPr="004E79DB">
              <w:t xml:space="preserve">Содержание данного вида разрешенного использования </w:t>
            </w:r>
            <w:r w:rsidRPr="004E79DB">
              <w:lastRenderedPageBreak/>
              <w:t>включает в себя содержание видов разрешенного использования с </w:t>
            </w:r>
            <w:hyperlink r:id="rId28" w:anchor="block_1051" w:history="1">
              <w:r w:rsidRPr="004E79DB">
                <w:rPr>
                  <w:rStyle w:val="afd"/>
                  <w:rFonts w:eastAsiaTheme="majorEastAsia"/>
                  <w:color w:val="auto"/>
                  <w:u w:val="none"/>
                </w:rPr>
                <w:t>кодами 5.1 - 5.5</w:t>
              </w:r>
            </w:hyperlink>
          </w:p>
        </w:tc>
      </w:tr>
      <w:tr w:rsidR="004E79DB"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4E79DB" w:rsidRPr="009E4156" w:rsidRDefault="004E79DB" w:rsidP="004E79DB">
            <w:pPr>
              <w:autoSpaceDE w:val="0"/>
              <w:autoSpaceDN w:val="0"/>
              <w:adjustRightInd w:val="0"/>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lastRenderedPageBreak/>
              <w:t>5.1.3</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4E79DB" w:rsidRPr="009E4156" w:rsidRDefault="004E79DB" w:rsidP="00DE220C">
            <w:pPr>
              <w:spacing w:after="0" w:line="240" w:lineRule="auto"/>
              <w:jc w:val="center"/>
              <w:textAlignment w:val="baseline"/>
              <w:rPr>
                <w:rFonts w:ascii="Times New Roman" w:eastAsia="Times New Roman" w:hAnsi="Times New Roman" w:cs="Times New Roman"/>
                <w:sz w:val="24"/>
                <w:szCs w:val="24"/>
                <w:lang w:eastAsia="ru-RU"/>
              </w:rPr>
            </w:pPr>
            <w:r w:rsidRPr="009E4156">
              <w:rPr>
                <w:rFonts w:ascii="Times New Roman" w:eastAsia="Times New Roman" w:hAnsi="Times New Roman" w:cs="Times New Roman"/>
                <w:sz w:val="24"/>
                <w:szCs w:val="24"/>
                <w:lang w:eastAsia="ru-RU"/>
              </w:rPr>
              <w:t>Площадки для занятий спортом</w:t>
            </w:r>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4E79DB" w:rsidRPr="009E4156" w:rsidRDefault="00623097" w:rsidP="00DE220C">
            <w:pPr>
              <w:pStyle w:val="TimesNewRoman1"/>
              <w:numPr>
                <w:ilvl w:val="0"/>
                <w:numId w:val="0"/>
              </w:numPr>
              <w:tabs>
                <w:tab w:val="left" w:pos="426"/>
              </w:tabs>
              <w:spacing w:before="0" w:beforeAutospacing="0" w:after="0" w:afterAutospacing="0" w:line="240" w:lineRule="auto"/>
              <w:jc w:val="center"/>
              <w:rPr>
                <w:sz w:val="24"/>
                <w:szCs w:val="24"/>
              </w:rPr>
            </w:pPr>
            <w:r w:rsidRPr="00623097">
              <w:rPr>
                <w:sz w:val="24"/>
                <w:szCs w:val="24"/>
              </w:rPr>
              <w:t>объектов капитального строительства не предусматривается</w:t>
            </w: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4E79DB" w:rsidRPr="004E79DB" w:rsidRDefault="004E79DB" w:rsidP="00DE220C">
            <w:pPr>
              <w:pStyle w:val="TimesNewRoman1"/>
              <w:numPr>
                <w:ilvl w:val="0"/>
                <w:numId w:val="0"/>
              </w:numPr>
              <w:tabs>
                <w:tab w:val="left" w:pos="426"/>
              </w:tabs>
              <w:spacing w:before="0" w:beforeAutospacing="0" w:after="0" w:afterAutospacing="0" w:line="240" w:lineRule="auto"/>
              <w:jc w:val="center"/>
              <w:rPr>
                <w:sz w:val="24"/>
                <w:szCs w:val="24"/>
              </w:rPr>
            </w:pPr>
            <w:r w:rsidRPr="004E79DB">
              <w:rPr>
                <w:sz w:val="24"/>
                <w:szCs w:val="24"/>
                <w:shd w:val="clear" w:color="auto" w:fill="FFFFF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3709AE"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Default="003709AE" w:rsidP="003709A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5.1.3</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Pr="009E4156" w:rsidRDefault="003709AE" w:rsidP="00DE220C">
            <w:pPr>
              <w:spacing w:after="0" w:line="240" w:lineRule="auto"/>
              <w:jc w:val="center"/>
              <w:textAlignment w:val="baseline"/>
              <w:rPr>
                <w:rFonts w:ascii="Times New Roman" w:eastAsia="Times New Roman" w:hAnsi="Times New Roman" w:cs="Times New Roman"/>
                <w:sz w:val="24"/>
                <w:szCs w:val="24"/>
                <w:lang w:eastAsia="ru-RU"/>
              </w:rPr>
            </w:pPr>
            <w:r w:rsidRPr="009E4156">
              <w:rPr>
                <w:rFonts w:ascii="Times New Roman" w:eastAsia="Times New Roman" w:hAnsi="Times New Roman" w:cs="Times New Roman"/>
                <w:sz w:val="24"/>
                <w:szCs w:val="24"/>
                <w:lang w:eastAsia="ru-RU"/>
              </w:rPr>
              <w:t>Площадки для занятий спортом</w:t>
            </w:r>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Pr="009E4156" w:rsidRDefault="003709AE" w:rsidP="00DE220C">
            <w:pPr>
              <w:pStyle w:val="TimesNewRoman1"/>
              <w:numPr>
                <w:ilvl w:val="0"/>
                <w:numId w:val="0"/>
              </w:numPr>
              <w:tabs>
                <w:tab w:val="left" w:pos="426"/>
              </w:tabs>
              <w:spacing w:before="0" w:beforeAutospacing="0" w:after="0" w:afterAutospacing="0" w:line="240" w:lineRule="auto"/>
              <w:jc w:val="center"/>
              <w:rPr>
                <w:sz w:val="24"/>
                <w:szCs w:val="24"/>
              </w:rPr>
            </w:pPr>
            <w:r w:rsidRPr="00623097">
              <w:rPr>
                <w:sz w:val="24"/>
                <w:szCs w:val="24"/>
              </w:rPr>
              <w:t>объектов капитального строительства не предусматривается</w:t>
            </w: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3709AE" w:rsidRPr="004E79DB" w:rsidRDefault="003709AE" w:rsidP="00DE220C">
            <w:pPr>
              <w:pStyle w:val="TimesNewRoman1"/>
              <w:numPr>
                <w:ilvl w:val="0"/>
                <w:numId w:val="0"/>
              </w:numPr>
              <w:tabs>
                <w:tab w:val="left" w:pos="426"/>
              </w:tabs>
              <w:spacing w:before="0" w:beforeAutospacing="0" w:after="0" w:afterAutospacing="0" w:line="240" w:lineRule="auto"/>
              <w:jc w:val="center"/>
              <w:rPr>
                <w:sz w:val="24"/>
                <w:szCs w:val="24"/>
              </w:rPr>
            </w:pPr>
            <w:r w:rsidRPr="004E79DB">
              <w:rPr>
                <w:sz w:val="24"/>
                <w:szCs w:val="24"/>
                <w:shd w:val="clear" w:color="auto" w:fill="FFFFF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3709AE"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Default="003709AE" w:rsidP="003709A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5.1.4</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Pr="009E4156" w:rsidRDefault="003709AE" w:rsidP="00DE220C">
            <w:pPr>
              <w:spacing w:after="0" w:line="240" w:lineRule="auto"/>
              <w:jc w:val="center"/>
              <w:textAlignment w:val="baseline"/>
              <w:rPr>
                <w:rFonts w:ascii="Times New Roman" w:eastAsia="Times New Roman" w:hAnsi="Times New Roman" w:cs="Times New Roman"/>
                <w:sz w:val="24"/>
                <w:szCs w:val="24"/>
                <w:lang w:eastAsia="ru-RU"/>
              </w:rPr>
            </w:pPr>
            <w:r w:rsidRPr="00D747E0">
              <w:rPr>
                <w:rFonts w:ascii="Times New Roman" w:hAnsi="Times New Roman"/>
                <w:sz w:val="24"/>
                <w:szCs w:val="24"/>
              </w:rPr>
              <w:t>Оборудованные площадки для занятий спортом</w:t>
            </w:r>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Pr="009E4156" w:rsidRDefault="003709AE" w:rsidP="00DE220C">
            <w:pPr>
              <w:pStyle w:val="TimesNewRoman1"/>
              <w:numPr>
                <w:ilvl w:val="0"/>
                <w:numId w:val="0"/>
              </w:numPr>
              <w:tabs>
                <w:tab w:val="left" w:pos="426"/>
              </w:tabs>
              <w:spacing w:before="0" w:beforeAutospacing="0" w:after="0" w:afterAutospacing="0" w:line="240" w:lineRule="auto"/>
              <w:jc w:val="center"/>
              <w:rPr>
                <w:sz w:val="24"/>
                <w:szCs w:val="24"/>
              </w:rPr>
            </w:pPr>
            <w:r w:rsidRPr="00623097">
              <w:rPr>
                <w:sz w:val="24"/>
                <w:szCs w:val="24"/>
              </w:rPr>
              <w:t>объектов капитального строительства не предусматривается</w:t>
            </w: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3709AE" w:rsidRPr="006E2175" w:rsidRDefault="003709AE" w:rsidP="00DE220C">
            <w:pPr>
              <w:pStyle w:val="TimesNewRoman1"/>
              <w:numPr>
                <w:ilvl w:val="0"/>
                <w:numId w:val="0"/>
              </w:numPr>
              <w:tabs>
                <w:tab w:val="left" w:pos="426"/>
              </w:tabs>
              <w:spacing w:before="0" w:beforeAutospacing="0" w:after="0" w:afterAutospacing="0" w:line="240" w:lineRule="auto"/>
              <w:jc w:val="center"/>
              <w:rPr>
                <w:sz w:val="24"/>
                <w:szCs w:val="24"/>
                <w:shd w:val="clear" w:color="auto" w:fill="FFFFFF"/>
              </w:rPr>
            </w:pPr>
            <w:r w:rsidRPr="006E2175">
              <w:rPr>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3709AE"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Default="003709AE" w:rsidP="003709A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5.1.6</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Pr="003709AE" w:rsidRDefault="003709AE" w:rsidP="00DE220C">
            <w:pPr>
              <w:spacing w:after="0" w:line="240" w:lineRule="auto"/>
              <w:jc w:val="center"/>
              <w:textAlignment w:val="baseline"/>
              <w:rPr>
                <w:rFonts w:ascii="Times New Roman" w:hAnsi="Times New Roman" w:cs="Times New Roman"/>
                <w:sz w:val="24"/>
                <w:szCs w:val="24"/>
              </w:rPr>
            </w:pPr>
            <w:r w:rsidRPr="003709AE">
              <w:rPr>
                <w:rFonts w:ascii="Times New Roman" w:hAnsi="Times New Roman" w:cs="Times New Roman"/>
                <w:sz w:val="24"/>
                <w:szCs w:val="24"/>
              </w:rPr>
              <w:t>Авиационный спорт</w:t>
            </w:r>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Default="003709AE" w:rsidP="00DE220C">
            <w:pPr>
              <w:pStyle w:val="TimesNewRoman1"/>
              <w:numPr>
                <w:ilvl w:val="0"/>
                <w:numId w:val="0"/>
              </w:numPr>
              <w:tabs>
                <w:tab w:val="left" w:pos="426"/>
              </w:tabs>
              <w:spacing w:before="0" w:beforeAutospacing="0" w:after="0" w:afterAutospacing="0" w:line="240" w:lineRule="auto"/>
              <w:jc w:val="center"/>
              <w:rPr>
                <w:sz w:val="24"/>
                <w:szCs w:val="24"/>
              </w:rPr>
            </w:pPr>
            <w:r w:rsidRPr="00623097">
              <w:rPr>
                <w:sz w:val="24"/>
                <w:szCs w:val="24"/>
              </w:rPr>
              <w:t>объектов капитального строительства не предусматривается</w:t>
            </w: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3709AE" w:rsidRPr="00D747E0" w:rsidRDefault="003709AE" w:rsidP="00DE220C">
            <w:pPr>
              <w:pStyle w:val="aff"/>
              <w:jc w:val="center"/>
            </w:pPr>
            <w: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r>
      <w:tr w:rsidR="003709AE"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Default="003709AE" w:rsidP="003709A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5.1.7</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Pr="009E4156" w:rsidRDefault="003709AE" w:rsidP="00DE220C">
            <w:pPr>
              <w:spacing w:after="0" w:line="240" w:lineRule="auto"/>
              <w:jc w:val="center"/>
              <w:textAlignment w:val="baseline"/>
              <w:rPr>
                <w:rFonts w:ascii="Times New Roman" w:eastAsia="Times New Roman" w:hAnsi="Times New Roman" w:cs="Times New Roman"/>
                <w:sz w:val="24"/>
                <w:szCs w:val="24"/>
                <w:lang w:eastAsia="ru-RU"/>
              </w:rPr>
            </w:pPr>
            <w:r w:rsidRPr="00D747E0">
              <w:rPr>
                <w:rFonts w:ascii="Times New Roman" w:hAnsi="Times New Roman"/>
                <w:sz w:val="24"/>
                <w:szCs w:val="24"/>
              </w:rPr>
              <w:t>Спортивные базы</w:t>
            </w:r>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Pr="009E4156" w:rsidRDefault="003709AE" w:rsidP="00DE220C">
            <w:pPr>
              <w:pStyle w:val="TimesNewRoman1"/>
              <w:numPr>
                <w:ilvl w:val="0"/>
                <w:numId w:val="0"/>
              </w:numPr>
              <w:tabs>
                <w:tab w:val="left" w:pos="426"/>
              </w:tabs>
              <w:spacing w:before="0" w:beforeAutospacing="0" w:after="0" w:afterAutospacing="0" w:line="240" w:lineRule="auto"/>
              <w:jc w:val="center"/>
              <w:rPr>
                <w:sz w:val="24"/>
                <w:szCs w:val="24"/>
              </w:rPr>
            </w:pPr>
            <w:r w:rsidRPr="00623097">
              <w:rPr>
                <w:sz w:val="24"/>
                <w:szCs w:val="24"/>
              </w:rPr>
              <w:t>объектов капитального строительства не предусматривается</w:t>
            </w: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3709AE" w:rsidRPr="00D747E0" w:rsidRDefault="003709AE" w:rsidP="00DE220C">
            <w:pPr>
              <w:pStyle w:val="aff"/>
              <w:jc w:val="center"/>
            </w:pPr>
            <w:r w:rsidRPr="00D747E0">
              <w:t>Размещение спортивных баз и лагерей, в которых осуществляется спортивная подготовка длительно проживающих в них лиц</w:t>
            </w:r>
          </w:p>
        </w:tc>
      </w:tr>
      <w:tr w:rsidR="003709AE"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Default="003709AE" w:rsidP="003709A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5.2</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Default="003709AE" w:rsidP="00DE220C">
            <w:pPr>
              <w:pStyle w:val="aff"/>
              <w:jc w:val="center"/>
            </w:pPr>
            <w:r>
              <w:t>Природно-познавательный туризм</w:t>
            </w:r>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Pr="00623097" w:rsidRDefault="003709AE" w:rsidP="00DE220C">
            <w:pPr>
              <w:pStyle w:val="TimesNewRoman1"/>
              <w:numPr>
                <w:ilvl w:val="0"/>
                <w:numId w:val="0"/>
              </w:numPr>
              <w:tabs>
                <w:tab w:val="left" w:pos="426"/>
              </w:tabs>
              <w:spacing w:before="0" w:beforeAutospacing="0" w:after="0" w:afterAutospacing="0" w:line="240" w:lineRule="auto"/>
              <w:jc w:val="center"/>
              <w:rPr>
                <w:sz w:val="24"/>
                <w:szCs w:val="24"/>
              </w:rPr>
            </w:pPr>
            <w:r w:rsidRPr="00623097">
              <w:rPr>
                <w:sz w:val="24"/>
                <w:szCs w:val="24"/>
              </w:rPr>
              <w:t>объектов капитального строительства не предусматривается</w:t>
            </w: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3709AE" w:rsidRDefault="003709AE" w:rsidP="00DE220C">
            <w:pPr>
              <w:pStyle w:val="aff"/>
              <w:jc w:val="center"/>
            </w:pPr>
            <w: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t>природовосстановительных</w:t>
            </w:r>
            <w:proofErr w:type="spellEnd"/>
            <w:r>
              <w:t xml:space="preserve"> </w:t>
            </w:r>
            <w:r>
              <w:lastRenderedPageBreak/>
              <w:t>мероприятий</w:t>
            </w:r>
          </w:p>
        </w:tc>
      </w:tr>
      <w:tr w:rsidR="003709AE"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Default="003709AE" w:rsidP="003709A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5.2.1</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Default="003709AE" w:rsidP="00DE220C">
            <w:pPr>
              <w:pStyle w:val="aff"/>
              <w:jc w:val="center"/>
            </w:pPr>
            <w:r>
              <w:t>Туристическое обслуживание</w:t>
            </w:r>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Pr="00623097" w:rsidRDefault="003709AE" w:rsidP="00DE220C">
            <w:pPr>
              <w:pStyle w:val="TimesNewRoman1"/>
              <w:numPr>
                <w:ilvl w:val="0"/>
                <w:numId w:val="0"/>
              </w:numPr>
              <w:tabs>
                <w:tab w:val="left" w:pos="426"/>
              </w:tabs>
              <w:spacing w:before="0" w:beforeAutospacing="0" w:after="0" w:afterAutospacing="0" w:line="240" w:lineRule="auto"/>
              <w:jc w:val="center"/>
              <w:rPr>
                <w:sz w:val="24"/>
                <w:szCs w:val="24"/>
              </w:rPr>
            </w:pPr>
            <w:r w:rsidRPr="00623097">
              <w:rPr>
                <w:sz w:val="24"/>
                <w:szCs w:val="24"/>
              </w:rPr>
              <w:t>объектов капитального строительства не предусматривается</w:t>
            </w: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3709AE" w:rsidRDefault="003709AE" w:rsidP="00DE220C">
            <w:pPr>
              <w:pStyle w:val="aff"/>
              <w:jc w:val="center"/>
            </w:pPr>
            <w: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3709AE" w:rsidRDefault="003709AE" w:rsidP="00DE220C">
            <w:pPr>
              <w:pStyle w:val="aff"/>
              <w:jc w:val="center"/>
            </w:pPr>
            <w:r>
              <w:t>размещение детских лагерей</w:t>
            </w:r>
          </w:p>
        </w:tc>
      </w:tr>
      <w:tr w:rsidR="003709AE"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Default="003709AE" w:rsidP="003709A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5.3</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Default="003709AE" w:rsidP="00DE220C">
            <w:pPr>
              <w:pStyle w:val="aff"/>
              <w:jc w:val="center"/>
            </w:pPr>
            <w:r>
              <w:t>Охота и рыбалка</w:t>
            </w:r>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Pr="00623097" w:rsidRDefault="003709AE" w:rsidP="00DE220C">
            <w:pPr>
              <w:pStyle w:val="TimesNewRoman1"/>
              <w:numPr>
                <w:ilvl w:val="0"/>
                <w:numId w:val="0"/>
              </w:numPr>
              <w:tabs>
                <w:tab w:val="left" w:pos="426"/>
              </w:tabs>
              <w:spacing w:before="0" w:beforeAutospacing="0" w:after="0" w:afterAutospacing="0" w:line="240" w:lineRule="auto"/>
              <w:jc w:val="center"/>
              <w:rPr>
                <w:sz w:val="24"/>
                <w:szCs w:val="24"/>
              </w:rPr>
            </w:pPr>
            <w:r w:rsidRPr="00623097">
              <w:rPr>
                <w:sz w:val="24"/>
                <w:szCs w:val="24"/>
              </w:rPr>
              <w:t>объектов капитального строительства не предусматривается</w:t>
            </w: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3709AE" w:rsidRDefault="003709AE" w:rsidP="00DE220C">
            <w:pPr>
              <w:pStyle w:val="aff"/>
              <w:jc w:val="center"/>
            </w:pPr>
            <w: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3709AE"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Default="003709AE" w:rsidP="003709A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5.4</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Default="003709AE" w:rsidP="00DE220C">
            <w:pPr>
              <w:pStyle w:val="aff"/>
              <w:jc w:val="center"/>
            </w:pPr>
            <w:r>
              <w:t>Причалы для маломерных судов</w:t>
            </w:r>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Pr="00623097" w:rsidRDefault="003709AE" w:rsidP="00DE220C">
            <w:pPr>
              <w:pStyle w:val="TimesNewRoman1"/>
              <w:numPr>
                <w:ilvl w:val="0"/>
                <w:numId w:val="0"/>
              </w:numPr>
              <w:tabs>
                <w:tab w:val="left" w:pos="426"/>
              </w:tabs>
              <w:spacing w:before="0" w:beforeAutospacing="0" w:after="0" w:afterAutospacing="0" w:line="240" w:lineRule="auto"/>
              <w:jc w:val="center"/>
              <w:rPr>
                <w:sz w:val="24"/>
                <w:szCs w:val="24"/>
              </w:rPr>
            </w:pPr>
            <w:r w:rsidRPr="00623097">
              <w:rPr>
                <w:sz w:val="24"/>
                <w:szCs w:val="24"/>
              </w:rPr>
              <w:t>объектов капитального строительства не предусматривается</w:t>
            </w: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3709AE" w:rsidRDefault="003709AE" w:rsidP="00DE220C">
            <w:pPr>
              <w:pStyle w:val="aff"/>
              <w:jc w:val="center"/>
            </w:pPr>
            <w:r>
              <w:t>Размещение сооружений, предназначенных для причаливания, хранения и обслуживания яхт, катеров, лодок и других маломерных судов</w:t>
            </w:r>
          </w:p>
        </w:tc>
      </w:tr>
      <w:tr w:rsidR="003709AE"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Default="003709AE" w:rsidP="003709A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5.5</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Default="003709AE" w:rsidP="00DE220C">
            <w:pPr>
              <w:pStyle w:val="aff"/>
              <w:jc w:val="center"/>
            </w:pPr>
            <w:r>
              <w:t>Поля для гольфа или конных прогулок</w:t>
            </w:r>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3709AE" w:rsidRPr="00623097" w:rsidRDefault="003709AE" w:rsidP="00DE220C">
            <w:pPr>
              <w:pStyle w:val="TimesNewRoman1"/>
              <w:numPr>
                <w:ilvl w:val="0"/>
                <w:numId w:val="0"/>
              </w:numPr>
              <w:tabs>
                <w:tab w:val="left" w:pos="426"/>
              </w:tabs>
              <w:spacing w:before="0" w:beforeAutospacing="0" w:after="0" w:afterAutospacing="0" w:line="240" w:lineRule="auto"/>
              <w:jc w:val="center"/>
              <w:rPr>
                <w:sz w:val="24"/>
                <w:szCs w:val="24"/>
              </w:rPr>
            </w:pPr>
            <w:r w:rsidRPr="00623097">
              <w:rPr>
                <w:sz w:val="24"/>
                <w:szCs w:val="24"/>
              </w:rPr>
              <w:t>объектов капитального строительства не предусматривается</w:t>
            </w: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3709AE" w:rsidRDefault="003709AE" w:rsidP="00DE220C">
            <w:pPr>
              <w:pStyle w:val="aff"/>
              <w:jc w:val="center"/>
            </w:pPr>
            <w: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r>
      <w:tr w:rsidR="00C3686B"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Default="00C3686B" w:rsidP="00C3686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9.1</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Default="00C3686B" w:rsidP="00DE220C">
            <w:pPr>
              <w:pStyle w:val="aff"/>
              <w:jc w:val="center"/>
            </w:pPr>
            <w:r>
              <w:t>Охрана природных территорий</w:t>
            </w:r>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Pr="00623097" w:rsidRDefault="00C3686B" w:rsidP="00DE220C">
            <w:pPr>
              <w:pStyle w:val="TimesNewRoman1"/>
              <w:numPr>
                <w:ilvl w:val="0"/>
                <w:numId w:val="0"/>
              </w:numPr>
              <w:tabs>
                <w:tab w:val="left" w:pos="426"/>
              </w:tabs>
              <w:spacing w:before="0" w:beforeAutospacing="0" w:after="0" w:afterAutospacing="0" w:line="240" w:lineRule="auto"/>
              <w:jc w:val="center"/>
              <w:rPr>
                <w:sz w:val="24"/>
                <w:szCs w:val="24"/>
              </w:rPr>
            </w:pPr>
            <w:r w:rsidRPr="00623097">
              <w:rPr>
                <w:sz w:val="24"/>
                <w:szCs w:val="24"/>
              </w:rPr>
              <w:t>объектов капитального строительства не предусматривается</w:t>
            </w: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C3686B" w:rsidRDefault="00C3686B" w:rsidP="00DE220C">
            <w:pPr>
              <w:pStyle w:val="aff"/>
              <w:jc w:val="center"/>
            </w:pPr>
            <w: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w:t>
            </w:r>
            <w:r>
              <w:lastRenderedPageBreak/>
              <w:t>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C3686B"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Default="00C3686B" w:rsidP="00C3686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11.1</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Default="00C3686B" w:rsidP="00DE220C">
            <w:pPr>
              <w:pStyle w:val="aff"/>
              <w:jc w:val="center"/>
            </w:pPr>
            <w:r>
              <w:t>Общее пользование водными объектами</w:t>
            </w:r>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Pr="00623097" w:rsidRDefault="00C3686B" w:rsidP="00DE220C">
            <w:pPr>
              <w:pStyle w:val="TimesNewRoman1"/>
              <w:numPr>
                <w:ilvl w:val="0"/>
                <w:numId w:val="0"/>
              </w:numPr>
              <w:tabs>
                <w:tab w:val="left" w:pos="426"/>
              </w:tabs>
              <w:spacing w:before="0" w:beforeAutospacing="0" w:after="0" w:afterAutospacing="0" w:line="240" w:lineRule="auto"/>
              <w:jc w:val="center"/>
              <w:rPr>
                <w:sz w:val="24"/>
                <w:szCs w:val="24"/>
              </w:rPr>
            </w:pPr>
            <w:r w:rsidRPr="00623097">
              <w:rPr>
                <w:sz w:val="24"/>
                <w:szCs w:val="24"/>
              </w:rPr>
              <w:t>объектов капитального строительства не предусматривается</w:t>
            </w: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C3686B" w:rsidRDefault="00C3686B" w:rsidP="00DE220C">
            <w:pPr>
              <w:pStyle w:val="aff"/>
              <w:jc w:val="center"/>
            </w:pPr>
            <w: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C3686B"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Default="00C3686B" w:rsidP="00C3686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12.0</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Default="00C3686B" w:rsidP="00DE220C">
            <w:pPr>
              <w:pStyle w:val="aff"/>
              <w:jc w:val="center"/>
            </w:pPr>
            <w:bookmarkStart w:id="172" w:name="sub_10120"/>
            <w:r>
              <w:t>Земельные участки (территории) общего пользования</w:t>
            </w:r>
            <w:bookmarkEnd w:id="172"/>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Pr="00623097" w:rsidRDefault="00C3686B" w:rsidP="00DE220C">
            <w:pPr>
              <w:pStyle w:val="TimesNewRoman1"/>
              <w:numPr>
                <w:ilvl w:val="0"/>
                <w:numId w:val="0"/>
              </w:numPr>
              <w:tabs>
                <w:tab w:val="left" w:pos="426"/>
              </w:tabs>
              <w:spacing w:before="0" w:beforeAutospacing="0" w:after="0" w:afterAutospacing="0" w:line="240" w:lineRule="auto"/>
              <w:jc w:val="center"/>
              <w:rPr>
                <w:sz w:val="24"/>
                <w:szCs w:val="24"/>
              </w:rPr>
            </w:pPr>
            <w:r w:rsidRPr="00623097">
              <w:rPr>
                <w:sz w:val="24"/>
                <w:szCs w:val="24"/>
              </w:rPr>
              <w:t>объектов капитального строительства не предусматривается</w:t>
            </w: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C3686B" w:rsidRDefault="00C3686B" w:rsidP="00DE220C">
            <w:pPr>
              <w:pStyle w:val="aff"/>
              <w:jc w:val="center"/>
            </w:pPr>
            <w: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sub_11201" w:history="1">
              <w:r w:rsidRPr="009545BF">
                <w:t>кодами 12.0.1 - 12.0.2</w:t>
              </w:r>
            </w:hyperlink>
          </w:p>
        </w:tc>
      </w:tr>
      <w:tr w:rsidR="00C3686B"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Default="00C3686B" w:rsidP="00C3686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12.0.1</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Default="00C3686B" w:rsidP="00DE220C">
            <w:pPr>
              <w:pStyle w:val="aff"/>
              <w:jc w:val="center"/>
            </w:pPr>
            <w:r>
              <w:t>Улично-дорожная сеть</w:t>
            </w:r>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Pr="00623097" w:rsidRDefault="00C3686B" w:rsidP="00DE220C">
            <w:pPr>
              <w:pStyle w:val="TimesNewRoman1"/>
              <w:numPr>
                <w:ilvl w:val="0"/>
                <w:numId w:val="0"/>
              </w:numPr>
              <w:tabs>
                <w:tab w:val="left" w:pos="426"/>
              </w:tabs>
              <w:spacing w:before="0" w:beforeAutospacing="0" w:after="0" w:afterAutospacing="0" w:line="240" w:lineRule="auto"/>
              <w:jc w:val="center"/>
              <w:rPr>
                <w:sz w:val="24"/>
                <w:szCs w:val="24"/>
              </w:rPr>
            </w:pPr>
            <w:r>
              <w:rPr>
                <w:sz w:val="24"/>
                <w:szCs w:val="24"/>
              </w:rPr>
              <w:t>– объекты улично-дорожной сети</w:t>
            </w: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C3686B" w:rsidRDefault="00C3686B" w:rsidP="00DE220C">
            <w:pPr>
              <w:pStyle w:val="aff"/>
              <w:jc w:val="center"/>
            </w:pPr>
            <w: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t>велотранспортной</w:t>
            </w:r>
            <w:proofErr w:type="spellEnd"/>
            <w: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w:t>
            </w:r>
            <w:r>
              <w:lastRenderedPageBreak/>
              <w:t xml:space="preserve">предусмотренных видами разрешенного использования с </w:t>
            </w:r>
            <w:hyperlink w:anchor="sub_1271" w:history="1">
              <w:r w:rsidRPr="009545BF">
                <w:t>кодами 2.7.1</w:t>
              </w:r>
            </w:hyperlink>
            <w:r>
              <w:t xml:space="preserve">, </w:t>
            </w:r>
            <w:hyperlink w:anchor="sub_1049" w:history="1">
              <w:r w:rsidRPr="009545BF">
                <w:t>4.9</w:t>
              </w:r>
            </w:hyperlink>
            <w:r>
              <w:t xml:space="preserve">, </w:t>
            </w:r>
            <w:hyperlink w:anchor="sub_1723" w:history="1">
              <w:r w:rsidRPr="009545BF">
                <w:t>7.2.3</w:t>
              </w:r>
            </w:hyperlink>
            <w:r>
              <w:t>, а также некапитальных сооружений, предназначенных для охраны транспортных средств</w:t>
            </w:r>
          </w:p>
        </w:tc>
      </w:tr>
      <w:tr w:rsidR="004E79DB"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4E79DB" w:rsidRPr="009E4156" w:rsidRDefault="004E79DB" w:rsidP="004E79DB">
            <w:pPr>
              <w:autoSpaceDE w:val="0"/>
              <w:autoSpaceDN w:val="0"/>
              <w:adjustRightInd w:val="0"/>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lastRenderedPageBreak/>
              <w:t>12.0.2</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4E79DB" w:rsidRPr="009E4156" w:rsidRDefault="004E79DB" w:rsidP="00DE220C">
            <w:pPr>
              <w:spacing w:after="0" w:line="240" w:lineRule="auto"/>
              <w:jc w:val="center"/>
              <w:textAlignment w:val="baseline"/>
              <w:rPr>
                <w:rFonts w:ascii="Times New Roman" w:eastAsia="Times New Roman" w:hAnsi="Times New Roman" w:cs="Times New Roman"/>
                <w:sz w:val="24"/>
                <w:szCs w:val="24"/>
                <w:lang w:eastAsia="ru-RU"/>
              </w:rPr>
            </w:pPr>
            <w:r w:rsidRPr="009E4156">
              <w:rPr>
                <w:rFonts w:ascii="Times New Roman" w:eastAsia="Times New Roman" w:hAnsi="Times New Roman" w:cs="Times New Roman"/>
                <w:sz w:val="24"/>
                <w:szCs w:val="24"/>
                <w:lang w:eastAsia="ru-RU"/>
              </w:rPr>
              <w:t>Благоустройство территории</w:t>
            </w:r>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4E79DB" w:rsidRPr="009E4156" w:rsidRDefault="00623097" w:rsidP="00DE220C">
            <w:pPr>
              <w:pStyle w:val="TimesNewRoman1"/>
              <w:numPr>
                <w:ilvl w:val="0"/>
                <w:numId w:val="0"/>
              </w:numPr>
              <w:tabs>
                <w:tab w:val="left" w:pos="426"/>
              </w:tabs>
              <w:spacing w:before="0" w:beforeAutospacing="0" w:after="0" w:afterAutospacing="0" w:line="240" w:lineRule="auto"/>
              <w:jc w:val="center"/>
              <w:rPr>
                <w:sz w:val="24"/>
                <w:szCs w:val="24"/>
              </w:rPr>
            </w:pPr>
            <w:r w:rsidRPr="00623097">
              <w:rPr>
                <w:sz w:val="24"/>
                <w:szCs w:val="24"/>
              </w:rPr>
              <w:t>объектов капитального строительства не предусматривается</w:t>
            </w: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4E79DB" w:rsidRPr="004E79DB" w:rsidRDefault="004E79DB" w:rsidP="00DE220C">
            <w:pPr>
              <w:pStyle w:val="TimesNewRoman1"/>
              <w:numPr>
                <w:ilvl w:val="0"/>
                <w:numId w:val="0"/>
              </w:numPr>
              <w:tabs>
                <w:tab w:val="left" w:pos="426"/>
              </w:tabs>
              <w:spacing w:before="0" w:beforeAutospacing="0" w:after="0" w:afterAutospacing="0" w:line="240" w:lineRule="auto"/>
              <w:jc w:val="center"/>
              <w:rPr>
                <w:sz w:val="24"/>
                <w:szCs w:val="24"/>
              </w:rPr>
            </w:pPr>
            <w:r w:rsidRPr="004E79DB">
              <w:rPr>
                <w:sz w:val="24"/>
                <w:szCs w:val="24"/>
                <w:shd w:val="clear" w:color="auto" w:fill="FFFFFF"/>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4E79DB" w:rsidRPr="009E4156" w:rsidTr="004E79DB">
        <w:tc>
          <w:tcPr>
            <w:tcW w:w="5000" w:type="pct"/>
            <w:gridSpan w:val="4"/>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4E79DB" w:rsidRPr="009E4156" w:rsidRDefault="004E79DB" w:rsidP="00DE220C">
            <w:pPr>
              <w:keepNext/>
              <w:autoSpaceDE w:val="0"/>
              <w:autoSpaceDN w:val="0"/>
              <w:adjustRightInd w:val="0"/>
              <w:spacing w:after="0" w:line="240" w:lineRule="auto"/>
              <w:jc w:val="center"/>
              <w:rPr>
                <w:rFonts w:ascii="Times New Roman" w:hAnsi="Times New Roman" w:cs="Times New Roman"/>
                <w:sz w:val="24"/>
                <w:szCs w:val="24"/>
              </w:rPr>
            </w:pPr>
            <w:r w:rsidRPr="009E4156">
              <w:rPr>
                <w:rFonts w:ascii="Times New Roman" w:hAnsi="Times New Roman" w:cs="Times New Roman"/>
                <w:sz w:val="24"/>
                <w:szCs w:val="24"/>
              </w:rPr>
              <w:t>2. Условно разрешенные виды использования</w:t>
            </w:r>
          </w:p>
        </w:tc>
      </w:tr>
      <w:tr w:rsidR="00C3686B"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Default="00C3686B" w:rsidP="00C3686B">
            <w:pPr>
              <w:pStyle w:val="aff"/>
              <w:jc w:val="center"/>
            </w:pPr>
            <w:r>
              <w:t>2.7</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Pr="00C3686B" w:rsidRDefault="00C3686B" w:rsidP="00DE220C">
            <w:pPr>
              <w:spacing w:after="0" w:line="240" w:lineRule="auto"/>
              <w:jc w:val="center"/>
              <w:textAlignment w:val="baseline"/>
              <w:rPr>
                <w:rFonts w:ascii="Times New Roman" w:eastAsia="Times New Roman" w:hAnsi="Times New Roman" w:cs="Times New Roman"/>
                <w:sz w:val="24"/>
                <w:szCs w:val="24"/>
                <w:lang w:eastAsia="ru-RU"/>
              </w:rPr>
            </w:pPr>
            <w:r w:rsidRPr="00C3686B">
              <w:rPr>
                <w:rFonts w:ascii="Times New Roman" w:hAnsi="Times New Roman" w:cs="Times New Roman"/>
                <w:sz w:val="24"/>
                <w:szCs w:val="24"/>
              </w:rPr>
              <w:t>Обслуживание жилой застройки</w:t>
            </w:r>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Pr="000A5001" w:rsidRDefault="00C3686B" w:rsidP="00DE220C">
            <w:pPr>
              <w:pStyle w:val="TimesNewRoman1"/>
              <w:numPr>
                <w:ilvl w:val="0"/>
                <w:numId w:val="40"/>
              </w:numPr>
              <w:tabs>
                <w:tab w:val="left" w:pos="426"/>
              </w:tabs>
              <w:spacing w:before="0" w:beforeAutospacing="0" w:after="0" w:afterAutospacing="0" w:line="240" w:lineRule="auto"/>
              <w:jc w:val="center"/>
              <w:rPr>
                <w:sz w:val="24"/>
                <w:szCs w:val="24"/>
              </w:rPr>
            </w:pPr>
            <w:r w:rsidRPr="000A5001">
              <w:rPr>
                <w:sz w:val="24"/>
                <w:szCs w:val="24"/>
              </w:rPr>
              <w:t>здания и сооружения, обеспечивающие поставку воды, тепла, электричества, газа, отвод канализационных стоков, очистку и уборку объектов недвижимости;</w:t>
            </w:r>
          </w:p>
          <w:p w:rsidR="00C3686B" w:rsidRPr="000A5001" w:rsidRDefault="00C3686B" w:rsidP="00DE220C">
            <w:pPr>
              <w:pStyle w:val="TimesNewRoman1"/>
              <w:numPr>
                <w:ilvl w:val="0"/>
                <w:numId w:val="40"/>
              </w:numPr>
              <w:tabs>
                <w:tab w:val="left" w:pos="426"/>
              </w:tabs>
              <w:spacing w:before="0" w:beforeAutospacing="0" w:after="0" w:afterAutospacing="0" w:line="240" w:lineRule="auto"/>
              <w:jc w:val="center"/>
              <w:rPr>
                <w:sz w:val="24"/>
                <w:szCs w:val="24"/>
              </w:rPr>
            </w:pPr>
            <w:r w:rsidRPr="000A5001">
              <w:rPr>
                <w:sz w:val="24"/>
                <w:szCs w:val="24"/>
              </w:rPr>
              <w:t>здания, предназначенные для приема физических и юридических лиц в связи с предоставлением им коммунальных услуг;</w:t>
            </w:r>
          </w:p>
          <w:p w:rsidR="00C3686B" w:rsidRPr="000A5001" w:rsidRDefault="00C3686B" w:rsidP="00DE220C">
            <w:pPr>
              <w:pStyle w:val="TimesNewRoman1"/>
              <w:numPr>
                <w:ilvl w:val="0"/>
                <w:numId w:val="40"/>
              </w:numPr>
              <w:tabs>
                <w:tab w:val="left" w:pos="426"/>
              </w:tabs>
              <w:spacing w:before="0" w:beforeAutospacing="0" w:after="0" w:afterAutospacing="0" w:line="240" w:lineRule="auto"/>
              <w:jc w:val="center"/>
              <w:rPr>
                <w:sz w:val="24"/>
                <w:szCs w:val="24"/>
              </w:rPr>
            </w:pPr>
            <w:r w:rsidRPr="000A5001">
              <w:rPr>
                <w:sz w:val="24"/>
                <w:szCs w:val="24"/>
              </w:rPr>
              <w:t>здания, предназначенные для оказания гражданам социальной помощи;</w:t>
            </w:r>
          </w:p>
          <w:p w:rsidR="00C3686B" w:rsidRPr="000A5001" w:rsidRDefault="00C3686B" w:rsidP="00DE220C">
            <w:pPr>
              <w:pStyle w:val="TimesNewRoman1"/>
              <w:numPr>
                <w:ilvl w:val="0"/>
                <w:numId w:val="40"/>
              </w:numPr>
              <w:tabs>
                <w:tab w:val="left" w:pos="426"/>
              </w:tabs>
              <w:spacing w:before="0" w:beforeAutospacing="0" w:after="0" w:afterAutospacing="0" w:line="240" w:lineRule="auto"/>
              <w:jc w:val="center"/>
              <w:rPr>
                <w:sz w:val="24"/>
                <w:szCs w:val="24"/>
              </w:rPr>
            </w:pPr>
            <w:r w:rsidRPr="000A5001">
              <w:rPr>
                <w:sz w:val="24"/>
                <w:szCs w:val="24"/>
              </w:rPr>
              <w:t>здания, предназначенные для оказания населению или организациям бытовых услуг;</w:t>
            </w:r>
          </w:p>
          <w:p w:rsidR="00C3686B" w:rsidRPr="000A5001" w:rsidRDefault="00C3686B" w:rsidP="00DE220C">
            <w:pPr>
              <w:pStyle w:val="TimesNewRoman1"/>
              <w:numPr>
                <w:ilvl w:val="0"/>
                <w:numId w:val="40"/>
              </w:numPr>
              <w:tabs>
                <w:tab w:val="left" w:pos="426"/>
              </w:tabs>
              <w:spacing w:before="0" w:beforeAutospacing="0" w:after="0" w:afterAutospacing="0" w:line="240" w:lineRule="auto"/>
              <w:jc w:val="center"/>
              <w:rPr>
                <w:sz w:val="24"/>
                <w:szCs w:val="24"/>
              </w:rPr>
            </w:pPr>
            <w:r w:rsidRPr="000A5001">
              <w:rPr>
                <w:sz w:val="24"/>
                <w:szCs w:val="24"/>
              </w:rPr>
              <w:t>здания, предназначенные для оказания гражданам амбулаторно-поликлинической медицинской помощи;</w:t>
            </w:r>
          </w:p>
          <w:p w:rsidR="00C3686B" w:rsidRPr="000A5001" w:rsidRDefault="00C3686B" w:rsidP="00DE220C">
            <w:pPr>
              <w:pStyle w:val="TimesNewRoman1"/>
              <w:numPr>
                <w:ilvl w:val="0"/>
                <w:numId w:val="40"/>
              </w:numPr>
              <w:tabs>
                <w:tab w:val="left" w:pos="426"/>
              </w:tabs>
              <w:spacing w:before="0" w:beforeAutospacing="0" w:after="0" w:afterAutospacing="0" w:line="240" w:lineRule="auto"/>
              <w:jc w:val="center"/>
              <w:rPr>
                <w:sz w:val="24"/>
                <w:szCs w:val="24"/>
              </w:rPr>
            </w:pPr>
            <w:r w:rsidRPr="000A5001">
              <w:rPr>
                <w:sz w:val="24"/>
                <w:szCs w:val="24"/>
              </w:rPr>
              <w:t>здания, предназначенные для размещения объектов культуры;</w:t>
            </w:r>
          </w:p>
          <w:p w:rsidR="00C3686B" w:rsidRPr="000A5001" w:rsidRDefault="00C3686B" w:rsidP="00DE220C">
            <w:pPr>
              <w:pStyle w:val="TimesNewRoman1"/>
              <w:numPr>
                <w:ilvl w:val="0"/>
                <w:numId w:val="40"/>
              </w:numPr>
              <w:tabs>
                <w:tab w:val="left" w:pos="426"/>
              </w:tabs>
              <w:spacing w:before="0" w:beforeAutospacing="0" w:after="0" w:afterAutospacing="0" w:line="240" w:lineRule="auto"/>
              <w:jc w:val="center"/>
              <w:rPr>
                <w:sz w:val="24"/>
                <w:szCs w:val="24"/>
              </w:rPr>
            </w:pPr>
            <w:r w:rsidRPr="000A5001">
              <w:rPr>
                <w:sz w:val="24"/>
                <w:szCs w:val="24"/>
              </w:rPr>
              <w:t>здания и сооружения религиозного использования;</w:t>
            </w:r>
          </w:p>
          <w:p w:rsidR="00C3686B" w:rsidRPr="000A5001" w:rsidRDefault="00C3686B" w:rsidP="00DE220C">
            <w:pPr>
              <w:pStyle w:val="TimesNewRoman1"/>
              <w:numPr>
                <w:ilvl w:val="0"/>
                <w:numId w:val="40"/>
              </w:numPr>
              <w:tabs>
                <w:tab w:val="left" w:pos="426"/>
              </w:tabs>
              <w:spacing w:before="0" w:beforeAutospacing="0" w:after="0" w:afterAutospacing="0" w:line="240" w:lineRule="auto"/>
              <w:jc w:val="center"/>
              <w:rPr>
                <w:sz w:val="24"/>
                <w:szCs w:val="24"/>
              </w:rPr>
            </w:pPr>
            <w:r w:rsidRPr="000A5001">
              <w:rPr>
                <w:sz w:val="24"/>
                <w:szCs w:val="24"/>
              </w:rPr>
              <w:t xml:space="preserve">здания, предназначенные для оказания ветеринарных </w:t>
            </w:r>
            <w:r w:rsidRPr="000A5001">
              <w:rPr>
                <w:sz w:val="24"/>
                <w:szCs w:val="24"/>
              </w:rPr>
              <w:lastRenderedPageBreak/>
              <w:t>услуг без содержания животных;</w:t>
            </w:r>
          </w:p>
          <w:p w:rsidR="00C3686B" w:rsidRPr="000A5001" w:rsidRDefault="00C3686B" w:rsidP="00DE220C">
            <w:pPr>
              <w:pStyle w:val="TimesNewRoman1"/>
              <w:numPr>
                <w:ilvl w:val="0"/>
                <w:numId w:val="40"/>
              </w:numPr>
              <w:tabs>
                <w:tab w:val="left" w:pos="426"/>
              </w:tabs>
              <w:spacing w:before="0" w:beforeAutospacing="0" w:after="0" w:afterAutospacing="0" w:line="240" w:lineRule="auto"/>
              <w:jc w:val="center"/>
              <w:rPr>
                <w:sz w:val="24"/>
                <w:szCs w:val="24"/>
              </w:rPr>
            </w:pPr>
            <w:r w:rsidRPr="000A5001">
              <w:rPr>
                <w:sz w:val="24"/>
                <w:szCs w:val="24"/>
              </w:rPr>
              <w:t>здания, предназначенные для размещения объектов управленческой деятельности;</w:t>
            </w:r>
          </w:p>
          <w:p w:rsidR="00C3686B" w:rsidRPr="000A5001" w:rsidRDefault="00C3686B" w:rsidP="00DE220C">
            <w:pPr>
              <w:pStyle w:val="TimesNewRoman1"/>
              <w:numPr>
                <w:ilvl w:val="0"/>
                <w:numId w:val="40"/>
              </w:numPr>
              <w:tabs>
                <w:tab w:val="left" w:pos="426"/>
              </w:tabs>
              <w:spacing w:before="0" w:beforeAutospacing="0" w:after="0" w:afterAutospacing="0" w:line="240" w:lineRule="auto"/>
              <w:jc w:val="center"/>
              <w:rPr>
                <w:sz w:val="24"/>
                <w:szCs w:val="24"/>
              </w:rPr>
            </w:pPr>
            <w:r w:rsidRPr="000A5001">
              <w:rPr>
                <w:sz w:val="24"/>
                <w:szCs w:val="24"/>
              </w:rPr>
              <w:t>здания и сооружения, предназначенные для организации постоянной или временной торговли;</w:t>
            </w:r>
          </w:p>
          <w:p w:rsidR="00C3686B" w:rsidRPr="000A5001" w:rsidRDefault="00C3686B" w:rsidP="00DE220C">
            <w:pPr>
              <w:pStyle w:val="TimesNewRoman1"/>
              <w:numPr>
                <w:ilvl w:val="0"/>
                <w:numId w:val="40"/>
              </w:numPr>
              <w:tabs>
                <w:tab w:val="left" w:pos="426"/>
              </w:tabs>
              <w:spacing w:before="0" w:beforeAutospacing="0" w:after="0" w:afterAutospacing="0" w:line="240" w:lineRule="auto"/>
              <w:jc w:val="center"/>
              <w:rPr>
                <w:sz w:val="24"/>
                <w:szCs w:val="24"/>
              </w:rPr>
            </w:pPr>
            <w:r w:rsidRPr="000A5001">
              <w:rPr>
                <w:sz w:val="24"/>
                <w:szCs w:val="24"/>
              </w:rPr>
              <w:t>магазины;</w:t>
            </w:r>
          </w:p>
          <w:p w:rsidR="00C3686B" w:rsidRPr="000A5001" w:rsidRDefault="00C3686B" w:rsidP="00DE220C">
            <w:pPr>
              <w:pStyle w:val="TimesNewRoman1"/>
              <w:numPr>
                <w:ilvl w:val="0"/>
                <w:numId w:val="40"/>
              </w:numPr>
              <w:tabs>
                <w:tab w:val="left" w:pos="426"/>
              </w:tabs>
              <w:spacing w:before="0" w:beforeAutospacing="0" w:after="0" w:afterAutospacing="0" w:line="240" w:lineRule="auto"/>
              <w:jc w:val="center"/>
              <w:rPr>
                <w:sz w:val="24"/>
                <w:szCs w:val="24"/>
              </w:rPr>
            </w:pPr>
            <w:r w:rsidRPr="000A5001">
              <w:rPr>
                <w:sz w:val="24"/>
                <w:szCs w:val="24"/>
              </w:rPr>
              <w:t>здания, предназначенные для размещения пунктов общественного питания;</w:t>
            </w:r>
          </w:p>
          <w:p w:rsidR="00C3686B" w:rsidRPr="009E4156" w:rsidRDefault="00C3686B" w:rsidP="00DE220C">
            <w:pPr>
              <w:pStyle w:val="TimesNewRoman1"/>
              <w:numPr>
                <w:ilvl w:val="0"/>
                <w:numId w:val="0"/>
              </w:numPr>
              <w:tabs>
                <w:tab w:val="left" w:pos="426"/>
              </w:tabs>
              <w:spacing w:before="0" w:beforeAutospacing="0" w:after="0" w:afterAutospacing="0" w:line="240" w:lineRule="auto"/>
              <w:jc w:val="center"/>
              <w:rPr>
                <w:sz w:val="24"/>
                <w:szCs w:val="24"/>
              </w:rPr>
            </w:pPr>
            <w:r w:rsidRPr="000A5001">
              <w:rPr>
                <w:sz w:val="24"/>
                <w:szCs w:val="24"/>
              </w:rPr>
              <w:t>здания и сооружения, предназначенные для занятия спортом в помещениях</w:t>
            </w: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C3686B" w:rsidRDefault="00C3686B" w:rsidP="00DE220C">
            <w:pPr>
              <w:pStyle w:val="aff"/>
              <w:jc w:val="center"/>
            </w:pPr>
            <w:r>
              <w:lastRenderedPageBreak/>
              <w:t xml:space="preserve">Размещение объектов капитального строительства, размещение которых предусмотрено видами разрешенного использования с </w:t>
            </w:r>
            <w:hyperlink w:anchor="sub_1031" w:history="1">
              <w:r w:rsidRPr="00A930B8">
                <w:t>кодами 3.1</w:t>
              </w:r>
            </w:hyperlink>
            <w:r>
              <w:t xml:space="preserve">, </w:t>
            </w:r>
            <w:hyperlink w:anchor="sub_1032" w:history="1">
              <w:r w:rsidRPr="00A930B8">
                <w:t>3.2</w:t>
              </w:r>
            </w:hyperlink>
            <w:r>
              <w:t xml:space="preserve">, </w:t>
            </w:r>
            <w:hyperlink w:anchor="sub_1033" w:history="1">
              <w:r w:rsidRPr="00A930B8">
                <w:t>3.3</w:t>
              </w:r>
            </w:hyperlink>
            <w:r>
              <w:t xml:space="preserve">, </w:t>
            </w:r>
            <w:hyperlink w:anchor="sub_1034" w:history="1">
              <w:r w:rsidRPr="00A930B8">
                <w:t>3.4</w:t>
              </w:r>
            </w:hyperlink>
            <w:r>
              <w:t xml:space="preserve">, </w:t>
            </w:r>
            <w:hyperlink w:anchor="sub_1341" w:history="1">
              <w:r w:rsidRPr="00A930B8">
                <w:t>3.4.1</w:t>
              </w:r>
            </w:hyperlink>
            <w:r>
              <w:t xml:space="preserve">, </w:t>
            </w:r>
            <w:hyperlink w:anchor="sub_1351" w:history="1">
              <w:r w:rsidRPr="00A930B8">
                <w:t>3.5.1</w:t>
              </w:r>
            </w:hyperlink>
            <w:r>
              <w:t xml:space="preserve">, </w:t>
            </w:r>
            <w:hyperlink w:anchor="sub_1036" w:history="1">
              <w:r w:rsidRPr="00A930B8">
                <w:t>3.6</w:t>
              </w:r>
            </w:hyperlink>
            <w:r>
              <w:t xml:space="preserve">, </w:t>
            </w:r>
            <w:hyperlink w:anchor="sub_1037" w:history="1">
              <w:r w:rsidRPr="00A930B8">
                <w:t>3.7</w:t>
              </w:r>
            </w:hyperlink>
            <w:r>
              <w:t xml:space="preserve">, </w:t>
            </w:r>
            <w:hyperlink w:anchor="sub_13101" w:history="1">
              <w:r w:rsidRPr="00A930B8">
                <w:t>3.10.1</w:t>
              </w:r>
            </w:hyperlink>
            <w:r>
              <w:t xml:space="preserve">, </w:t>
            </w:r>
            <w:hyperlink w:anchor="sub_1041" w:history="1">
              <w:r w:rsidRPr="00A930B8">
                <w:t>4.1</w:t>
              </w:r>
            </w:hyperlink>
            <w:r>
              <w:t xml:space="preserve">, </w:t>
            </w:r>
            <w:hyperlink w:anchor="sub_1043" w:history="1">
              <w:r w:rsidRPr="00A930B8">
                <w:t>4.3</w:t>
              </w:r>
            </w:hyperlink>
            <w:r>
              <w:t xml:space="preserve">, </w:t>
            </w:r>
            <w:hyperlink w:anchor="sub_1044" w:history="1">
              <w:r w:rsidRPr="00A930B8">
                <w:t>4.4</w:t>
              </w:r>
            </w:hyperlink>
            <w:r>
              <w:t xml:space="preserve">, </w:t>
            </w:r>
            <w:hyperlink w:anchor="sub_1046" w:history="1">
              <w:r w:rsidRPr="00A930B8">
                <w:t>4.6</w:t>
              </w:r>
            </w:hyperlink>
            <w:r>
              <w:t xml:space="preserve">, </w:t>
            </w:r>
            <w:hyperlink w:anchor="sub_1512" w:history="1">
              <w:r w:rsidRPr="00A930B8">
                <w:t>5.1.2</w:t>
              </w:r>
            </w:hyperlink>
            <w:r>
              <w:t xml:space="preserve">, </w:t>
            </w:r>
            <w:hyperlink w:anchor="sub_1513" w:history="1">
              <w:r w:rsidRPr="00A930B8">
                <w:t>5.1.3</w:t>
              </w:r>
            </w:hyperlink>
            <w: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C3686B"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Default="00C3686B" w:rsidP="00C3686B">
            <w:pPr>
              <w:pStyle w:val="aff"/>
              <w:jc w:val="center"/>
            </w:pPr>
            <w:r>
              <w:lastRenderedPageBreak/>
              <w:t>3.2</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Pr="005A385E" w:rsidRDefault="00C3686B" w:rsidP="00DE220C">
            <w:pPr>
              <w:spacing w:after="0" w:line="240" w:lineRule="auto"/>
              <w:jc w:val="center"/>
              <w:textAlignment w:val="baseline"/>
              <w:rPr>
                <w:rFonts w:ascii="Times New Roman" w:eastAsia="Times New Roman" w:hAnsi="Times New Roman" w:cs="Times New Roman"/>
                <w:sz w:val="24"/>
                <w:szCs w:val="24"/>
                <w:lang w:eastAsia="ru-RU"/>
              </w:rPr>
            </w:pPr>
            <w:r w:rsidRPr="005A385E">
              <w:rPr>
                <w:rFonts w:ascii="Times New Roman" w:hAnsi="Times New Roman" w:cs="Times New Roman"/>
                <w:sz w:val="24"/>
                <w:szCs w:val="24"/>
              </w:rPr>
              <w:t>Социальное обслуживание</w:t>
            </w:r>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Pr="009E4156" w:rsidRDefault="005A385E" w:rsidP="00DE220C">
            <w:pPr>
              <w:pStyle w:val="TimesNewRoman1"/>
              <w:numPr>
                <w:ilvl w:val="0"/>
                <w:numId w:val="96"/>
              </w:numPr>
              <w:tabs>
                <w:tab w:val="left" w:pos="426"/>
              </w:tabs>
              <w:spacing w:before="0" w:beforeAutospacing="0" w:after="0" w:afterAutospacing="0" w:line="240" w:lineRule="auto"/>
              <w:ind w:left="83" w:firstLine="0"/>
              <w:jc w:val="center"/>
              <w:rPr>
                <w:sz w:val="24"/>
                <w:szCs w:val="24"/>
              </w:rPr>
            </w:pPr>
            <w:r w:rsidRPr="009E4156">
              <w:rPr>
                <w:sz w:val="24"/>
                <w:szCs w:val="24"/>
              </w:rPr>
              <w:t>здания, предназначенные для оказания гражданам социальной помощи</w:t>
            </w: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C3686B" w:rsidRDefault="005A385E" w:rsidP="00DE220C">
            <w:pPr>
              <w:pStyle w:val="aff"/>
              <w:jc w:val="center"/>
            </w:pPr>
            <w: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9545BF">
                <w:t>кодами 3.2.1 - 3.2.4</w:t>
              </w:r>
            </w:hyperlink>
          </w:p>
        </w:tc>
      </w:tr>
      <w:tr w:rsidR="005A385E"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5A385E" w:rsidRDefault="005A385E" w:rsidP="005A385E">
            <w:pPr>
              <w:pStyle w:val="aff"/>
              <w:jc w:val="center"/>
            </w:pPr>
            <w:r>
              <w:t>3.4</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5A385E" w:rsidRPr="009E4156" w:rsidRDefault="005A385E" w:rsidP="00DE220C">
            <w:pPr>
              <w:spacing w:after="0" w:line="240" w:lineRule="auto"/>
              <w:jc w:val="center"/>
              <w:textAlignment w:val="baseline"/>
              <w:rPr>
                <w:rFonts w:ascii="Times New Roman" w:eastAsia="Times New Roman" w:hAnsi="Times New Roman" w:cs="Times New Roman"/>
                <w:sz w:val="24"/>
                <w:szCs w:val="24"/>
                <w:lang w:eastAsia="ru-RU"/>
              </w:rPr>
            </w:pPr>
            <w:r w:rsidRPr="009E4156">
              <w:rPr>
                <w:rFonts w:ascii="Times New Roman" w:eastAsia="Times New Roman" w:hAnsi="Times New Roman" w:cs="Times New Roman"/>
                <w:sz w:val="24"/>
                <w:szCs w:val="24"/>
                <w:lang w:eastAsia="ru-RU"/>
              </w:rPr>
              <w:t>Здравоохранение</w:t>
            </w:r>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5A385E" w:rsidRPr="009E4156" w:rsidRDefault="005A385E"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здания, предназначенные для оказания гражданам медицинской помощи</w:t>
            </w: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5A385E" w:rsidRPr="00E96589" w:rsidRDefault="005A385E" w:rsidP="00DE220C">
            <w:pPr>
              <w:pStyle w:val="TimesNewRoman1"/>
              <w:numPr>
                <w:ilvl w:val="0"/>
                <w:numId w:val="0"/>
              </w:numPr>
              <w:tabs>
                <w:tab w:val="left" w:pos="426"/>
              </w:tabs>
              <w:spacing w:before="0" w:beforeAutospacing="0" w:after="0" w:afterAutospacing="0" w:line="240" w:lineRule="auto"/>
              <w:jc w:val="center"/>
              <w:rPr>
                <w:sz w:val="24"/>
                <w:szCs w:val="24"/>
              </w:rPr>
            </w:pPr>
            <w:r w:rsidRPr="00E96589">
              <w:rPr>
                <w:sz w:val="24"/>
                <w:szCs w:val="24"/>
                <w:shd w:val="clear" w:color="auto" w:fill="FFFFFF"/>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r:id="rId29" w:anchor="block_10341" w:history="1">
              <w:r w:rsidRPr="00E96589">
                <w:rPr>
                  <w:rStyle w:val="afd"/>
                  <w:rFonts w:eastAsiaTheme="majorEastAsia"/>
                  <w:color w:val="auto"/>
                  <w:sz w:val="24"/>
                  <w:szCs w:val="24"/>
                  <w:u w:val="none"/>
                  <w:shd w:val="clear" w:color="auto" w:fill="FFFFFF"/>
                </w:rPr>
                <w:t>кодами 3.4.1 - 3.4.2</w:t>
              </w:r>
            </w:hyperlink>
          </w:p>
        </w:tc>
      </w:tr>
      <w:tr w:rsidR="00E107BD"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E107BD" w:rsidRDefault="00E107BD" w:rsidP="00E107BD">
            <w:pPr>
              <w:pStyle w:val="aff"/>
              <w:jc w:val="center"/>
            </w:pPr>
            <w:r>
              <w:t>3.6</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E107BD" w:rsidRPr="009E4156" w:rsidRDefault="00E107BD" w:rsidP="00DE220C">
            <w:pPr>
              <w:spacing w:after="0" w:line="240" w:lineRule="auto"/>
              <w:jc w:val="center"/>
              <w:textAlignment w:val="baseline"/>
              <w:rPr>
                <w:rFonts w:ascii="Times New Roman" w:eastAsia="Times New Roman" w:hAnsi="Times New Roman" w:cs="Times New Roman"/>
                <w:sz w:val="24"/>
                <w:szCs w:val="24"/>
                <w:lang w:eastAsia="ru-RU"/>
              </w:rPr>
            </w:pPr>
            <w:r w:rsidRPr="009E4156">
              <w:rPr>
                <w:rFonts w:ascii="Times New Roman" w:eastAsia="Times New Roman" w:hAnsi="Times New Roman" w:cs="Times New Roman"/>
                <w:sz w:val="24"/>
                <w:szCs w:val="24"/>
                <w:lang w:eastAsia="ru-RU"/>
              </w:rPr>
              <w:t>Культурное развитие</w:t>
            </w:r>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E107BD" w:rsidRPr="009E4156" w:rsidRDefault="00E107BD"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здания и сооружения, предназначенные для размещения объектов культуры</w:t>
            </w: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E107BD" w:rsidRPr="00364F3F" w:rsidRDefault="00E107BD" w:rsidP="00DE220C">
            <w:pPr>
              <w:pStyle w:val="TimesNewRoman1"/>
              <w:numPr>
                <w:ilvl w:val="0"/>
                <w:numId w:val="0"/>
              </w:numPr>
              <w:tabs>
                <w:tab w:val="left" w:pos="426"/>
              </w:tabs>
              <w:spacing w:before="0" w:beforeAutospacing="0" w:after="0" w:afterAutospacing="0" w:line="240" w:lineRule="auto"/>
              <w:jc w:val="center"/>
              <w:rPr>
                <w:sz w:val="24"/>
                <w:szCs w:val="24"/>
              </w:rPr>
            </w:pPr>
            <w:r w:rsidRPr="00364F3F">
              <w:rPr>
                <w:sz w:val="24"/>
                <w:szCs w:val="24"/>
                <w:shd w:val="clear" w:color="auto" w:fill="FFFFFF"/>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30" w:anchor="block_1361" w:history="1">
              <w:r w:rsidRPr="00364F3F">
                <w:rPr>
                  <w:rStyle w:val="afd"/>
                  <w:rFonts w:eastAsiaTheme="majorEastAsia"/>
                  <w:color w:val="auto"/>
                  <w:sz w:val="24"/>
                  <w:szCs w:val="24"/>
                  <w:u w:val="none"/>
                  <w:shd w:val="clear" w:color="auto" w:fill="FFFFFF"/>
                </w:rPr>
                <w:t>кодами 3.6.1-3.6.3</w:t>
              </w:r>
            </w:hyperlink>
          </w:p>
        </w:tc>
      </w:tr>
      <w:tr w:rsidR="00E107BD"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E107BD" w:rsidRDefault="00E107BD" w:rsidP="00E107BD">
            <w:pPr>
              <w:pStyle w:val="aff"/>
              <w:jc w:val="center"/>
            </w:pPr>
            <w:r>
              <w:t>3.7</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E107BD" w:rsidRPr="009E4156" w:rsidRDefault="00E107BD" w:rsidP="00DE220C">
            <w:pPr>
              <w:spacing w:after="0" w:line="240" w:lineRule="auto"/>
              <w:jc w:val="center"/>
              <w:textAlignment w:val="baseline"/>
              <w:rPr>
                <w:rFonts w:ascii="Times New Roman" w:eastAsia="Times New Roman" w:hAnsi="Times New Roman" w:cs="Times New Roman"/>
                <w:sz w:val="24"/>
                <w:szCs w:val="24"/>
                <w:lang w:eastAsia="ru-RU"/>
              </w:rPr>
            </w:pPr>
            <w:r w:rsidRPr="009E4156">
              <w:rPr>
                <w:rFonts w:ascii="Times New Roman" w:eastAsia="Times New Roman" w:hAnsi="Times New Roman" w:cs="Times New Roman"/>
                <w:sz w:val="24"/>
                <w:szCs w:val="24"/>
                <w:lang w:eastAsia="ru-RU"/>
              </w:rPr>
              <w:t>Религиозное использование</w:t>
            </w:r>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E107BD" w:rsidRPr="009E4156" w:rsidRDefault="00E107BD"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здания и сооружения религиозного использования</w:t>
            </w: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E107BD" w:rsidRPr="00364F3F" w:rsidRDefault="00E107BD" w:rsidP="00DE220C">
            <w:pPr>
              <w:pStyle w:val="TimesNewRoman1"/>
              <w:numPr>
                <w:ilvl w:val="0"/>
                <w:numId w:val="0"/>
              </w:numPr>
              <w:tabs>
                <w:tab w:val="left" w:pos="426"/>
              </w:tabs>
              <w:spacing w:before="0" w:beforeAutospacing="0" w:after="0" w:afterAutospacing="0" w:line="240" w:lineRule="auto"/>
              <w:jc w:val="center"/>
              <w:rPr>
                <w:sz w:val="24"/>
                <w:szCs w:val="24"/>
              </w:rPr>
            </w:pPr>
            <w:r w:rsidRPr="00364F3F">
              <w:rPr>
                <w:sz w:val="24"/>
                <w:szCs w:val="24"/>
                <w:shd w:val="clear" w:color="auto" w:fill="FFFFFF"/>
              </w:rPr>
              <w:t xml:space="preserve">Размещение зданий и сооружений религиозного использования. Содержание данного вида разрешенного </w:t>
            </w:r>
            <w:r w:rsidRPr="00364F3F">
              <w:rPr>
                <w:sz w:val="24"/>
                <w:szCs w:val="24"/>
                <w:shd w:val="clear" w:color="auto" w:fill="FFFFFF"/>
              </w:rPr>
              <w:lastRenderedPageBreak/>
              <w:t>использования включает в себя содержание видов разрешенного использования с </w:t>
            </w:r>
            <w:hyperlink r:id="rId31" w:anchor="block_1371" w:history="1">
              <w:r w:rsidRPr="00364F3F">
                <w:rPr>
                  <w:rStyle w:val="afd"/>
                  <w:rFonts w:eastAsiaTheme="majorEastAsia"/>
                  <w:color w:val="auto"/>
                  <w:sz w:val="24"/>
                  <w:szCs w:val="24"/>
                  <w:u w:val="none"/>
                  <w:shd w:val="clear" w:color="auto" w:fill="FFFFFF"/>
                </w:rPr>
                <w:t>кодами 3.7.1-3.7.2</w:t>
              </w:r>
            </w:hyperlink>
          </w:p>
        </w:tc>
      </w:tr>
      <w:tr w:rsidR="00E107BD"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E107BD" w:rsidRDefault="00E107BD" w:rsidP="00E107BD">
            <w:pPr>
              <w:pStyle w:val="aff"/>
              <w:jc w:val="center"/>
            </w:pPr>
            <w:r>
              <w:lastRenderedPageBreak/>
              <w:t>4.6</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E107BD" w:rsidRDefault="00E107BD" w:rsidP="00DE220C">
            <w:pPr>
              <w:pStyle w:val="aff"/>
              <w:jc w:val="center"/>
            </w:pPr>
            <w:r>
              <w:t>Общественное питание</w:t>
            </w:r>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E107BD" w:rsidRPr="009E4156" w:rsidRDefault="00E107BD" w:rsidP="00DE220C">
            <w:pPr>
              <w:pStyle w:val="TimesNewRoman1"/>
              <w:numPr>
                <w:ilvl w:val="0"/>
                <w:numId w:val="40"/>
              </w:numPr>
              <w:tabs>
                <w:tab w:val="left" w:pos="426"/>
              </w:tabs>
              <w:spacing w:before="0" w:beforeAutospacing="0" w:after="0" w:afterAutospacing="0" w:line="240" w:lineRule="auto"/>
              <w:jc w:val="center"/>
              <w:rPr>
                <w:sz w:val="24"/>
                <w:szCs w:val="24"/>
              </w:rPr>
            </w:pPr>
            <w:r>
              <w:rPr>
                <w:sz w:val="24"/>
                <w:szCs w:val="24"/>
              </w:rPr>
              <w:t>здания и сооружения, предназначенные для общественного питания</w:t>
            </w: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E107BD" w:rsidRDefault="00E107BD" w:rsidP="00DE220C">
            <w:pPr>
              <w:pStyle w:val="aff"/>
              <w:jc w:val="center"/>
            </w:pPr>
            <w: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C3686B"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Default="00C3686B" w:rsidP="00C3686B">
            <w:pPr>
              <w:pStyle w:val="aff"/>
              <w:jc w:val="center"/>
            </w:pPr>
            <w:bookmarkStart w:id="173" w:name="sub_1511"/>
            <w:r>
              <w:t>5.1.1</w:t>
            </w:r>
            <w:bookmarkEnd w:id="173"/>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Pr="00E107BD" w:rsidRDefault="00E107BD" w:rsidP="00DE220C">
            <w:pPr>
              <w:spacing w:after="0" w:line="240" w:lineRule="auto"/>
              <w:jc w:val="center"/>
              <w:textAlignment w:val="baseline"/>
              <w:rPr>
                <w:rFonts w:ascii="Times New Roman" w:eastAsia="Times New Roman" w:hAnsi="Times New Roman" w:cs="Times New Roman"/>
                <w:sz w:val="24"/>
                <w:szCs w:val="24"/>
                <w:lang w:eastAsia="ru-RU"/>
              </w:rPr>
            </w:pPr>
            <w:r w:rsidRPr="00E107BD">
              <w:rPr>
                <w:rFonts w:ascii="Times New Roman" w:hAnsi="Times New Roman" w:cs="Times New Roman"/>
                <w:sz w:val="24"/>
                <w:szCs w:val="24"/>
              </w:rPr>
              <w:t>Обеспечение спортивно-зрелищных мероприятий</w:t>
            </w:r>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Pr="00623097" w:rsidRDefault="007C78C8" w:rsidP="00DE220C">
            <w:pPr>
              <w:pStyle w:val="TimesNewRoman1"/>
              <w:numPr>
                <w:ilvl w:val="0"/>
                <w:numId w:val="40"/>
              </w:numPr>
              <w:tabs>
                <w:tab w:val="left" w:pos="426"/>
              </w:tabs>
              <w:spacing w:before="0" w:beforeAutospacing="0" w:after="0" w:afterAutospacing="0" w:line="240" w:lineRule="auto"/>
              <w:jc w:val="center"/>
              <w:rPr>
                <w:sz w:val="24"/>
                <w:szCs w:val="24"/>
              </w:rPr>
            </w:pPr>
            <w:r>
              <w:rPr>
                <w:sz w:val="24"/>
                <w:szCs w:val="24"/>
              </w:rPr>
              <w:t>здания и сооружения, предназначенные спортивно-зрелищных мероприятий</w:t>
            </w: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C3686B" w:rsidRPr="00E107BD" w:rsidRDefault="00E107BD" w:rsidP="00DE220C">
            <w:pPr>
              <w:pStyle w:val="TimesNewRoman1"/>
              <w:numPr>
                <w:ilvl w:val="0"/>
                <w:numId w:val="0"/>
              </w:numPr>
              <w:tabs>
                <w:tab w:val="left" w:pos="426"/>
              </w:tabs>
              <w:spacing w:before="0" w:beforeAutospacing="0" w:after="0" w:afterAutospacing="0" w:line="240" w:lineRule="auto"/>
              <w:jc w:val="center"/>
              <w:rPr>
                <w:sz w:val="24"/>
                <w:szCs w:val="24"/>
              </w:rPr>
            </w:pPr>
            <w:r w:rsidRPr="00E107BD">
              <w:rPr>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7C78C8"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7C78C8" w:rsidRDefault="007C78C8" w:rsidP="007C78C8">
            <w:pPr>
              <w:pStyle w:val="aff"/>
              <w:jc w:val="center"/>
            </w:pPr>
            <w:bookmarkStart w:id="174" w:name="sub_1121"/>
            <w:r>
              <w:t>12.1</w:t>
            </w:r>
            <w:bookmarkEnd w:id="174"/>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7C78C8" w:rsidRDefault="007C78C8" w:rsidP="00DE220C">
            <w:pPr>
              <w:pStyle w:val="aff"/>
              <w:jc w:val="center"/>
            </w:pPr>
            <w:r>
              <w:t>Ритуальная деятельность</w:t>
            </w:r>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7C78C8" w:rsidRPr="009E4156" w:rsidRDefault="007C78C8"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мемориальные комплексы,</w:t>
            </w:r>
          </w:p>
          <w:p w:rsidR="007C78C8" w:rsidRPr="009E4156" w:rsidRDefault="007C78C8"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дома траурных обрядов,</w:t>
            </w:r>
          </w:p>
          <w:p w:rsidR="007C78C8" w:rsidRPr="009E4156" w:rsidRDefault="007C78C8"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бюро похоронного обслуживания,</w:t>
            </w:r>
          </w:p>
          <w:p w:rsidR="007C78C8" w:rsidRPr="009E4156" w:rsidRDefault="007C78C8"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бюро-магазины похоронного обслуживания,</w:t>
            </w:r>
          </w:p>
          <w:p w:rsidR="007C78C8" w:rsidRPr="009E4156" w:rsidRDefault="007C78C8"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крематории (для действующих кладбищ),</w:t>
            </w:r>
          </w:p>
          <w:p w:rsidR="007C78C8" w:rsidRPr="009E4156" w:rsidRDefault="007C78C8"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культовые сооружения</w:t>
            </w: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7C78C8" w:rsidRDefault="007C78C8" w:rsidP="00DE220C">
            <w:pPr>
              <w:pStyle w:val="aff"/>
              <w:jc w:val="center"/>
            </w:pPr>
            <w: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r>
      <w:tr w:rsidR="00C3686B" w:rsidRPr="009E4156" w:rsidTr="004E79DB">
        <w:tc>
          <w:tcPr>
            <w:tcW w:w="5000" w:type="pct"/>
            <w:gridSpan w:val="4"/>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Pr="009E4156" w:rsidRDefault="00C3686B" w:rsidP="00DE220C">
            <w:pPr>
              <w:pStyle w:val="a3"/>
              <w:keepNext/>
              <w:autoSpaceDE w:val="0"/>
              <w:autoSpaceDN w:val="0"/>
              <w:adjustRightInd w:val="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 xml:space="preserve">3. </w:t>
            </w:r>
            <w:r w:rsidRPr="009E4156">
              <w:rPr>
                <w:rFonts w:ascii="Times New Roman" w:hAnsi="Times New Roman" w:cs="Times New Roman"/>
                <w:sz w:val="24"/>
                <w:szCs w:val="24"/>
              </w:rPr>
              <w:t>Вспомогательные виды разрешенного использования</w:t>
            </w:r>
          </w:p>
        </w:tc>
      </w:tr>
      <w:tr w:rsidR="00C3686B"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Pr="009E4156" w:rsidRDefault="00C3686B" w:rsidP="00C3686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Default="00C3686B" w:rsidP="00DE220C">
            <w:pPr>
              <w:pStyle w:val="aff"/>
              <w:jc w:val="center"/>
            </w:pPr>
            <w:r>
              <w:t>Коммунальное обслуживание</w:t>
            </w:r>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Pr="009E4156" w:rsidRDefault="00C3686B"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здания или сооружения для предоставления коммунальных услуг</w:t>
            </w: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C3686B" w:rsidRDefault="00C3686B" w:rsidP="00DE220C">
            <w:pPr>
              <w:pStyle w:val="aff"/>
              <w:jc w:val="center"/>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37013F">
                <w:t>кодами 3.1.1 - 3.1.2</w:t>
              </w:r>
            </w:hyperlink>
          </w:p>
        </w:tc>
      </w:tr>
      <w:tr w:rsidR="00C3686B" w:rsidRPr="009E4156" w:rsidTr="00E107BD">
        <w:tc>
          <w:tcPr>
            <w:tcW w:w="442"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Pr="009E4156" w:rsidRDefault="00C3686B" w:rsidP="00C3686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3.1.1</w:t>
            </w:r>
          </w:p>
        </w:tc>
        <w:tc>
          <w:tcPr>
            <w:tcW w:w="1067"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Default="00C3686B" w:rsidP="00DE220C">
            <w:pPr>
              <w:pStyle w:val="aff"/>
              <w:jc w:val="center"/>
            </w:pPr>
            <w:r>
              <w:t>Предоставление коммунальных услуг</w:t>
            </w:r>
          </w:p>
        </w:tc>
        <w:tc>
          <w:tcPr>
            <w:tcW w:w="174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C3686B" w:rsidRPr="009E4156" w:rsidRDefault="00C3686B"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здания или сооружения для предоставления коммунальных услуг</w:t>
            </w:r>
          </w:p>
        </w:tc>
        <w:tc>
          <w:tcPr>
            <w:tcW w:w="1745" w:type="pct"/>
            <w:tcBorders>
              <w:top w:val="single" w:sz="4" w:space="0" w:color="auto"/>
              <w:left w:val="single" w:sz="4" w:space="0" w:color="auto"/>
              <w:bottom w:val="single" w:sz="4" w:space="0" w:color="auto"/>
              <w:right w:val="single" w:sz="4" w:space="0" w:color="auto"/>
            </w:tcBorders>
            <w:shd w:val="clear" w:color="auto" w:fill="FFFFFF"/>
          </w:tcPr>
          <w:p w:rsidR="00C3686B" w:rsidRDefault="00C3686B" w:rsidP="00DE220C">
            <w:pPr>
              <w:pStyle w:val="aff"/>
              <w:jc w:val="center"/>
            </w:pPr>
            <w: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w:t>
            </w:r>
            <w:r>
              <w:lastRenderedPageBreak/>
              <w:t>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bl>
    <w:p w:rsidR="006E176D" w:rsidRPr="009E4156" w:rsidRDefault="006E176D" w:rsidP="007E1A89">
      <w:pPr>
        <w:pStyle w:val="a3"/>
        <w:numPr>
          <w:ilvl w:val="0"/>
          <w:numId w:val="55"/>
        </w:numPr>
        <w:spacing w:before="120" w:after="12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5507"/>
        <w:gridCol w:w="2043"/>
        <w:gridCol w:w="1953"/>
      </w:tblGrid>
      <w:tr w:rsidR="001242FA" w:rsidRPr="009E4156" w:rsidTr="00897EF2">
        <w:trPr>
          <w:tblHeader/>
          <w:jc w:val="center"/>
        </w:trPr>
        <w:tc>
          <w:tcPr>
            <w:tcW w:w="339" w:type="pct"/>
            <w:tcBorders>
              <w:top w:val="single" w:sz="4" w:space="0" w:color="auto"/>
              <w:left w:val="single" w:sz="4" w:space="0" w:color="auto"/>
              <w:bottom w:val="single" w:sz="4" w:space="0" w:color="auto"/>
              <w:right w:val="single" w:sz="4" w:space="0" w:color="auto"/>
            </w:tcBorders>
            <w:shd w:val="clear" w:color="auto" w:fill="auto"/>
            <w:hideMark/>
          </w:tcPr>
          <w:p w:rsidR="001242FA" w:rsidRPr="009E4156" w:rsidRDefault="001242FA" w:rsidP="00822E07">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 п/п</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1242FA" w:rsidRPr="009E4156" w:rsidRDefault="001242FA" w:rsidP="00822E07">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Параметр, ед. измерения</w:t>
            </w:r>
          </w:p>
        </w:tc>
        <w:tc>
          <w:tcPr>
            <w:tcW w:w="1002" w:type="pct"/>
            <w:tcBorders>
              <w:top w:val="single" w:sz="4" w:space="0" w:color="auto"/>
              <w:left w:val="single" w:sz="4" w:space="0" w:color="auto"/>
              <w:bottom w:val="single" w:sz="4" w:space="0" w:color="auto"/>
              <w:right w:val="single" w:sz="4" w:space="0" w:color="auto"/>
            </w:tcBorders>
            <w:shd w:val="clear" w:color="auto" w:fill="auto"/>
            <w:hideMark/>
          </w:tcPr>
          <w:p w:rsidR="001242FA" w:rsidRPr="009E4156" w:rsidRDefault="001242FA" w:rsidP="00822E07">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Минимальное значение</w:t>
            </w:r>
          </w:p>
        </w:tc>
        <w:tc>
          <w:tcPr>
            <w:tcW w:w="958" w:type="pct"/>
            <w:tcBorders>
              <w:top w:val="single" w:sz="4" w:space="0" w:color="auto"/>
              <w:left w:val="single" w:sz="4" w:space="0" w:color="auto"/>
              <w:bottom w:val="single" w:sz="4" w:space="0" w:color="auto"/>
              <w:right w:val="single" w:sz="4" w:space="0" w:color="auto"/>
            </w:tcBorders>
            <w:shd w:val="clear" w:color="auto" w:fill="auto"/>
            <w:hideMark/>
          </w:tcPr>
          <w:p w:rsidR="001242FA" w:rsidRPr="009E4156" w:rsidRDefault="001242FA" w:rsidP="00822E07">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Максимальное значение</w:t>
            </w:r>
          </w:p>
        </w:tc>
      </w:tr>
      <w:tr w:rsidR="001242FA" w:rsidRPr="009E4156" w:rsidTr="00897EF2">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1242FA" w:rsidRPr="009E4156" w:rsidRDefault="001242FA" w:rsidP="007E1A89">
            <w:pPr>
              <w:pStyle w:val="a3"/>
              <w:numPr>
                <w:ilvl w:val="0"/>
                <w:numId w:val="56"/>
              </w:numPr>
              <w:spacing w:after="0" w:line="240" w:lineRule="auto"/>
              <w:jc w:val="both"/>
              <w:rPr>
                <w:rFonts w:ascii="Times New Roman" w:eastAsia="Calibri" w:hAnsi="Times New Roman"/>
                <w:sz w:val="24"/>
                <w:szCs w:val="24"/>
              </w:rPr>
            </w:pPr>
          </w:p>
        </w:tc>
        <w:tc>
          <w:tcPr>
            <w:tcW w:w="4661" w:type="pct"/>
            <w:gridSpan w:val="3"/>
            <w:tcBorders>
              <w:top w:val="single" w:sz="4" w:space="0" w:color="auto"/>
              <w:left w:val="single" w:sz="4" w:space="0" w:color="auto"/>
              <w:bottom w:val="single" w:sz="4" w:space="0" w:color="auto"/>
              <w:right w:val="single" w:sz="4" w:space="0" w:color="auto"/>
            </w:tcBorders>
            <w:shd w:val="clear" w:color="auto" w:fill="auto"/>
          </w:tcPr>
          <w:p w:rsidR="001242FA" w:rsidRPr="009E4156" w:rsidRDefault="001242FA" w:rsidP="00822E07">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Предельные (минимальные и (или) максимальные) размеры земельных участков</w:t>
            </w:r>
          </w:p>
        </w:tc>
      </w:tr>
      <w:tr w:rsidR="001242FA" w:rsidRPr="009E4156" w:rsidTr="00897EF2">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1242FA" w:rsidRPr="009E4156" w:rsidRDefault="001242FA" w:rsidP="007E1A89">
            <w:pPr>
              <w:pStyle w:val="a3"/>
              <w:numPr>
                <w:ilvl w:val="1"/>
                <w:numId w:val="56"/>
              </w:numPr>
              <w:spacing w:after="0" w:line="240" w:lineRule="auto"/>
              <w:jc w:val="both"/>
              <w:rPr>
                <w:rFonts w:ascii="Times New Roman" w:eastAsia="Calibri" w:hAnsi="Times New Roman"/>
                <w:sz w:val="24"/>
                <w:szCs w:val="24"/>
              </w:rPr>
            </w:pP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1242FA" w:rsidRPr="009E4156" w:rsidRDefault="001242FA" w:rsidP="00822E07">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Площадь земельных участков, кв.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1242FA" w:rsidRPr="009E4156" w:rsidRDefault="009E389A" w:rsidP="00822E07">
            <w:pPr>
              <w:spacing w:after="0" w:line="240" w:lineRule="auto"/>
              <w:ind w:right="-112"/>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1242FA" w:rsidRPr="009E4156" w:rsidRDefault="009E389A" w:rsidP="00822E07">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1242FA" w:rsidRPr="009E4156" w:rsidTr="00897EF2">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1242FA" w:rsidRPr="009E4156" w:rsidRDefault="00822E07" w:rsidP="00822E07">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2</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1242FA" w:rsidRPr="009E4156" w:rsidRDefault="00822E07" w:rsidP="00822E07">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1242FA" w:rsidRPr="009E4156" w:rsidRDefault="00822E07" w:rsidP="00822E07">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1242FA" w:rsidRPr="009E4156" w:rsidRDefault="009E389A" w:rsidP="00822E07">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1242FA" w:rsidRPr="009E4156" w:rsidTr="00897EF2">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1242FA" w:rsidRPr="009E4156" w:rsidRDefault="00822E07" w:rsidP="00822E07">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3</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1242FA" w:rsidRPr="009E4156" w:rsidRDefault="00822E07" w:rsidP="00822E07">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Предельное количество надземных этажей</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1242FA" w:rsidRPr="009E4156" w:rsidRDefault="001242FA" w:rsidP="00822E07">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1242FA" w:rsidRPr="009E4156" w:rsidRDefault="001242FA" w:rsidP="00822E07">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w:t>
            </w:r>
          </w:p>
        </w:tc>
      </w:tr>
      <w:tr w:rsidR="001242FA" w:rsidRPr="009E4156" w:rsidTr="00897EF2">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1242FA" w:rsidRPr="009E4156" w:rsidRDefault="00822E07" w:rsidP="00822E07">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4</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1242FA" w:rsidRPr="009E4156" w:rsidRDefault="00822E07" w:rsidP="00822E07">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1242FA" w:rsidRPr="009E4156" w:rsidRDefault="009E389A" w:rsidP="00822E07">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1242FA" w:rsidRPr="009E4156" w:rsidRDefault="00822E07" w:rsidP="00822E07">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90</w:t>
            </w:r>
          </w:p>
        </w:tc>
      </w:tr>
    </w:tbl>
    <w:p w:rsidR="006E176D" w:rsidRPr="009E4156" w:rsidRDefault="006E176D" w:rsidP="007E1A89">
      <w:pPr>
        <w:pStyle w:val="a3"/>
        <w:numPr>
          <w:ilvl w:val="0"/>
          <w:numId w:val="55"/>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E176D" w:rsidRPr="00DE220C" w:rsidRDefault="00DE220C" w:rsidP="00DE220C">
      <w:pPr>
        <w:keepNext/>
        <w:spacing w:before="240" w:after="120" w:line="240" w:lineRule="auto"/>
        <w:jc w:val="center"/>
        <w:outlineLvl w:val="1"/>
        <w:rPr>
          <w:rFonts w:ascii="Times New Roman" w:hAnsi="Times New Roman" w:cs="Times New Roman"/>
          <w:b/>
          <w:sz w:val="24"/>
          <w:szCs w:val="24"/>
        </w:rPr>
      </w:pPr>
      <w:bookmarkStart w:id="175" w:name="_Toc59717247"/>
      <w:r>
        <w:rPr>
          <w:rFonts w:ascii="Times New Roman" w:hAnsi="Times New Roman" w:cs="Times New Roman"/>
          <w:b/>
          <w:sz w:val="24"/>
          <w:szCs w:val="24"/>
        </w:rPr>
        <w:t xml:space="preserve">Статья 45. </w:t>
      </w:r>
      <w:r w:rsidR="00402C72" w:rsidRPr="00DE220C">
        <w:rPr>
          <w:rFonts w:ascii="Times New Roman" w:hAnsi="Times New Roman" w:cs="Times New Roman"/>
          <w:b/>
          <w:sz w:val="24"/>
          <w:szCs w:val="24"/>
        </w:rPr>
        <w:t>Зона лесопарков, городских лесов и отдыха (Р-2)</w:t>
      </w:r>
      <w:bookmarkEnd w:id="175"/>
    </w:p>
    <w:p w:rsidR="006E176D" w:rsidRPr="009E4156" w:rsidRDefault="006E176D" w:rsidP="007E1A89">
      <w:pPr>
        <w:pStyle w:val="a3"/>
        <w:numPr>
          <w:ilvl w:val="0"/>
          <w:numId w:val="57"/>
        </w:numPr>
        <w:spacing w:after="120" w:line="240" w:lineRule="auto"/>
        <w:jc w:val="both"/>
        <w:rPr>
          <w:rFonts w:ascii="Times New Roman" w:hAnsi="Times New Roman" w:cs="Times New Roman"/>
          <w:sz w:val="24"/>
          <w:szCs w:val="24"/>
        </w:rPr>
      </w:pPr>
      <w:r w:rsidRPr="009E4156">
        <w:rPr>
          <w:rFonts w:ascii="Times New Roman" w:hAnsi="Times New Roman" w:cs="Times New Roman"/>
          <w:sz w:val="24"/>
          <w:szCs w:val="24"/>
        </w:rPr>
        <w:t>Виды разрешенного использования земельных участков и объектов капитального строительства:</w:t>
      </w:r>
    </w:p>
    <w:tbl>
      <w:tblPr>
        <w:tblW w:w="5000" w:type="pct"/>
        <w:tblCellMar>
          <w:top w:w="102" w:type="dxa"/>
          <w:left w:w="62" w:type="dxa"/>
          <w:bottom w:w="102" w:type="dxa"/>
          <w:right w:w="62" w:type="dxa"/>
        </w:tblCellMar>
        <w:tblLook w:val="0000" w:firstRow="0" w:lastRow="0" w:firstColumn="0" w:lastColumn="0" w:noHBand="0" w:noVBand="0"/>
      </w:tblPr>
      <w:tblGrid>
        <w:gridCol w:w="758"/>
        <w:gridCol w:w="86"/>
        <w:gridCol w:w="2061"/>
        <w:gridCol w:w="3646"/>
        <w:gridCol w:w="3644"/>
      </w:tblGrid>
      <w:tr w:rsidR="00364F3F" w:rsidRPr="009E4156" w:rsidTr="004E79DB">
        <w:tc>
          <w:tcPr>
            <w:tcW w:w="372" w:type="pct"/>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rsidR="00364F3F" w:rsidRPr="009E4156" w:rsidRDefault="00364F3F" w:rsidP="004E79DB">
            <w:pPr>
              <w:autoSpaceDE w:val="0"/>
              <w:autoSpaceDN w:val="0"/>
              <w:adjustRightInd w:val="0"/>
              <w:spacing w:after="0" w:line="240" w:lineRule="auto"/>
              <w:jc w:val="center"/>
              <w:rPr>
                <w:rFonts w:ascii="Times New Roman" w:hAnsi="Times New Roman" w:cs="Times New Roman"/>
                <w:sz w:val="24"/>
                <w:szCs w:val="24"/>
              </w:rPr>
            </w:pPr>
            <w:r w:rsidRPr="009E4156">
              <w:rPr>
                <w:rFonts w:ascii="Times New Roman" w:hAnsi="Times New Roman" w:cs="Times New Roman"/>
                <w:sz w:val="24"/>
                <w:szCs w:val="24"/>
              </w:rPr>
              <w:t>Код ВРИ</w:t>
            </w:r>
          </w:p>
        </w:tc>
        <w:tc>
          <w:tcPr>
            <w:tcW w:w="1053" w:type="pct"/>
            <w:gridSpan w:val="2"/>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rsidR="00364F3F" w:rsidRPr="009E4156" w:rsidRDefault="00364F3F" w:rsidP="00DE220C">
            <w:pPr>
              <w:autoSpaceDE w:val="0"/>
              <w:autoSpaceDN w:val="0"/>
              <w:adjustRightInd w:val="0"/>
              <w:spacing w:after="0" w:line="240" w:lineRule="auto"/>
              <w:jc w:val="center"/>
              <w:rPr>
                <w:rFonts w:ascii="Times New Roman" w:hAnsi="Times New Roman" w:cs="Times New Roman"/>
                <w:sz w:val="24"/>
                <w:szCs w:val="24"/>
              </w:rPr>
            </w:pPr>
            <w:r w:rsidRPr="009E4156">
              <w:rPr>
                <w:rFonts w:ascii="Times New Roman" w:hAnsi="Times New Roman" w:cs="Times New Roman"/>
                <w:sz w:val="24"/>
                <w:szCs w:val="24"/>
              </w:rPr>
              <w:t>Наименование вида разрешенного использования земельного участка</w:t>
            </w:r>
          </w:p>
        </w:tc>
        <w:tc>
          <w:tcPr>
            <w:tcW w:w="1788" w:type="pct"/>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vAlign w:val="center"/>
          </w:tcPr>
          <w:p w:rsidR="00364F3F" w:rsidRPr="009E4156" w:rsidRDefault="00364F3F" w:rsidP="00DE220C">
            <w:pPr>
              <w:autoSpaceDE w:val="0"/>
              <w:autoSpaceDN w:val="0"/>
              <w:adjustRightInd w:val="0"/>
              <w:spacing w:after="0" w:line="240" w:lineRule="auto"/>
              <w:jc w:val="center"/>
              <w:rPr>
                <w:rFonts w:ascii="Times New Roman" w:hAnsi="Times New Roman" w:cs="Times New Roman"/>
                <w:sz w:val="24"/>
                <w:szCs w:val="24"/>
              </w:rPr>
            </w:pPr>
            <w:r w:rsidRPr="009E4156">
              <w:rPr>
                <w:rFonts w:ascii="Times New Roman" w:hAnsi="Times New Roman" w:cs="Times New Roman"/>
                <w:sz w:val="24"/>
                <w:szCs w:val="24"/>
              </w:rPr>
              <w:t>Наименование вида разрешенного использования объекта капитального строительства</w:t>
            </w:r>
          </w:p>
        </w:tc>
        <w:tc>
          <w:tcPr>
            <w:tcW w:w="1787" w:type="pct"/>
            <w:tcBorders>
              <w:top w:val="single" w:sz="4" w:space="0" w:color="auto"/>
              <w:left w:val="single" w:sz="4" w:space="0" w:color="auto"/>
              <w:bottom w:val="single" w:sz="4" w:space="0" w:color="auto"/>
              <w:right w:val="single" w:sz="4" w:space="0" w:color="auto"/>
            </w:tcBorders>
          </w:tcPr>
          <w:p w:rsidR="00364F3F" w:rsidRPr="009E4156" w:rsidRDefault="00364F3F" w:rsidP="00DE220C">
            <w:pPr>
              <w:autoSpaceDE w:val="0"/>
              <w:autoSpaceDN w:val="0"/>
              <w:adjustRightInd w:val="0"/>
              <w:spacing w:after="0" w:line="240" w:lineRule="auto"/>
              <w:jc w:val="center"/>
              <w:rPr>
                <w:rFonts w:ascii="Times New Roman" w:hAnsi="Times New Roman" w:cs="Times New Roman"/>
                <w:sz w:val="24"/>
                <w:szCs w:val="24"/>
              </w:rPr>
            </w:pPr>
            <w:r w:rsidRPr="00E96589">
              <w:rPr>
                <w:rFonts w:ascii="Times New Roman" w:hAnsi="Times New Roman" w:cs="Times New Roman"/>
                <w:sz w:val="24"/>
                <w:szCs w:val="24"/>
                <w:shd w:val="clear" w:color="auto" w:fill="FFFFFF"/>
              </w:rPr>
              <w:t>Описание вида разрешенного использования земельного участка</w:t>
            </w:r>
          </w:p>
        </w:tc>
      </w:tr>
      <w:tr w:rsidR="004E79DB" w:rsidRPr="009E4156" w:rsidTr="004E79DB">
        <w:tc>
          <w:tcPr>
            <w:tcW w:w="5000" w:type="pct"/>
            <w:gridSpan w:val="5"/>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rsidR="004E79DB" w:rsidRPr="009E4156" w:rsidRDefault="004E79DB" w:rsidP="00DE220C">
            <w:pPr>
              <w:pStyle w:val="a3"/>
              <w:keepNext/>
              <w:autoSpaceDE w:val="0"/>
              <w:autoSpaceDN w:val="0"/>
              <w:adjustRightInd w:val="0"/>
              <w:spacing w:after="0" w:line="240" w:lineRule="auto"/>
              <w:ind w:left="0"/>
              <w:jc w:val="center"/>
              <w:rPr>
                <w:rFonts w:ascii="Times New Roman" w:hAnsi="Times New Roman" w:cs="Times New Roman"/>
                <w:sz w:val="24"/>
                <w:szCs w:val="24"/>
              </w:rPr>
            </w:pPr>
            <w:r w:rsidRPr="009E4156">
              <w:rPr>
                <w:rFonts w:ascii="Times New Roman" w:hAnsi="Times New Roman" w:cs="Times New Roman"/>
                <w:sz w:val="24"/>
                <w:szCs w:val="24"/>
              </w:rPr>
              <w:t>Основные виды разрешенного использования</w:t>
            </w:r>
          </w:p>
        </w:tc>
      </w:tr>
      <w:tr w:rsidR="00364F3F" w:rsidRPr="009E4156" w:rsidTr="004E79DB">
        <w:tc>
          <w:tcPr>
            <w:tcW w:w="414" w:type="pct"/>
            <w:gridSpan w:val="2"/>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rsidR="00364F3F" w:rsidRPr="009E4156" w:rsidRDefault="00364F3F" w:rsidP="00DE220C">
            <w:pPr>
              <w:autoSpaceDE w:val="0"/>
              <w:autoSpaceDN w:val="0"/>
              <w:adjustRightInd w:val="0"/>
              <w:spacing w:after="0" w:line="240" w:lineRule="auto"/>
              <w:jc w:val="center"/>
              <w:rPr>
                <w:rFonts w:ascii="Times New Roman" w:hAnsi="Times New Roman" w:cs="Times New Roman"/>
                <w:sz w:val="24"/>
                <w:szCs w:val="24"/>
                <w:lang w:val="en-US"/>
              </w:rPr>
            </w:pPr>
            <w:r w:rsidRPr="009E4156">
              <w:rPr>
                <w:rFonts w:ascii="Times New Roman" w:hAnsi="Times New Roman" w:cs="Times New Roman"/>
                <w:sz w:val="24"/>
                <w:szCs w:val="24"/>
              </w:rPr>
              <w:t>5.</w:t>
            </w:r>
            <w:r w:rsidRPr="009E4156">
              <w:rPr>
                <w:rFonts w:ascii="Times New Roman" w:hAnsi="Times New Roman" w:cs="Times New Roman"/>
                <w:sz w:val="24"/>
                <w:szCs w:val="24"/>
                <w:lang w:val="en-US"/>
              </w:rPr>
              <w:t>0</w:t>
            </w:r>
          </w:p>
        </w:tc>
        <w:tc>
          <w:tcPr>
            <w:tcW w:w="1011" w:type="pct"/>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rsidR="00364F3F" w:rsidRPr="009E4156" w:rsidRDefault="00364F3F" w:rsidP="00DE220C">
            <w:pPr>
              <w:autoSpaceDE w:val="0"/>
              <w:autoSpaceDN w:val="0"/>
              <w:adjustRightInd w:val="0"/>
              <w:spacing w:after="0" w:line="240" w:lineRule="auto"/>
              <w:jc w:val="center"/>
              <w:rPr>
                <w:rFonts w:ascii="Times New Roman" w:hAnsi="Times New Roman" w:cs="Times New Roman"/>
                <w:sz w:val="24"/>
                <w:szCs w:val="24"/>
              </w:rPr>
            </w:pPr>
            <w:r w:rsidRPr="009E4156">
              <w:rPr>
                <w:rFonts w:ascii="Times New Roman" w:hAnsi="Times New Roman" w:cs="Times New Roman"/>
                <w:sz w:val="24"/>
                <w:szCs w:val="24"/>
              </w:rPr>
              <w:t>Отдых (рекреация)</w:t>
            </w:r>
          </w:p>
        </w:tc>
        <w:tc>
          <w:tcPr>
            <w:tcW w:w="1788" w:type="pct"/>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rsidR="00364F3F" w:rsidRPr="009E4156" w:rsidRDefault="00623097" w:rsidP="00DE220C">
            <w:pPr>
              <w:pStyle w:val="a3"/>
              <w:spacing w:after="0" w:line="240" w:lineRule="auto"/>
              <w:ind w:left="0"/>
              <w:jc w:val="center"/>
              <w:rPr>
                <w:rFonts w:ascii="Times New Roman" w:hAnsi="Times New Roman" w:cs="Times New Roman"/>
                <w:sz w:val="24"/>
                <w:szCs w:val="24"/>
              </w:rPr>
            </w:pPr>
            <w:r w:rsidRPr="00623097">
              <w:rPr>
                <w:rFonts w:ascii="Times New Roman" w:hAnsi="Times New Roman" w:cs="Times New Roman"/>
                <w:sz w:val="24"/>
                <w:szCs w:val="24"/>
              </w:rPr>
              <w:t>объектов капитального строительства не предусматривается</w:t>
            </w:r>
          </w:p>
        </w:tc>
        <w:tc>
          <w:tcPr>
            <w:tcW w:w="1787" w:type="pct"/>
            <w:tcBorders>
              <w:top w:val="single" w:sz="4" w:space="0" w:color="auto"/>
              <w:left w:val="single" w:sz="4" w:space="0" w:color="auto"/>
              <w:bottom w:val="single" w:sz="4" w:space="0" w:color="auto"/>
              <w:right w:val="single" w:sz="4" w:space="0" w:color="auto"/>
            </w:tcBorders>
          </w:tcPr>
          <w:p w:rsidR="004E79DB" w:rsidRPr="004E79DB" w:rsidRDefault="004E79DB" w:rsidP="00DE220C">
            <w:pPr>
              <w:pStyle w:val="s1"/>
              <w:shd w:val="clear" w:color="auto" w:fill="FFFFFF"/>
              <w:spacing w:before="0" w:beforeAutospacing="0" w:after="0" w:afterAutospacing="0"/>
              <w:jc w:val="center"/>
            </w:pPr>
            <w:r w:rsidRPr="004E79DB">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4E79DB" w:rsidRPr="004E79DB" w:rsidRDefault="004E79DB" w:rsidP="00DE220C">
            <w:pPr>
              <w:pStyle w:val="s1"/>
              <w:shd w:val="clear" w:color="auto" w:fill="FFFFFF"/>
              <w:spacing w:before="0" w:beforeAutospacing="0" w:after="0" w:afterAutospacing="0"/>
              <w:jc w:val="center"/>
            </w:pPr>
            <w:r w:rsidRPr="004E79DB">
              <w:lastRenderedPageBreak/>
              <w:t>создание и уход за городскими лесами, скверами, прудами, озерами, водохранилищами, пляжами, а также обустройство мест отдыха в них.</w:t>
            </w:r>
          </w:p>
          <w:p w:rsidR="00364F3F" w:rsidRPr="004E79DB" w:rsidRDefault="004E79DB" w:rsidP="00DE220C">
            <w:pPr>
              <w:pStyle w:val="s1"/>
              <w:shd w:val="clear" w:color="auto" w:fill="FFFFFF"/>
              <w:spacing w:before="0" w:beforeAutospacing="0" w:after="0" w:afterAutospacing="0"/>
              <w:jc w:val="center"/>
            </w:pPr>
            <w:r w:rsidRPr="004E79DB">
              <w:t>Содержание данного вида разрешенного использования включает в себя содержание видов разрешенного использования с </w:t>
            </w:r>
            <w:hyperlink r:id="rId32" w:anchor="block_1051" w:history="1">
              <w:r w:rsidRPr="004E79DB">
                <w:rPr>
                  <w:rStyle w:val="afd"/>
                  <w:rFonts w:eastAsiaTheme="majorEastAsia"/>
                  <w:color w:val="auto"/>
                  <w:u w:val="none"/>
                </w:rPr>
                <w:t>кодами 5.1 - 5.5</w:t>
              </w:r>
            </w:hyperlink>
          </w:p>
        </w:tc>
      </w:tr>
      <w:tr w:rsidR="004E79DB" w:rsidRPr="009E4156" w:rsidTr="004E79DB">
        <w:tc>
          <w:tcPr>
            <w:tcW w:w="5000" w:type="pct"/>
            <w:gridSpan w:val="5"/>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rsidR="004E79DB" w:rsidRPr="004E79DB" w:rsidRDefault="004E79DB" w:rsidP="00DE220C">
            <w:pPr>
              <w:pStyle w:val="a3"/>
              <w:keepNext/>
              <w:numPr>
                <w:ilvl w:val="0"/>
                <w:numId w:val="57"/>
              </w:numPr>
              <w:autoSpaceDE w:val="0"/>
              <w:autoSpaceDN w:val="0"/>
              <w:adjustRightInd w:val="0"/>
              <w:spacing w:after="0" w:line="240" w:lineRule="auto"/>
              <w:jc w:val="center"/>
              <w:rPr>
                <w:rFonts w:ascii="Times New Roman" w:hAnsi="Times New Roman" w:cs="Times New Roman"/>
                <w:sz w:val="24"/>
                <w:szCs w:val="24"/>
              </w:rPr>
            </w:pPr>
            <w:r w:rsidRPr="004E79DB">
              <w:rPr>
                <w:rFonts w:ascii="Times New Roman" w:hAnsi="Times New Roman" w:cs="Times New Roman"/>
                <w:sz w:val="24"/>
                <w:szCs w:val="24"/>
              </w:rPr>
              <w:lastRenderedPageBreak/>
              <w:t>Условно разрешенные виды использования</w:t>
            </w:r>
          </w:p>
        </w:tc>
      </w:tr>
      <w:tr w:rsidR="00364F3F" w:rsidRPr="009E4156" w:rsidTr="004E79DB">
        <w:tc>
          <w:tcPr>
            <w:tcW w:w="414" w:type="pct"/>
            <w:gridSpan w:val="2"/>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rsidR="00364F3F" w:rsidRPr="009E4156" w:rsidRDefault="00364F3F" w:rsidP="00DE220C">
            <w:pPr>
              <w:autoSpaceDE w:val="0"/>
              <w:autoSpaceDN w:val="0"/>
              <w:adjustRightInd w:val="0"/>
              <w:spacing w:after="0" w:line="240" w:lineRule="auto"/>
              <w:jc w:val="center"/>
              <w:rPr>
                <w:rFonts w:ascii="Times New Roman" w:hAnsi="Times New Roman" w:cs="Times New Roman"/>
                <w:sz w:val="24"/>
                <w:szCs w:val="24"/>
              </w:rPr>
            </w:pPr>
            <w:r w:rsidRPr="009E4156">
              <w:rPr>
                <w:rFonts w:ascii="Times New Roman" w:hAnsi="Times New Roman" w:cs="Times New Roman"/>
                <w:sz w:val="24"/>
                <w:szCs w:val="24"/>
              </w:rPr>
              <w:t>3.1.1</w:t>
            </w:r>
          </w:p>
        </w:tc>
        <w:tc>
          <w:tcPr>
            <w:tcW w:w="1011" w:type="pct"/>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rsidR="00364F3F" w:rsidRPr="009E4156" w:rsidRDefault="00364F3F" w:rsidP="00DE220C">
            <w:pPr>
              <w:spacing w:after="0" w:line="240" w:lineRule="auto"/>
              <w:jc w:val="center"/>
              <w:textAlignment w:val="baseline"/>
              <w:rPr>
                <w:rFonts w:ascii="Times New Roman" w:eastAsia="Times New Roman" w:hAnsi="Times New Roman" w:cs="Times New Roman"/>
                <w:sz w:val="24"/>
                <w:szCs w:val="24"/>
                <w:lang w:eastAsia="ru-RU"/>
              </w:rPr>
            </w:pPr>
            <w:r w:rsidRPr="009E4156">
              <w:rPr>
                <w:rFonts w:ascii="Times New Roman" w:eastAsia="Times New Roman" w:hAnsi="Times New Roman" w:cs="Times New Roman"/>
                <w:sz w:val="24"/>
                <w:szCs w:val="24"/>
                <w:lang w:eastAsia="ru-RU"/>
              </w:rPr>
              <w:t>Предоставление коммунальных услуг</w:t>
            </w:r>
          </w:p>
        </w:tc>
        <w:tc>
          <w:tcPr>
            <w:tcW w:w="1788" w:type="pct"/>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rsidR="00364F3F" w:rsidRPr="009E4156" w:rsidRDefault="00364F3F"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здания или сооружения для предоставления коммунальных услуг</w:t>
            </w:r>
          </w:p>
        </w:tc>
        <w:tc>
          <w:tcPr>
            <w:tcW w:w="1787" w:type="pct"/>
            <w:tcBorders>
              <w:top w:val="single" w:sz="4" w:space="0" w:color="auto"/>
              <w:left w:val="single" w:sz="4" w:space="0" w:color="auto"/>
              <w:bottom w:val="single" w:sz="4" w:space="0" w:color="auto"/>
              <w:right w:val="single" w:sz="4" w:space="0" w:color="auto"/>
            </w:tcBorders>
          </w:tcPr>
          <w:p w:rsidR="00364F3F" w:rsidRPr="004E79DB" w:rsidRDefault="004E79DB" w:rsidP="00DE220C">
            <w:pPr>
              <w:pStyle w:val="TimesNewRoman1"/>
              <w:numPr>
                <w:ilvl w:val="0"/>
                <w:numId w:val="0"/>
              </w:numPr>
              <w:tabs>
                <w:tab w:val="left" w:pos="426"/>
              </w:tabs>
              <w:spacing w:before="0" w:beforeAutospacing="0" w:after="0" w:afterAutospacing="0" w:line="240" w:lineRule="auto"/>
              <w:jc w:val="center"/>
              <w:rPr>
                <w:sz w:val="24"/>
                <w:szCs w:val="24"/>
              </w:rPr>
            </w:pPr>
            <w:r w:rsidRPr="004E79DB">
              <w:rPr>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C3686B" w:rsidRPr="009E4156" w:rsidTr="00C3686B">
        <w:tc>
          <w:tcPr>
            <w:tcW w:w="5000" w:type="pct"/>
            <w:gridSpan w:val="5"/>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rsidR="00C3686B" w:rsidRPr="009E4156" w:rsidRDefault="00C3686B" w:rsidP="00DE220C">
            <w:pPr>
              <w:pStyle w:val="a3"/>
              <w:keepNext/>
              <w:numPr>
                <w:ilvl w:val="0"/>
                <w:numId w:val="57"/>
              </w:numPr>
              <w:autoSpaceDE w:val="0"/>
              <w:autoSpaceDN w:val="0"/>
              <w:adjustRightInd w:val="0"/>
              <w:spacing w:after="0" w:line="240" w:lineRule="auto"/>
              <w:jc w:val="center"/>
              <w:rPr>
                <w:rFonts w:ascii="Times New Roman" w:hAnsi="Times New Roman" w:cs="Times New Roman"/>
                <w:sz w:val="24"/>
                <w:szCs w:val="24"/>
              </w:rPr>
            </w:pPr>
            <w:r w:rsidRPr="009E4156">
              <w:rPr>
                <w:rFonts w:ascii="Times New Roman" w:hAnsi="Times New Roman" w:cs="Times New Roman"/>
                <w:sz w:val="24"/>
                <w:szCs w:val="24"/>
              </w:rPr>
              <w:t>Вспомогательные виды разрешенного использования</w:t>
            </w:r>
          </w:p>
        </w:tc>
      </w:tr>
      <w:tr w:rsidR="00364F3F" w:rsidRPr="009E4156" w:rsidTr="004E79DB">
        <w:tc>
          <w:tcPr>
            <w:tcW w:w="414" w:type="pct"/>
            <w:gridSpan w:val="2"/>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rsidR="00364F3F" w:rsidRPr="009E4156" w:rsidRDefault="00364F3F" w:rsidP="00DE220C">
            <w:pPr>
              <w:autoSpaceDE w:val="0"/>
              <w:autoSpaceDN w:val="0"/>
              <w:adjustRightInd w:val="0"/>
              <w:spacing w:after="0" w:line="240" w:lineRule="auto"/>
              <w:jc w:val="center"/>
              <w:rPr>
                <w:rFonts w:ascii="Times New Roman" w:hAnsi="Times New Roman" w:cs="Times New Roman"/>
                <w:sz w:val="24"/>
                <w:szCs w:val="24"/>
              </w:rPr>
            </w:pPr>
          </w:p>
        </w:tc>
        <w:tc>
          <w:tcPr>
            <w:tcW w:w="1011" w:type="pct"/>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rsidR="00364F3F" w:rsidRPr="009E4156" w:rsidRDefault="00364F3F" w:rsidP="00DE220C">
            <w:pPr>
              <w:autoSpaceDE w:val="0"/>
              <w:autoSpaceDN w:val="0"/>
              <w:adjustRightInd w:val="0"/>
              <w:spacing w:after="0" w:line="240" w:lineRule="auto"/>
              <w:jc w:val="center"/>
              <w:rPr>
                <w:rFonts w:ascii="Times New Roman" w:hAnsi="Times New Roman" w:cs="Times New Roman"/>
                <w:sz w:val="24"/>
                <w:szCs w:val="24"/>
              </w:rPr>
            </w:pPr>
          </w:p>
        </w:tc>
        <w:tc>
          <w:tcPr>
            <w:tcW w:w="1788" w:type="pct"/>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rsidR="00364F3F" w:rsidRPr="009E4156" w:rsidRDefault="00623097" w:rsidP="00DE220C">
            <w:pPr>
              <w:pStyle w:val="a3"/>
              <w:spacing w:after="0" w:line="240" w:lineRule="auto"/>
              <w:ind w:left="0"/>
              <w:jc w:val="center"/>
              <w:rPr>
                <w:rFonts w:ascii="Times New Roman" w:hAnsi="Times New Roman" w:cs="Times New Roman"/>
                <w:sz w:val="24"/>
                <w:szCs w:val="24"/>
              </w:rPr>
            </w:pPr>
            <w:r w:rsidRPr="00623097">
              <w:rPr>
                <w:rFonts w:ascii="Times New Roman" w:hAnsi="Times New Roman" w:cs="Times New Roman"/>
                <w:sz w:val="24"/>
                <w:szCs w:val="24"/>
              </w:rPr>
              <w:t>объектов капитального строительства не предусматривается</w:t>
            </w:r>
          </w:p>
        </w:tc>
        <w:tc>
          <w:tcPr>
            <w:tcW w:w="1787" w:type="pct"/>
            <w:tcBorders>
              <w:top w:val="single" w:sz="4" w:space="0" w:color="auto"/>
              <w:left w:val="single" w:sz="4" w:space="0" w:color="auto"/>
              <w:bottom w:val="single" w:sz="4" w:space="0" w:color="auto"/>
              <w:right w:val="single" w:sz="4" w:space="0" w:color="auto"/>
            </w:tcBorders>
          </w:tcPr>
          <w:p w:rsidR="00364F3F" w:rsidRPr="009E4156" w:rsidRDefault="00364F3F" w:rsidP="00DE220C">
            <w:pPr>
              <w:pStyle w:val="a3"/>
              <w:spacing w:after="0" w:line="240" w:lineRule="auto"/>
              <w:ind w:left="0"/>
              <w:jc w:val="center"/>
              <w:rPr>
                <w:rFonts w:ascii="Times New Roman" w:hAnsi="Times New Roman" w:cs="Times New Roman"/>
                <w:sz w:val="24"/>
                <w:szCs w:val="24"/>
              </w:rPr>
            </w:pPr>
          </w:p>
        </w:tc>
      </w:tr>
    </w:tbl>
    <w:p w:rsidR="006E176D" w:rsidRPr="009E4156" w:rsidRDefault="006E176D" w:rsidP="007E1A89">
      <w:pPr>
        <w:pStyle w:val="a3"/>
        <w:numPr>
          <w:ilvl w:val="0"/>
          <w:numId w:val="57"/>
        </w:numPr>
        <w:spacing w:before="120" w:after="12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5507"/>
        <w:gridCol w:w="2043"/>
        <w:gridCol w:w="1953"/>
      </w:tblGrid>
      <w:tr w:rsidR="00A670D9" w:rsidRPr="009E4156" w:rsidTr="004C2A20">
        <w:trPr>
          <w:tblHeader/>
          <w:jc w:val="center"/>
        </w:trPr>
        <w:tc>
          <w:tcPr>
            <w:tcW w:w="339" w:type="pct"/>
            <w:tcBorders>
              <w:top w:val="single" w:sz="4" w:space="0" w:color="auto"/>
              <w:left w:val="single" w:sz="4" w:space="0" w:color="auto"/>
              <w:bottom w:val="single" w:sz="4" w:space="0" w:color="auto"/>
              <w:right w:val="single" w:sz="4" w:space="0" w:color="auto"/>
            </w:tcBorders>
            <w:shd w:val="clear" w:color="auto" w:fill="auto"/>
            <w:hideMark/>
          </w:tcPr>
          <w:p w:rsidR="00A670D9" w:rsidRPr="009E4156" w:rsidRDefault="00A670D9" w:rsidP="004C2A20">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 п/п</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A670D9" w:rsidRPr="009E4156" w:rsidRDefault="00A670D9" w:rsidP="004C2A20">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Параметр, ед. измерения</w:t>
            </w:r>
          </w:p>
        </w:tc>
        <w:tc>
          <w:tcPr>
            <w:tcW w:w="1002" w:type="pct"/>
            <w:tcBorders>
              <w:top w:val="single" w:sz="4" w:space="0" w:color="auto"/>
              <w:left w:val="single" w:sz="4" w:space="0" w:color="auto"/>
              <w:bottom w:val="single" w:sz="4" w:space="0" w:color="auto"/>
              <w:right w:val="single" w:sz="4" w:space="0" w:color="auto"/>
            </w:tcBorders>
            <w:shd w:val="clear" w:color="auto" w:fill="auto"/>
            <w:hideMark/>
          </w:tcPr>
          <w:p w:rsidR="00A670D9" w:rsidRPr="009E4156" w:rsidRDefault="00A670D9" w:rsidP="004C2A20">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Минимальное значение</w:t>
            </w:r>
          </w:p>
        </w:tc>
        <w:tc>
          <w:tcPr>
            <w:tcW w:w="958" w:type="pct"/>
            <w:tcBorders>
              <w:top w:val="single" w:sz="4" w:space="0" w:color="auto"/>
              <w:left w:val="single" w:sz="4" w:space="0" w:color="auto"/>
              <w:bottom w:val="single" w:sz="4" w:space="0" w:color="auto"/>
              <w:right w:val="single" w:sz="4" w:space="0" w:color="auto"/>
            </w:tcBorders>
            <w:shd w:val="clear" w:color="auto" w:fill="auto"/>
            <w:hideMark/>
          </w:tcPr>
          <w:p w:rsidR="00A670D9" w:rsidRPr="009E4156" w:rsidRDefault="00A670D9" w:rsidP="004C2A20">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Максимальное значение</w:t>
            </w:r>
          </w:p>
        </w:tc>
      </w:tr>
      <w:tr w:rsidR="00A670D9" w:rsidRPr="009E4156" w:rsidTr="004C2A20">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A670D9" w:rsidRPr="009E4156" w:rsidRDefault="00A670D9" w:rsidP="007E1A89">
            <w:pPr>
              <w:pStyle w:val="a3"/>
              <w:numPr>
                <w:ilvl w:val="0"/>
                <w:numId w:val="56"/>
              </w:numPr>
              <w:spacing w:after="0" w:line="240" w:lineRule="auto"/>
              <w:jc w:val="both"/>
              <w:rPr>
                <w:rFonts w:ascii="Times New Roman" w:eastAsia="Calibri" w:hAnsi="Times New Roman"/>
                <w:sz w:val="24"/>
                <w:szCs w:val="24"/>
              </w:rPr>
            </w:pPr>
          </w:p>
        </w:tc>
        <w:tc>
          <w:tcPr>
            <w:tcW w:w="4661" w:type="pct"/>
            <w:gridSpan w:val="3"/>
            <w:tcBorders>
              <w:top w:val="single" w:sz="4" w:space="0" w:color="auto"/>
              <w:left w:val="single" w:sz="4" w:space="0" w:color="auto"/>
              <w:bottom w:val="single" w:sz="4" w:space="0" w:color="auto"/>
              <w:right w:val="single" w:sz="4" w:space="0" w:color="auto"/>
            </w:tcBorders>
            <w:shd w:val="clear" w:color="auto" w:fill="auto"/>
          </w:tcPr>
          <w:p w:rsidR="00A670D9" w:rsidRPr="009E4156" w:rsidRDefault="00A670D9" w:rsidP="004C2A20">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Предельные (минимальные и (или) максимальные) размеры земельных участков</w:t>
            </w:r>
          </w:p>
        </w:tc>
      </w:tr>
      <w:tr w:rsidR="00A670D9" w:rsidRPr="009E4156" w:rsidTr="004C2A20">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A670D9" w:rsidRPr="009E4156" w:rsidRDefault="00A670D9" w:rsidP="007E1A89">
            <w:pPr>
              <w:pStyle w:val="a3"/>
              <w:numPr>
                <w:ilvl w:val="1"/>
                <w:numId w:val="56"/>
              </w:numPr>
              <w:spacing w:after="0" w:line="240" w:lineRule="auto"/>
              <w:jc w:val="both"/>
              <w:rPr>
                <w:rFonts w:ascii="Times New Roman" w:eastAsia="Calibri" w:hAnsi="Times New Roman"/>
                <w:sz w:val="24"/>
                <w:szCs w:val="24"/>
              </w:rPr>
            </w:pP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A670D9" w:rsidRPr="009E4156" w:rsidRDefault="00A670D9" w:rsidP="004C2A20">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Площадь земельных участков, кв.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A670D9" w:rsidRPr="009E4156" w:rsidRDefault="009E389A" w:rsidP="004C2A20">
            <w:pPr>
              <w:spacing w:after="0" w:line="240" w:lineRule="auto"/>
              <w:ind w:right="-112"/>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A670D9" w:rsidRPr="009E4156" w:rsidRDefault="009E389A" w:rsidP="004C2A20">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A670D9" w:rsidRPr="009E4156" w:rsidTr="004C2A20">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A670D9" w:rsidRPr="009E4156" w:rsidRDefault="00A670D9" w:rsidP="004C2A20">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2</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A670D9" w:rsidRPr="009E4156" w:rsidRDefault="00A670D9" w:rsidP="004C2A20">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A670D9" w:rsidRPr="009E4156" w:rsidRDefault="00A670D9" w:rsidP="004C2A20">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A670D9" w:rsidRPr="009E4156" w:rsidRDefault="009E389A" w:rsidP="004C2A20">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A670D9" w:rsidRPr="009E4156" w:rsidTr="004C2A20">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A670D9" w:rsidRPr="009E4156" w:rsidRDefault="00A670D9" w:rsidP="004C2A20">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3</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A670D9" w:rsidRPr="009E4156" w:rsidRDefault="00A670D9" w:rsidP="004C2A20">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Предельное количество надземных этажей</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A670D9" w:rsidRPr="009E4156" w:rsidRDefault="00A670D9" w:rsidP="004C2A20">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A670D9" w:rsidRPr="009E4156" w:rsidRDefault="00A670D9" w:rsidP="004C2A20">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w:t>
            </w:r>
          </w:p>
        </w:tc>
      </w:tr>
      <w:tr w:rsidR="00A670D9" w:rsidRPr="009E4156" w:rsidTr="004C2A20">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A670D9" w:rsidRPr="009E4156" w:rsidRDefault="00A670D9" w:rsidP="004C2A20">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4</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A670D9" w:rsidRPr="009E4156" w:rsidRDefault="00A670D9" w:rsidP="004C2A20">
            <w:pPr>
              <w:spacing w:after="0" w:line="240" w:lineRule="auto"/>
              <w:rPr>
                <w:rFonts w:ascii="Times New Roman" w:eastAsia="Calibri" w:hAnsi="Times New Roman"/>
                <w:sz w:val="24"/>
                <w:szCs w:val="24"/>
              </w:rPr>
            </w:pPr>
            <w:r w:rsidRPr="009E4156">
              <w:rPr>
                <w:rFonts w:ascii="Times New Roman" w:eastAsia="Calibri" w:hAnsi="Times New Roman"/>
                <w:sz w:val="24"/>
                <w:szCs w:val="24"/>
              </w:rPr>
              <w:t xml:space="preserve">Процент застройки в границах земельного участка, определяемый как отношение суммарной площади </w:t>
            </w:r>
            <w:r w:rsidRPr="009E4156">
              <w:rPr>
                <w:rFonts w:ascii="Times New Roman" w:eastAsia="Calibri" w:hAnsi="Times New Roman"/>
                <w:sz w:val="24"/>
                <w:szCs w:val="24"/>
              </w:rPr>
              <w:lastRenderedPageBreak/>
              <w:t>земельного участка, которая может быть застроена, ко всей площади земельного участка</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A670D9" w:rsidRPr="009E4156" w:rsidRDefault="009E389A" w:rsidP="004C2A20">
            <w:pPr>
              <w:spacing w:after="0" w:line="240" w:lineRule="auto"/>
              <w:jc w:val="both"/>
              <w:rPr>
                <w:rFonts w:ascii="Times New Roman" w:eastAsia="Calibri" w:hAnsi="Times New Roman"/>
                <w:sz w:val="24"/>
                <w:szCs w:val="24"/>
              </w:rPr>
            </w:pPr>
            <w:r>
              <w:rPr>
                <w:rFonts w:ascii="Times New Roman" w:eastAsia="Calibri" w:hAnsi="Times New Roman"/>
                <w:sz w:val="24"/>
                <w:szCs w:val="24"/>
              </w:rPr>
              <w:lastRenderedPageBreak/>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A670D9" w:rsidRPr="009E4156" w:rsidRDefault="00A670D9" w:rsidP="004C2A20">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90</w:t>
            </w:r>
          </w:p>
        </w:tc>
      </w:tr>
    </w:tbl>
    <w:p w:rsidR="006E176D" w:rsidRPr="009E4156" w:rsidRDefault="006E176D" w:rsidP="007E1A89">
      <w:pPr>
        <w:pStyle w:val="a3"/>
        <w:numPr>
          <w:ilvl w:val="0"/>
          <w:numId w:val="57"/>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E176D" w:rsidRPr="00DE220C" w:rsidRDefault="00DE220C" w:rsidP="00DE220C">
      <w:pPr>
        <w:keepNext/>
        <w:spacing w:before="240" w:after="120" w:line="240" w:lineRule="auto"/>
        <w:jc w:val="center"/>
        <w:outlineLvl w:val="1"/>
        <w:rPr>
          <w:rFonts w:ascii="Times New Roman" w:hAnsi="Times New Roman" w:cs="Times New Roman"/>
          <w:b/>
          <w:sz w:val="24"/>
          <w:szCs w:val="24"/>
        </w:rPr>
      </w:pPr>
      <w:bookmarkStart w:id="176" w:name="_Toc59717248"/>
      <w:r>
        <w:rPr>
          <w:rFonts w:ascii="Times New Roman" w:hAnsi="Times New Roman" w:cs="Times New Roman"/>
          <w:b/>
          <w:sz w:val="24"/>
          <w:szCs w:val="24"/>
        </w:rPr>
        <w:t xml:space="preserve">Статья 46. </w:t>
      </w:r>
      <w:r w:rsidR="00402C72" w:rsidRPr="00DE220C">
        <w:rPr>
          <w:rFonts w:ascii="Times New Roman" w:hAnsi="Times New Roman" w:cs="Times New Roman"/>
          <w:b/>
          <w:sz w:val="24"/>
          <w:szCs w:val="24"/>
        </w:rPr>
        <w:t>Зона объектов санаторно-курортного лечения, отдыха и туризма (Р-3)</w:t>
      </w:r>
      <w:bookmarkEnd w:id="176"/>
    </w:p>
    <w:p w:rsidR="006E176D" w:rsidRPr="009E4156" w:rsidRDefault="006E176D" w:rsidP="007E1A89">
      <w:pPr>
        <w:pStyle w:val="a3"/>
        <w:numPr>
          <w:ilvl w:val="0"/>
          <w:numId w:val="59"/>
        </w:numPr>
        <w:spacing w:after="120" w:line="240" w:lineRule="auto"/>
        <w:jc w:val="both"/>
        <w:rPr>
          <w:rFonts w:ascii="Times New Roman" w:hAnsi="Times New Roman" w:cs="Times New Roman"/>
          <w:sz w:val="24"/>
          <w:szCs w:val="24"/>
        </w:rPr>
      </w:pPr>
      <w:r w:rsidRPr="009E4156">
        <w:rPr>
          <w:rFonts w:ascii="Times New Roman" w:hAnsi="Times New Roman" w:cs="Times New Roman"/>
          <w:sz w:val="24"/>
          <w:szCs w:val="24"/>
        </w:rPr>
        <w:t>Виды разрешенного использования земельных участков и объектов капитального строительства:</w:t>
      </w:r>
    </w:p>
    <w:tbl>
      <w:tblPr>
        <w:tblW w:w="5000" w:type="pct"/>
        <w:tblCellMar>
          <w:top w:w="102" w:type="dxa"/>
          <w:left w:w="62" w:type="dxa"/>
          <w:bottom w:w="102" w:type="dxa"/>
          <w:right w:w="62" w:type="dxa"/>
        </w:tblCellMar>
        <w:tblLook w:val="0000" w:firstRow="0" w:lastRow="0" w:firstColumn="0" w:lastColumn="0" w:noHBand="0" w:noVBand="0"/>
      </w:tblPr>
      <w:tblGrid>
        <w:gridCol w:w="772"/>
        <w:gridCol w:w="2061"/>
        <w:gridCol w:w="3682"/>
        <w:gridCol w:w="3680"/>
      </w:tblGrid>
      <w:tr w:rsidR="004E79DB" w:rsidRPr="009E4156" w:rsidTr="004E79DB">
        <w:tc>
          <w:tcPr>
            <w:tcW w:w="378" w:type="pct"/>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rsidR="004E79DB" w:rsidRPr="009E4156" w:rsidRDefault="004E79DB" w:rsidP="009321A6">
            <w:pPr>
              <w:autoSpaceDE w:val="0"/>
              <w:autoSpaceDN w:val="0"/>
              <w:adjustRightInd w:val="0"/>
              <w:spacing w:after="0" w:line="240" w:lineRule="auto"/>
              <w:jc w:val="center"/>
              <w:rPr>
                <w:rFonts w:ascii="Times New Roman" w:hAnsi="Times New Roman" w:cs="Times New Roman"/>
                <w:sz w:val="24"/>
                <w:szCs w:val="24"/>
              </w:rPr>
            </w:pPr>
            <w:r w:rsidRPr="009E4156">
              <w:rPr>
                <w:rFonts w:ascii="Times New Roman" w:hAnsi="Times New Roman" w:cs="Times New Roman"/>
                <w:sz w:val="24"/>
                <w:szCs w:val="24"/>
              </w:rPr>
              <w:t>Код</w:t>
            </w:r>
          </w:p>
        </w:tc>
        <w:tc>
          <w:tcPr>
            <w:tcW w:w="1011" w:type="pct"/>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rsidR="004E79DB" w:rsidRPr="009E4156" w:rsidRDefault="004E79DB" w:rsidP="00DE220C">
            <w:pPr>
              <w:autoSpaceDE w:val="0"/>
              <w:autoSpaceDN w:val="0"/>
              <w:adjustRightInd w:val="0"/>
              <w:spacing w:after="0" w:line="240" w:lineRule="auto"/>
              <w:jc w:val="center"/>
              <w:rPr>
                <w:rFonts w:ascii="Times New Roman" w:hAnsi="Times New Roman" w:cs="Times New Roman"/>
                <w:sz w:val="24"/>
                <w:szCs w:val="24"/>
              </w:rPr>
            </w:pPr>
            <w:r w:rsidRPr="009E4156">
              <w:rPr>
                <w:rFonts w:ascii="Times New Roman" w:hAnsi="Times New Roman" w:cs="Times New Roman"/>
                <w:sz w:val="24"/>
                <w:szCs w:val="24"/>
              </w:rPr>
              <w:t>Наименование вида разрешенного использования земельного участка</w:t>
            </w:r>
          </w:p>
        </w:tc>
        <w:tc>
          <w:tcPr>
            <w:tcW w:w="1806" w:type="pct"/>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vAlign w:val="center"/>
          </w:tcPr>
          <w:p w:rsidR="004E79DB" w:rsidRPr="009E4156" w:rsidRDefault="004E79DB" w:rsidP="00DE220C">
            <w:pPr>
              <w:autoSpaceDE w:val="0"/>
              <w:autoSpaceDN w:val="0"/>
              <w:adjustRightInd w:val="0"/>
              <w:spacing w:after="0" w:line="240" w:lineRule="auto"/>
              <w:jc w:val="center"/>
              <w:rPr>
                <w:rFonts w:ascii="Times New Roman" w:hAnsi="Times New Roman" w:cs="Times New Roman"/>
                <w:sz w:val="24"/>
                <w:szCs w:val="24"/>
              </w:rPr>
            </w:pPr>
            <w:r w:rsidRPr="009E4156">
              <w:rPr>
                <w:rFonts w:ascii="Times New Roman" w:hAnsi="Times New Roman" w:cs="Times New Roman"/>
                <w:sz w:val="24"/>
                <w:szCs w:val="24"/>
              </w:rPr>
              <w:t>Наименование вида разрешенного использования объекта капитального строительства</w:t>
            </w:r>
          </w:p>
        </w:tc>
        <w:tc>
          <w:tcPr>
            <w:tcW w:w="1805" w:type="pct"/>
            <w:tcBorders>
              <w:top w:val="single" w:sz="4" w:space="0" w:color="auto"/>
              <w:left w:val="single" w:sz="4" w:space="0" w:color="auto"/>
              <w:bottom w:val="single" w:sz="4" w:space="0" w:color="auto"/>
              <w:right w:val="single" w:sz="4" w:space="0" w:color="auto"/>
            </w:tcBorders>
          </w:tcPr>
          <w:p w:rsidR="004E79DB" w:rsidRPr="009E4156" w:rsidRDefault="004E79DB" w:rsidP="00DE220C">
            <w:pPr>
              <w:autoSpaceDE w:val="0"/>
              <w:autoSpaceDN w:val="0"/>
              <w:adjustRightInd w:val="0"/>
              <w:spacing w:after="0" w:line="240" w:lineRule="auto"/>
              <w:jc w:val="center"/>
              <w:rPr>
                <w:rFonts w:ascii="Times New Roman" w:hAnsi="Times New Roman" w:cs="Times New Roman"/>
                <w:sz w:val="24"/>
                <w:szCs w:val="24"/>
              </w:rPr>
            </w:pPr>
            <w:r w:rsidRPr="00E96589">
              <w:rPr>
                <w:rFonts w:ascii="Times New Roman" w:hAnsi="Times New Roman" w:cs="Times New Roman"/>
                <w:sz w:val="24"/>
                <w:szCs w:val="24"/>
                <w:shd w:val="clear" w:color="auto" w:fill="FFFFFF"/>
              </w:rPr>
              <w:t>Описание вида разрешенного использования земельного участка</w:t>
            </w:r>
          </w:p>
        </w:tc>
      </w:tr>
      <w:tr w:rsidR="004E79DB" w:rsidRPr="009E4156" w:rsidTr="004E79DB">
        <w:tc>
          <w:tcPr>
            <w:tcW w:w="3195" w:type="pct"/>
            <w:gridSpan w:val="3"/>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rsidR="004E79DB" w:rsidRPr="009E4156" w:rsidRDefault="004E79DB" w:rsidP="00DE220C">
            <w:pPr>
              <w:keepNext/>
              <w:autoSpaceDE w:val="0"/>
              <w:autoSpaceDN w:val="0"/>
              <w:adjustRightInd w:val="0"/>
              <w:spacing w:after="0" w:line="240" w:lineRule="auto"/>
              <w:jc w:val="center"/>
              <w:rPr>
                <w:rFonts w:ascii="Times New Roman" w:hAnsi="Times New Roman" w:cs="Times New Roman"/>
                <w:sz w:val="24"/>
                <w:szCs w:val="24"/>
              </w:rPr>
            </w:pPr>
            <w:r w:rsidRPr="009E4156">
              <w:rPr>
                <w:rFonts w:ascii="Times New Roman" w:hAnsi="Times New Roman" w:cs="Times New Roman"/>
                <w:sz w:val="24"/>
                <w:szCs w:val="24"/>
              </w:rPr>
              <w:t>1. Основные виды разрешенного использования</w:t>
            </w:r>
          </w:p>
        </w:tc>
        <w:tc>
          <w:tcPr>
            <w:tcW w:w="1805" w:type="pct"/>
            <w:tcBorders>
              <w:top w:val="single" w:sz="4" w:space="0" w:color="auto"/>
              <w:left w:val="single" w:sz="4" w:space="0" w:color="auto"/>
              <w:bottom w:val="single" w:sz="4" w:space="0" w:color="auto"/>
              <w:right w:val="single" w:sz="4" w:space="0" w:color="auto"/>
            </w:tcBorders>
          </w:tcPr>
          <w:p w:rsidR="004E79DB" w:rsidRPr="009E4156" w:rsidRDefault="004E79DB" w:rsidP="00DE220C">
            <w:pPr>
              <w:keepNext/>
              <w:autoSpaceDE w:val="0"/>
              <w:autoSpaceDN w:val="0"/>
              <w:adjustRightInd w:val="0"/>
              <w:spacing w:after="0" w:line="240" w:lineRule="auto"/>
              <w:jc w:val="center"/>
              <w:rPr>
                <w:rFonts w:ascii="Times New Roman" w:hAnsi="Times New Roman" w:cs="Times New Roman"/>
                <w:sz w:val="24"/>
                <w:szCs w:val="24"/>
              </w:rPr>
            </w:pPr>
          </w:p>
        </w:tc>
      </w:tr>
      <w:tr w:rsidR="004E79DB" w:rsidRPr="009E4156" w:rsidTr="004E79DB">
        <w:tc>
          <w:tcPr>
            <w:tcW w:w="378"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4E79DB" w:rsidRPr="009E4156" w:rsidRDefault="004E79DB" w:rsidP="009321A6">
            <w:pPr>
              <w:autoSpaceDE w:val="0"/>
              <w:autoSpaceDN w:val="0"/>
              <w:adjustRightInd w:val="0"/>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3.1.1</w:t>
            </w:r>
          </w:p>
        </w:tc>
        <w:tc>
          <w:tcPr>
            <w:tcW w:w="1011"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4E79DB" w:rsidRPr="009E4156" w:rsidRDefault="004E79DB" w:rsidP="00DE220C">
            <w:pPr>
              <w:spacing w:after="0" w:line="240" w:lineRule="auto"/>
              <w:jc w:val="center"/>
              <w:textAlignment w:val="baseline"/>
              <w:rPr>
                <w:rFonts w:ascii="Times New Roman" w:eastAsia="Times New Roman" w:hAnsi="Times New Roman" w:cs="Times New Roman"/>
                <w:sz w:val="24"/>
                <w:szCs w:val="24"/>
                <w:lang w:eastAsia="ru-RU"/>
              </w:rPr>
            </w:pPr>
            <w:r w:rsidRPr="009E4156">
              <w:rPr>
                <w:rFonts w:ascii="Times New Roman" w:eastAsia="Times New Roman" w:hAnsi="Times New Roman" w:cs="Times New Roman"/>
                <w:sz w:val="24"/>
                <w:szCs w:val="24"/>
                <w:lang w:eastAsia="ru-RU"/>
              </w:rPr>
              <w:t>Предоставление коммунальных услуг</w:t>
            </w:r>
          </w:p>
        </w:tc>
        <w:tc>
          <w:tcPr>
            <w:tcW w:w="180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4E79DB" w:rsidRPr="009E4156" w:rsidRDefault="004E79DB"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здания или сооружения для предоставления коммунальных услуг</w:t>
            </w:r>
          </w:p>
        </w:tc>
        <w:tc>
          <w:tcPr>
            <w:tcW w:w="1805" w:type="pct"/>
            <w:tcBorders>
              <w:top w:val="single" w:sz="4" w:space="0" w:color="auto"/>
              <w:left w:val="single" w:sz="4" w:space="0" w:color="auto"/>
              <w:bottom w:val="single" w:sz="4" w:space="0" w:color="auto"/>
              <w:right w:val="single" w:sz="4" w:space="0" w:color="auto"/>
            </w:tcBorders>
            <w:shd w:val="clear" w:color="auto" w:fill="FFFFFF"/>
          </w:tcPr>
          <w:p w:rsidR="004E79DB" w:rsidRPr="009321A6" w:rsidRDefault="004E79DB" w:rsidP="00DE220C">
            <w:pPr>
              <w:pStyle w:val="TimesNewRoman1"/>
              <w:numPr>
                <w:ilvl w:val="0"/>
                <w:numId w:val="0"/>
              </w:numPr>
              <w:tabs>
                <w:tab w:val="left" w:pos="426"/>
              </w:tabs>
              <w:spacing w:before="0" w:beforeAutospacing="0" w:after="0" w:afterAutospacing="0" w:line="240" w:lineRule="auto"/>
              <w:jc w:val="center"/>
              <w:rPr>
                <w:sz w:val="24"/>
                <w:szCs w:val="24"/>
              </w:rPr>
            </w:pPr>
            <w:r w:rsidRPr="009321A6">
              <w:rPr>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E79DB" w:rsidRPr="009E4156" w:rsidTr="004E79DB">
        <w:tc>
          <w:tcPr>
            <w:tcW w:w="378"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4E79DB" w:rsidRPr="009E4156" w:rsidRDefault="004E79DB" w:rsidP="009321A6">
            <w:pPr>
              <w:autoSpaceDE w:val="0"/>
              <w:autoSpaceDN w:val="0"/>
              <w:adjustRightInd w:val="0"/>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5.1</w:t>
            </w:r>
          </w:p>
        </w:tc>
        <w:tc>
          <w:tcPr>
            <w:tcW w:w="1011"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4E79DB" w:rsidRPr="009E4156" w:rsidRDefault="004E79DB" w:rsidP="00DE220C">
            <w:pPr>
              <w:spacing w:after="0" w:line="240" w:lineRule="auto"/>
              <w:jc w:val="center"/>
              <w:textAlignment w:val="baseline"/>
              <w:rPr>
                <w:rFonts w:ascii="Times New Roman" w:eastAsia="Times New Roman" w:hAnsi="Times New Roman" w:cs="Times New Roman"/>
                <w:sz w:val="24"/>
                <w:szCs w:val="24"/>
                <w:lang w:eastAsia="ru-RU"/>
              </w:rPr>
            </w:pPr>
            <w:r w:rsidRPr="009E4156">
              <w:rPr>
                <w:rFonts w:ascii="Times New Roman" w:eastAsia="Times New Roman" w:hAnsi="Times New Roman" w:cs="Times New Roman"/>
                <w:sz w:val="24"/>
                <w:szCs w:val="24"/>
                <w:lang w:eastAsia="ru-RU"/>
              </w:rPr>
              <w:t>Спорт</w:t>
            </w:r>
          </w:p>
        </w:tc>
        <w:tc>
          <w:tcPr>
            <w:tcW w:w="180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4E79DB" w:rsidRPr="009E4156" w:rsidRDefault="004E79DB"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физкультурно-оздоровительные сооружения</w:t>
            </w:r>
          </w:p>
          <w:p w:rsidR="004E79DB" w:rsidRPr="009E4156" w:rsidRDefault="004E79DB"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лодочные станции,</w:t>
            </w:r>
          </w:p>
          <w:p w:rsidR="004E79DB" w:rsidRPr="009E4156" w:rsidRDefault="004E79DB"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яхт-клуб,</w:t>
            </w:r>
          </w:p>
          <w:p w:rsidR="004E79DB" w:rsidRPr="009E4156" w:rsidRDefault="004E79DB"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лыжные спортивные базы,</w:t>
            </w:r>
          </w:p>
          <w:p w:rsidR="004E79DB" w:rsidRPr="009E4156" w:rsidRDefault="004E79DB" w:rsidP="00DE220C">
            <w:pPr>
              <w:pStyle w:val="TimesNewRoman1"/>
              <w:numPr>
                <w:ilvl w:val="0"/>
                <w:numId w:val="40"/>
              </w:numPr>
              <w:tabs>
                <w:tab w:val="left" w:pos="426"/>
              </w:tabs>
              <w:spacing w:before="0" w:beforeAutospacing="0" w:after="0" w:afterAutospacing="0" w:line="240" w:lineRule="auto"/>
              <w:jc w:val="center"/>
              <w:rPr>
                <w:sz w:val="24"/>
                <w:szCs w:val="24"/>
              </w:rPr>
            </w:pPr>
            <w:proofErr w:type="gramStart"/>
            <w:r w:rsidRPr="009E4156">
              <w:rPr>
                <w:sz w:val="24"/>
                <w:szCs w:val="24"/>
              </w:rPr>
              <w:t>водно-спортивные</w:t>
            </w:r>
            <w:proofErr w:type="gramEnd"/>
            <w:r w:rsidRPr="009E4156">
              <w:rPr>
                <w:sz w:val="24"/>
                <w:szCs w:val="24"/>
              </w:rPr>
              <w:t xml:space="preserve"> базы,</w:t>
            </w:r>
          </w:p>
          <w:p w:rsidR="004E79DB" w:rsidRPr="009E4156" w:rsidRDefault="004E79DB"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базы проката спортивно-рекреационного инвентаря</w:t>
            </w:r>
          </w:p>
        </w:tc>
        <w:tc>
          <w:tcPr>
            <w:tcW w:w="1805" w:type="pct"/>
            <w:tcBorders>
              <w:top w:val="single" w:sz="4" w:space="0" w:color="auto"/>
              <w:left w:val="single" w:sz="4" w:space="0" w:color="auto"/>
              <w:bottom w:val="single" w:sz="4" w:space="0" w:color="auto"/>
              <w:right w:val="single" w:sz="4" w:space="0" w:color="auto"/>
            </w:tcBorders>
            <w:shd w:val="clear" w:color="auto" w:fill="FFFFFF"/>
          </w:tcPr>
          <w:p w:rsidR="004E79DB" w:rsidRPr="009321A6" w:rsidRDefault="004E79DB" w:rsidP="00DE220C">
            <w:pPr>
              <w:pStyle w:val="TimesNewRoman1"/>
              <w:numPr>
                <w:ilvl w:val="0"/>
                <w:numId w:val="0"/>
              </w:numPr>
              <w:tabs>
                <w:tab w:val="left" w:pos="426"/>
              </w:tabs>
              <w:spacing w:before="0" w:beforeAutospacing="0" w:after="0" w:afterAutospacing="0" w:line="240" w:lineRule="auto"/>
              <w:jc w:val="center"/>
              <w:rPr>
                <w:sz w:val="24"/>
                <w:szCs w:val="24"/>
              </w:rPr>
            </w:pPr>
            <w:r w:rsidRPr="009321A6">
              <w:rPr>
                <w:sz w:val="24"/>
                <w:szCs w:val="24"/>
                <w:shd w:val="clear" w:color="auto" w:fill="FFFFFF"/>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33" w:anchor="block_1511" w:history="1">
              <w:r w:rsidRPr="009321A6">
                <w:rPr>
                  <w:rStyle w:val="afd"/>
                  <w:rFonts w:eastAsiaTheme="majorEastAsia"/>
                  <w:color w:val="auto"/>
                  <w:sz w:val="24"/>
                  <w:szCs w:val="24"/>
                  <w:u w:val="none"/>
                  <w:shd w:val="clear" w:color="auto" w:fill="FFFFFF"/>
                </w:rPr>
                <w:t>кодами 5.1.1 - 5.1.7</w:t>
              </w:r>
            </w:hyperlink>
          </w:p>
        </w:tc>
      </w:tr>
      <w:tr w:rsidR="004E79DB" w:rsidRPr="009E4156" w:rsidTr="004E79DB">
        <w:tc>
          <w:tcPr>
            <w:tcW w:w="378"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4E79DB" w:rsidRPr="009E4156" w:rsidRDefault="004E79DB" w:rsidP="009321A6">
            <w:pPr>
              <w:autoSpaceDE w:val="0"/>
              <w:autoSpaceDN w:val="0"/>
              <w:adjustRightInd w:val="0"/>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5.2.1</w:t>
            </w:r>
          </w:p>
        </w:tc>
        <w:tc>
          <w:tcPr>
            <w:tcW w:w="1011"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4E79DB" w:rsidRPr="009E4156" w:rsidRDefault="004E79DB" w:rsidP="00DE220C">
            <w:pPr>
              <w:spacing w:after="0" w:line="240" w:lineRule="auto"/>
              <w:jc w:val="center"/>
              <w:textAlignment w:val="baseline"/>
              <w:rPr>
                <w:rFonts w:ascii="Times New Roman" w:eastAsia="Times New Roman" w:hAnsi="Times New Roman" w:cs="Times New Roman"/>
                <w:sz w:val="24"/>
                <w:szCs w:val="24"/>
                <w:lang w:eastAsia="ru-RU"/>
              </w:rPr>
            </w:pPr>
            <w:r w:rsidRPr="009E4156">
              <w:rPr>
                <w:rFonts w:ascii="Times New Roman" w:eastAsia="Times New Roman" w:hAnsi="Times New Roman" w:cs="Times New Roman"/>
                <w:sz w:val="24"/>
                <w:szCs w:val="24"/>
                <w:lang w:eastAsia="ru-RU"/>
              </w:rPr>
              <w:t>Туристическое обслуживание</w:t>
            </w:r>
          </w:p>
        </w:tc>
        <w:tc>
          <w:tcPr>
            <w:tcW w:w="180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4E79DB" w:rsidRPr="009E4156" w:rsidRDefault="004E79DB"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учреждения отдыха и туризма</w:t>
            </w:r>
          </w:p>
        </w:tc>
        <w:tc>
          <w:tcPr>
            <w:tcW w:w="1805" w:type="pct"/>
            <w:tcBorders>
              <w:top w:val="single" w:sz="4" w:space="0" w:color="auto"/>
              <w:left w:val="single" w:sz="4" w:space="0" w:color="auto"/>
              <w:bottom w:val="single" w:sz="4" w:space="0" w:color="auto"/>
              <w:right w:val="single" w:sz="4" w:space="0" w:color="auto"/>
            </w:tcBorders>
            <w:shd w:val="clear" w:color="auto" w:fill="FFFFFF"/>
          </w:tcPr>
          <w:p w:rsidR="004E79DB" w:rsidRPr="009321A6" w:rsidRDefault="004E79DB" w:rsidP="00DE220C">
            <w:pPr>
              <w:pStyle w:val="TimesNewRoman1"/>
              <w:numPr>
                <w:ilvl w:val="0"/>
                <w:numId w:val="0"/>
              </w:numPr>
              <w:tabs>
                <w:tab w:val="left" w:pos="426"/>
              </w:tabs>
              <w:spacing w:before="0" w:beforeAutospacing="0" w:after="0" w:afterAutospacing="0" w:line="240" w:lineRule="auto"/>
              <w:jc w:val="center"/>
              <w:rPr>
                <w:sz w:val="24"/>
                <w:szCs w:val="24"/>
              </w:rPr>
            </w:pPr>
            <w:r w:rsidRPr="009321A6">
              <w:rPr>
                <w:sz w:val="24"/>
                <w:szCs w:val="24"/>
                <w:shd w:val="clear" w:color="auto" w:fill="FFFFFF"/>
              </w:rPr>
              <w:t xml:space="preserve">Размещение пансионатов, туристических гостиниц, </w:t>
            </w:r>
            <w:r w:rsidRPr="009321A6">
              <w:rPr>
                <w:sz w:val="24"/>
                <w:szCs w:val="24"/>
                <w:shd w:val="clear" w:color="auto" w:fill="FFFFFF"/>
              </w:rPr>
              <w:lastRenderedPageBreak/>
              <w:t>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r>
      <w:tr w:rsidR="004E79DB" w:rsidRPr="009E4156" w:rsidTr="004E79DB">
        <w:tc>
          <w:tcPr>
            <w:tcW w:w="378"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4E79DB" w:rsidRPr="009E4156" w:rsidRDefault="004E79DB" w:rsidP="009321A6">
            <w:pPr>
              <w:autoSpaceDE w:val="0"/>
              <w:autoSpaceDN w:val="0"/>
              <w:adjustRightInd w:val="0"/>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lastRenderedPageBreak/>
              <w:t>9.2</w:t>
            </w:r>
          </w:p>
        </w:tc>
        <w:tc>
          <w:tcPr>
            <w:tcW w:w="1011"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4E79DB" w:rsidRPr="009E4156" w:rsidRDefault="004E79DB" w:rsidP="00DE220C">
            <w:pPr>
              <w:spacing w:after="0" w:line="240" w:lineRule="auto"/>
              <w:jc w:val="center"/>
              <w:textAlignment w:val="baseline"/>
              <w:rPr>
                <w:rFonts w:ascii="Times New Roman" w:eastAsia="Times New Roman" w:hAnsi="Times New Roman" w:cs="Times New Roman"/>
                <w:sz w:val="24"/>
                <w:szCs w:val="24"/>
                <w:lang w:eastAsia="ru-RU"/>
              </w:rPr>
            </w:pPr>
            <w:r w:rsidRPr="009E4156">
              <w:rPr>
                <w:rFonts w:ascii="Times New Roman" w:eastAsia="Times New Roman" w:hAnsi="Times New Roman" w:cs="Times New Roman"/>
                <w:sz w:val="24"/>
                <w:szCs w:val="24"/>
                <w:lang w:eastAsia="ru-RU"/>
              </w:rPr>
              <w:t>Курортная деятельность</w:t>
            </w:r>
          </w:p>
        </w:tc>
        <w:tc>
          <w:tcPr>
            <w:tcW w:w="180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4E79DB" w:rsidRPr="009E4156" w:rsidRDefault="004E79DB"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учреждения санаторно-курортные и оздоровительные</w:t>
            </w:r>
          </w:p>
        </w:tc>
        <w:tc>
          <w:tcPr>
            <w:tcW w:w="1805" w:type="pct"/>
            <w:tcBorders>
              <w:top w:val="single" w:sz="4" w:space="0" w:color="auto"/>
              <w:left w:val="single" w:sz="4" w:space="0" w:color="auto"/>
              <w:bottom w:val="single" w:sz="4" w:space="0" w:color="auto"/>
              <w:right w:val="single" w:sz="4" w:space="0" w:color="auto"/>
            </w:tcBorders>
            <w:shd w:val="clear" w:color="auto" w:fill="FFFFFF"/>
          </w:tcPr>
          <w:p w:rsidR="004E79DB" w:rsidRPr="009321A6" w:rsidRDefault="004E79DB" w:rsidP="00DE220C">
            <w:pPr>
              <w:pStyle w:val="TimesNewRoman1"/>
              <w:numPr>
                <w:ilvl w:val="0"/>
                <w:numId w:val="0"/>
              </w:numPr>
              <w:tabs>
                <w:tab w:val="left" w:pos="426"/>
              </w:tabs>
              <w:spacing w:before="0" w:beforeAutospacing="0" w:after="0" w:afterAutospacing="0" w:line="240" w:lineRule="auto"/>
              <w:jc w:val="center"/>
              <w:rPr>
                <w:sz w:val="24"/>
                <w:szCs w:val="24"/>
              </w:rPr>
            </w:pPr>
            <w:r w:rsidRPr="009321A6">
              <w:rPr>
                <w:sz w:val="24"/>
                <w:szCs w:val="24"/>
                <w:shd w:val="clear" w:color="auto" w:fill="FFFFFF"/>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r>
      <w:tr w:rsidR="004E79DB" w:rsidRPr="009E4156" w:rsidTr="004E79DB">
        <w:tc>
          <w:tcPr>
            <w:tcW w:w="5000" w:type="pct"/>
            <w:gridSpan w:val="4"/>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4E79DB" w:rsidRPr="009E4156" w:rsidRDefault="004E79DB" w:rsidP="00DE220C">
            <w:pPr>
              <w:keepNext/>
              <w:autoSpaceDE w:val="0"/>
              <w:autoSpaceDN w:val="0"/>
              <w:adjustRightInd w:val="0"/>
              <w:spacing w:after="0" w:line="240" w:lineRule="auto"/>
              <w:jc w:val="center"/>
              <w:rPr>
                <w:rFonts w:ascii="Times New Roman" w:hAnsi="Times New Roman" w:cs="Times New Roman"/>
                <w:sz w:val="24"/>
                <w:szCs w:val="24"/>
              </w:rPr>
            </w:pPr>
            <w:r w:rsidRPr="009E4156">
              <w:rPr>
                <w:rFonts w:ascii="Times New Roman" w:hAnsi="Times New Roman" w:cs="Times New Roman"/>
                <w:sz w:val="24"/>
                <w:szCs w:val="24"/>
              </w:rPr>
              <w:t>2. Условно разрешенные виды использования не установлены</w:t>
            </w:r>
          </w:p>
        </w:tc>
      </w:tr>
      <w:tr w:rsidR="004E79DB" w:rsidRPr="009E4156" w:rsidTr="004E79DB">
        <w:tc>
          <w:tcPr>
            <w:tcW w:w="378"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4E79DB" w:rsidRPr="009E4156" w:rsidRDefault="004E79DB" w:rsidP="009321A6">
            <w:pPr>
              <w:autoSpaceDE w:val="0"/>
              <w:autoSpaceDN w:val="0"/>
              <w:adjustRightInd w:val="0"/>
              <w:spacing w:after="0" w:line="240" w:lineRule="auto"/>
              <w:jc w:val="both"/>
              <w:rPr>
                <w:rFonts w:ascii="Times New Roman" w:hAnsi="Times New Roman" w:cs="Times New Roman"/>
                <w:sz w:val="24"/>
                <w:szCs w:val="24"/>
              </w:rPr>
            </w:pPr>
          </w:p>
        </w:tc>
        <w:tc>
          <w:tcPr>
            <w:tcW w:w="1011"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4E79DB" w:rsidRPr="009E4156" w:rsidRDefault="004E79DB" w:rsidP="00DE220C">
            <w:pPr>
              <w:spacing w:after="0" w:line="240" w:lineRule="auto"/>
              <w:jc w:val="center"/>
              <w:textAlignment w:val="baseline"/>
              <w:rPr>
                <w:rFonts w:ascii="Times New Roman" w:eastAsia="Times New Roman" w:hAnsi="Times New Roman" w:cs="Times New Roman"/>
                <w:sz w:val="24"/>
                <w:szCs w:val="24"/>
                <w:lang w:eastAsia="ru-RU"/>
              </w:rPr>
            </w:pPr>
          </w:p>
        </w:tc>
        <w:tc>
          <w:tcPr>
            <w:tcW w:w="180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4E79DB" w:rsidRPr="009E4156" w:rsidRDefault="00623097" w:rsidP="00DE220C">
            <w:pPr>
              <w:pStyle w:val="TimesNewRoman1"/>
              <w:numPr>
                <w:ilvl w:val="0"/>
                <w:numId w:val="0"/>
              </w:numPr>
              <w:tabs>
                <w:tab w:val="left" w:pos="426"/>
              </w:tabs>
              <w:spacing w:before="0" w:beforeAutospacing="0" w:after="0" w:afterAutospacing="0" w:line="240" w:lineRule="auto"/>
              <w:jc w:val="center"/>
              <w:rPr>
                <w:sz w:val="24"/>
                <w:szCs w:val="24"/>
              </w:rPr>
            </w:pPr>
            <w:r w:rsidRPr="00623097">
              <w:rPr>
                <w:sz w:val="24"/>
                <w:szCs w:val="24"/>
              </w:rPr>
              <w:t>объектов капитального строительства не предусматривается</w:t>
            </w:r>
          </w:p>
        </w:tc>
        <w:tc>
          <w:tcPr>
            <w:tcW w:w="1805" w:type="pct"/>
            <w:tcBorders>
              <w:top w:val="single" w:sz="4" w:space="0" w:color="auto"/>
              <w:left w:val="single" w:sz="4" w:space="0" w:color="auto"/>
              <w:bottom w:val="single" w:sz="4" w:space="0" w:color="auto"/>
              <w:right w:val="single" w:sz="4" w:space="0" w:color="auto"/>
            </w:tcBorders>
            <w:shd w:val="clear" w:color="auto" w:fill="FFFFFF"/>
          </w:tcPr>
          <w:p w:rsidR="004E79DB" w:rsidRPr="009E4156" w:rsidRDefault="004E79DB" w:rsidP="00DE220C">
            <w:pPr>
              <w:pStyle w:val="TimesNewRoman1"/>
              <w:numPr>
                <w:ilvl w:val="0"/>
                <w:numId w:val="0"/>
              </w:numPr>
              <w:tabs>
                <w:tab w:val="left" w:pos="426"/>
              </w:tabs>
              <w:spacing w:before="0" w:beforeAutospacing="0" w:after="0" w:afterAutospacing="0" w:line="240" w:lineRule="auto"/>
              <w:jc w:val="center"/>
              <w:rPr>
                <w:sz w:val="24"/>
                <w:szCs w:val="24"/>
              </w:rPr>
            </w:pPr>
          </w:p>
        </w:tc>
      </w:tr>
      <w:tr w:rsidR="004E79DB" w:rsidRPr="009E4156" w:rsidTr="004E79DB">
        <w:tc>
          <w:tcPr>
            <w:tcW w:w="5000" w:type="pct"/>
            <w:gridSpan w:val="4"/>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4E79DB" w:rsidRPr="009E4156" w:rsidRDefault="004E79DB" w:rsidP="00DE220C">
            <w:pPr>
              <w:keepNext/>
              <w:autoSpaceDE w:val="0"/>
              <w:autoSpaceDN w:val="0"/>
              <w:adjustRightInd w:val="0"/>
              <w:spacing w:after="0" w:line="240" w:lineRule="auto"/>
              <w:jc w:val="center"/>
              <w:rPr>
                <w:rFonts w:ascii="Times New Roman" w:hAnsi="Times New Roman" w:cs="Times New Roman"/>
                <w:sz w:val="24"/>
                <w:szCs w:val="24"/>
              </w:rPr>
            </w:pPr>
            <w:r w:rsidRPr="009E4156">
              <w:rPr>
                <w:rFonts w:ascii="Times New Roman" w:hAnsi="Times New Roman" w:cs="Times New Roman"/>
                <w:sz w:val="24"/>
                <w:szCs w:val="24"/>
              </w:rPr>
              <w:t>3. Вспомогательные виды разрешенного использования</w:t>
            </w:r>
          </w:p>
        </w:tc>
      </w:tr>
      <w:tr w:rsidR="004E79DB" w:rsidRPr="009E4156" w:rsidTr="004E79DB">
        <w:tc>
          <w:tcPr>
            <w:tcW w:w="378"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4E79DB" w:rsidRPr="009E4156" w:rsidRDefault="004E79DB" w:rsidP="009321A6">
            <w:pPr>
              <w:autoSpaceDE w:val="0"/>
              <w:autoSpaceDN w:val="0"/>
              <w:adjustRightInd w:val="0"/>
              <w:spacing w:after="0" w:line="240" w:lineRule="auto"/>
              <w:jc w:val="both"/>
              <w:rPr>
                <w:rFonts w:ascii="Times New Roman" w:hAnsi="Times New Roman" w:cs="Times New Roman"/>
                <w:sz w:val="24"/>
                <w:szCs w:val="24"/>
              </w:rPr>
            </w:pPr>
          </w:p>
        </w:tc>
        <w:tc>
          <w:tcPr>
            <w:tcW w:w="1011"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4E79DB" w:rsidRPr="009E4156" w:rsidRDefault="004E79DB" w:rsidP="00DE220C">
            <w:pPr>
              <w:spacing w:after="0" w:line="240" w:lineRule="auto"/>
              <w:jc w:val="center"/>
              <w:textAlignment w:val="baseline"/>
              <w:rPr>
                <w:rFonts w:ascii="Times New Roman" w:eastAsia="Times New Roman" w:hAnsi="Times New Roman" w:cs="Times New Roman"/>
                <w:sz w:val="24"/>
                <w:szCs w:val="24"/>
                <w:lang w:eastAsia="ru-RU"/>
              </w:rPr>
            </w:pPr>
          </w:p>
        </w:tc>
        <w:tc>
          <w:tcPr>
            <w:tcW w:w="180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4E79DB" w:rsidRPr="009E4156" w:rsidRDefault="004E79DB"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жилые дома для обслуживающего персонала,</w:t>
            </w:r>
          </w:p>
          <w:p w:rsidR="004E79DB" w:rsidRPr="009E4156" w:rsidRDefault="004E79DB"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летние и круглогодичные театры, эстрады, танцевальные залы, дискотеки, кинотеатры, видеосалоны,</w:t>
            </w:r>
          </w:p>
          <w:p w:rsidR="004E79DB" w:rsidRPr="009E4156" w:rsidRDefault="004E79DB"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аттракционы,</w:t>
            </w:r>
          </w:p>
          <w:p w:rsidR="004E79DB" w:rsidRPr="009E4156" w:rsidRDefault="004E79DB"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музеи, выставочные залы, галереи,</w:t>
            </w:r>
          </w:p>
          <w:p w:rsidR="004E79DB" w:rsidRPr="009E4156" w:rsidRDefault="004E79DB"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магазины,</w:t>
            </w:r>
          </w:p>
          <w:p w:rsidR="004E79DB" w:rsidRPr="009E4156" w:rsidRDefault="004E79DB"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торговые павильоны,</w:t>
            </w:r>
          </w:p>
          <w:p w:rsidR="004E79DB" w:rsidRPr="009E4156" w:rsidRDefault="004E79DB"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банно-оздоровительные комплексы,</w:t>
            </w:r>
          </w:p>
          <w:p w:rsidR="004E79DB" w:rsidRPr="009E4156" w:rsidRDefault="004E79DB"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приемные пункты прачечных и химчисток,</w:t>
            </w:r>
          </w:p>
          <w:p w:rsidR="004E79DB" w:rsidRPr="009E4156" w:rsidRDefault="004E79DB"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lastRenderedPageBreak/>
              <w:t>предприятия общественного питания,</w:t>
            </w:r>
          </w:p>
          <w:p w:rsidR="004E79DB" w:rsidRPr="009E4156" w:rsidRDefault="004E79DB"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гаражи ведомственных легковых автомобилей специального назначения,</w:t>
            </w:r>
          </w:p>
          <w:p w:rsidR="004E79DB" w:rsidRPr="009E4156" w:rsidRDefault="004E79DB"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АЗС,</w:t>
            </w:r>
          </w:p>
          <w:p w:rsidR="004E79DB" w:rsidRPr="009E4156" w:rsidRDefault="004E79DB" w:rsidP="00DE220C">
            <w:pPr>
              <w:pStyle w:val="TimesNewRoman1"/>
              <w:numPr>
                <w:ilvl w:val="0"/>
                <w:numId w:val="40"/>
              </w:numPr>
              <w:tabs>
                <w:tab w:val="left" w:pos="426"/>
              </w:tabs>
              <w:spacing w:before="0" w:beforeAutospacing="0" w:after="0" w:afterAutospacing="0" w:line="240" w:lineRule="auto"/>
              <w:jc w:val="center"/>
              <w:rPr>
                <w:sz w:val="24"/>
                <w:szCs w:val="24"/>
              </w:rPr>
            </w:pPr>
            <w:r w:rsidRPr="009E4156">
              <w:rPr>
                <w:sz w:val="24"/>
                <w:szCs w:val="24"/>
              </w:rPr>
              <w:t>АГЗС</w:t>
            </w:r>
          </w:p>
        </w:tc>
        <w:tc>
          <w:tcPr>
            <w:tcW w:w="1805" w:type="pct"/>
            <w:tcBorders>
              <w:top w:val="single" w:sz="4" w:space="0" w:color="auto"/>
              <w:left w:val="single" w:sz="4" w:space="0" w:color="auto"/>
              <w:bottom w:val="single" w:sz="4" w:space="0" w:color="auto"/>
              <w:right w:val="single" w:sz="4" w:space="0" w:color="auto"/>
            </w:tcBorders>
            <w:shd w:val="clear" w:color="auto" w:fill="FFFFFF"/>
          </w:tcPr>
          <w:p w:rsidR="004E79DB" w:rsidRPr="009E4156" w:rsidRDefault="004E79DB" w:rsidP="00DE220C">
            <w:pPr>
              <w:pStyle w:val="TimesNewRoman1"/>
              <w:numPr>
                <w:ilvl w:val="0"/>
                <w:numId w:val="0"/>
              </w:numPr>
              <w:tabs>
                <w:tab w:val="left" w:pos="426"/>
              </w:tabs>
              <w:spacing w:before="0" w:beforeAutospacing="0" w:after="0" w:afterAutospacing="0" w:line="240" w:lineRule="auto"/>
              <w:jc w:val="center"/>
              <w:rPr>
                <w:sz w:val="24"/>
                <w:szCs w:val="24"/>
              </w:rPr>
            </w:pPr>
          </w:p>
        </w:tc>
      </w:tr>
    </w:tbl>
    <w:p w:rsidR="006E176D" w:rsidRPr="009E4156" w:rsidRDefault="006E176D" w:rsidP="007E1A89">
      <w:pPr>
        <w:pStyle w:val="a3"/>
        <w:numPr>
          <w:ilvl w:val="0"/>
          <w:numId w:val="59"/>
        </w:numPr>
        <w:spacing w:before="120" w:after="12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5507"/>
        <w:gridCol w:w="2043"/>
        <w:gridCol w:w="1953"/>
      </w:tblGrid>
      <w:tr w:rsidR="00961CBD" w:rsidRPr="009E4156" w:rsidTr="00897EF2">
        <w:trPr>
          <w:tblHeader/>
          <w:jc w:val="center"/>
        </w:trPr>
        <w:tc>
          <w:tcPr>
            <w:tcW w:w="339" w:type="pct"/>
            <w:tcBorders>
              <w:top w:val="single" w:sz="4" w:space="0" w:color="auto"/>
              <w:left w:val="single" w:sz="4" w:space="0" w:color="auto"/>
              <w:bottom w:val="single" w:sz="4" w:space="0" w:color="auto"/>
              <w:right w:val="single" w:sz="4" w:space="0" w:color="auto"/>
            </w:tcBorders>
            <w:shd w:val="clear" w:color="auto" w:fill="auto"/>
            <w:hideMark/>
          </w:tcPr>
          <w:p w:rsidR="00961CBD" w:rsidRPr="009E4156" w:rsidRDefault="00961CBD" w:rsidP="00897EF2">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 п/п</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961CBD" w:rsidRPr="009E4156" w:rsidRDefault="00961CBD" w:rsidP="00897EF2">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Параметр, ед. измерения</w:t>
            </w:r>
          </w:p>
        </w:tc>
        <w:tc>
          <w:tcPr>
            <w:tcW w:w="1002" w:type="pct"/>
            <w:tcBorders>
              <w:top w:val="single" w:sz="4" w:space="0" w:color="auto"/>
              <w:left w:val="single" w:sz="4" w:space="0" w:color="auto"/>
              <w:bottom w:val="single" w:sz="4" w:space="0" w:color="auto"/>
              <w:right w:val="single" w:sz="4" w:space="0" w:color="auto"/>
            </w:tcBorders>
            <w:shd w:val="clear" w:color="auto" w:fill="auto"/>
            <w:hideMark/>
          </w:tcPr>
          <w:p w:rsidR="00961CBD" w:rsidRPr="009E4156" w:rsidRDefault="00961CBD" w:rsidP="00897EF2">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Минимальное значение</w:t>
            </w:r>
          </w:p>
        </w:tc>
        <w:tc>
          <w:tcPr>
            <w:tcW w:w="958" w:type="pct"/>
            <w:tcBorders>
              <w:top w:val="single" w:sz="4" w:space="0" w:color="auto"/>
              <w:left w:val="single" w:sz="4" w:space="0" w:color="auto"/>
              <w:bottom w:val="single" w:sz="4" w:space="0" w:color="auto"/>
              <w:right w:val="single" w:sz="4" w:space="0" w:color="auto"/>
            </w:tcBorders>
            <w:shd w:val="clear" w:color="auto" w:fill="auto"/>
            <w:hideMark/>
          </w:tcPr>
          <w:p w:rsidR="00961CBD" w:rsidRPr="009E4156" w:rsidRDefault="00961CBD" w:rsidP="00897EF2">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Максимальное значение</w:t>
            </w:r>
          </w:p>
        </w:tc>
      </w:tr>
      <w:tr w:rsidR="00961CBD" w:rsidRPr="009E4156" w:rsidTr="00897EF2">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961CBD" w:rsidRPr="009E4156" w:rsidRDefault="00961CBD" w:rsidP="007E1A89">
            <w:pPr>
              <w:pStyle w:val="a3"/>
              <w:numPr>
                <w:ilvl w:val="0"/>
                <w:numId w:val="60"/>
              </w:numPr>
              <w:spacing w:after="0" w:line="240" w:lineRule="auto"/>
              <w:jc w:val="both"/>
              <w:rPr>
                <w:rFonts w:ascii="Times New Roman" w:eastAsia="Calibri" w:hAnsi="Times New Roman"/>
                <w:sz w:val="24"/>
                <w:szCs w:val="24"/>
              </w:rPr>
            </w:pPr>
          </w:p>
        </w:tc>
        <w:tc>
          <w:tcPr>
            <w:tcW w:w="4661" w:type="pct"/>
            <w:gridSpan w:val="3"/>
            <w:tcBorders>
              <w:top w:val="single" w:sz="4" w:space="0" w:color="auto"/>
              <w:left w:val="single" w:sz="4" w:space="0" w:color="auto"/>
              <w:bottom w:val="single" w:sz="4" w:space="0" w:color="auto"/>
              <w:right w:val="single" w:sz="4" w:space="0" w:color="auto"/>
            </w:tcBorders>
            <w:shd w:val="clear" w:color="auto" w:fill="auto"/>
          </w:tcPr>
          <w:p w:rsidR="00961CBD" w:rsidRPr="009E4156" w:rsidRDefault="00961CBD" w:rsidP="00897EF2">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Предельные (минимальные и (или) максимальные) размеры земельных участков</w:t>
            </w:r>
          </w:p>
        </w:tc>
      </w:tr>
      <w:tr w:rsidR="00961CBD" w:rsidRPr="009E4156" w:rsidTr="00897EF2">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961CBD" w:rsidRPr="009E4156" w:rsidRDefault="00961CBD" w:rsidP="007E1A89">
            <w:pPr>
              <w:pStyle w:val="a3"/>
              <w:numPr>
                <w:ilvl w:val="1"/>
                <w:numId w:val="60"/>
              </w:numPr>
              <w:spacing w:after="0" w:line="240" w:lineRule="auto"/>
              <w:jc w:val="both"/>
              <w:rPr>
                <w:rFonts w:ascii="Times New Roman" w:eastAsia="Calibri" w:hAnsi="Times New Roman"/>
                <w:sz w:val="24"/>
                <w:szCs w:val="24"/>
              </w:rPr>
            </w:pP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961CBD" w:rsidRPr="009E4156" w:rsidRDefault="00961CBD" w:rsidP="00F10B05">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Площадь земельных участков, кв.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961CBD" w:rsidRPr="009E4156" w:rsidRDefault="009E389A" w:rsidP="00897EF2">
            <w:pPr>
              <w:spacing w:after="0" w:line="240" w:lineRule="auto"/>
              <w:ind w:right="-112"/>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961CBD" w:rsidRPr="009E4156" w:rsidRDefault="009E389A" w:rsidP="00897EF2">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961CBD" w:rsidRPr="009E4156" w:rsidTr="00897EF2">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961CBD" w:rsidRPr="009E4156" w:rsidRDefault="00F10B05" w:rsidP="00F10B05">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2</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961CBD" w:rsidRPr="009E4156" w:rsidRDefault="00F10B05" w:rsidP="00897EF2">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961CBD" w:rsidRPr="009E4156" w:rsidRDefault="00F10B05" w:rsidP="00897EF2">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3</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961CBD" w:rsidRPr="009E4156" w:rsidRDefault="009E389A" w:rsidP="00897EF2">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961CBD" w:rsidRPr="009E4156" w:rsidTr="00897EF2">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961CBD" w:rsidRPr="009E4156" w:rsidRDefault="00F10B05" w:rsidP="00F10B05">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3</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961CBD" w:rsidRPr="009E4156" w:rsidRDefault="00F10B05" w:rsidP="00F10B05">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Предельное количество надземных этажей</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961CBD" w:rsidRPr="009E4156" w:rsidRDefault="00961CBD" w:rsidP="00897EF2">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961CBD" w:rsidRPr="009E4156" w:rsidRDefault="00F10B05" w:rsidP="00897EF2">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4</w:t>
            </w:r>
          </w:p>
        </w:tc>
      </w:tr>
      <w:tr w:rsidR="00961CBD" w:rsidRPr="009E4156" w:rsidTr="00897EF2">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961CBD" w:rsidRPr="009E4156" w:rsidRDefault="00F10B05" w:rsidP="00F10B05">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4</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961CBD" w:rsidRPr="009E4156" w:rsidRDefault="00F10B05" w:rsidP="00897EF2">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961CBD" w:rsidRPr="009E4156" w:rsidRDefault="009E389A" w:rsidP="00897EF2">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961CBD" w:rsidRPr="009E4156" w:rsidRDefault="00F10B05" w:rsidP="00897EF2">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4</w:t>
            </w:r>
            <w:r w:rsidR="00961CBD" w:rsidRPr="009E4156">
              <w:rPr>
                <w:rFonts w:ascii="Times New Roman" w:eastAsia="Calibri" w:hAnsi="Times New Roman"/>
                <w:sz w:val="24"/>
                <w:szCs w:val="24"/>
              </w:rPr>
              <w:t>0</w:t>
            </w:r>
          </w:p>
        </w:tc>
      </w:tr>
    </w:tbl>
    <w:p w:rsidR="006E176D" w:rsidRPr="009E4156" w:rsidRDefault="00F10B05" w:rsidP="00F10B05">
      <w:pPr>
        <w:spacing w:before="120" w:after="0" w:line="240" w:lineRule="auto"/>
        <w:ind w:firstLine="709"/>
        <w:jc w:val="both"/>
        <w:rPr>
          <w:rFonts w:ascii="Times New Roman" w:hAnsi="Times New Roman" w:cs="Times New Roman"/>
          <w:sz w:val="24"/>
          <w:szCs w:val="24"/>
        </w:rPr>
      </w:pPr>
      <w:r w:rsidRPr="009E4156">
        <w:rPr>
          <w:rFonts w:ascii="Times New Roman" w:hAnsi="Times New Roman" w:cs="Times New Roman"/>
          <w:sz w:val="24"/>
          <w:szCs w:val="24"/>
        </w:rPr>
        <w:t xml:space="preserve">3. </w:t>
      </w:r>
      <w:r w:rsidR="006E176D" w:rsidRPr="009E4156">
        <w:rPr>
          <w:rFonts w:ascii="Times New Roman" w:hAnsi="Times New Roman"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E176D" w:rsidRPr="00DE220C" w:rsidRDefault="00DE220C" w:rsidP="00DE220C">
      <w:pPr>
        <w:keepNext/>
        <w:spacing w:before="240" w:after="120" w:line="240" w:lineRule="auto"/>
        <w:jc w:val="center"/>
        <w:outlineLvl w:val="1"/>
        <w:rPr>
          <w:rFonts w:ascii="Times New Roman" w:hAnsi="Times New Roman" w:cs="Times New Roman"/>
          <w:b/>
          <w:sz w:val="24"/>
          <w:szCs w:val="24"/>
        </w:rPr>
      </w:pPr>
      <w:bookmarkStart w:id="177" w:name="_Toc59717249"/>
      <w:r>
        <w:rPr>
          <w:rFonts w:ascii="Times New Roman" w:hAnsi="Times New Roman" w:cs="Times New Roman"/>
          <w:b/>
          <w:sz w:val="24"/>
          <w:szCs w:val="24"/>
        </w:rPr>
        <w:t xml:space="preserve">Статья 47. </w:t>
      </w:r>
      <w:r w:rsidR="00402C72" w:rsidRPr="00DE220C">
        <w:rPr>
          <w:rFonts w:ascii="Times New Roman" w:hAnsi="Times New Roman" w:cs="Times New Roman"/>
          <w:b/>
          <w:sz w:val="24"/>
          <w:szCs w:val="24"/>
        </w:rPr>
        <w:t>Зона спортивных комплексов и сооружений (Р-4)</w:t>
      </w:r>
      <w:bookmarkEnd w:id="177"/>
    </w:p>
    <w:p w:rsidR="006E176D" w:rsidRPr="009E4156" w:rsidRDefault="006E176D" w:rsidP="007E1A89">
      <w:pPr>
        <w:pStyle w:val="a3"/>
        <w:numPr>
          <w:ilvl w:val="0"/>
          <w:numId w:val="61"/>
        </w:numPr>
        <w:spacing w:after="120" w:line="240" w:lineRule="auto"/>
        <w:jc w:val="both"/>
        <w:rPr>
          <w:rFonts w:ascii="Times New Roman" w:hAnsi="Times New Roman" w:cs="Times New Roman"/>
          <w:sz w:val="24"/>
          <w:szCs w:val="24"/>
        </w:rPr>
      </w:pPr>
      <w:r w:rsidRPr="009E4156">
        <w:rPr>
          <w:rFonts w:ascii="Times New Roman" w:hAnsi="Times New Roman" w:cs="Times New Roman"/>
          <w:sz w:val="24"/>
          <w:szCs w:val="24"/>
        </w:rPr>
        <w:t>Виды разрешенного использования земельных участков и объектов капитального строительства:</w:t>
      </w:r>
    </w:p>
    <w:tbl>
      <w:tblPr>
        <w:tblW w:w="5000" w:type="pct"/>
        <w:tblCellMar>
          <w:top w:w="102" w:type="dxa"/>
          <w:left w:w="62" w:type="dxa"/>
          <w:bottom w:w="102" w:type="dxa"/>
          <w:right w:w="62" w:type="dxa"/>
        </w:tblCellMar>
        <w:tblLook w:val="0000" w:firstRow="0" w:lastRow="0" w:firstColumn="0" w:lastColumn="0" w:noHBand="0" w:noVBand="0"/>
      </w:tblPr>
      <w:tblGrid>
        <w:gridCol w:w="772"/>
        <w:gridCol w:w="2061"/>
        <w:gridCol w:w="3682"/>
        <w:gridCol w:w="3680"/>
      </w:tblGrid>
      <w:tr w:rsidR="009321A6" w:rsidRPr="009E4156" w:rsidTr="009321A6">
        <w:tc>
          <w:tcPr>
            <w:tcW w:w="378" w:type="pct"/>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rsidR="009321A6" w:rsidRPr="009E4156" w:rsidRDefault="009321A6" w:rsidP="009321A6">
            <w:pPr>
              <w:autoSpaceDE w:val="0"/>
              <w:autoSpaceDN w:val="0"/>
              <w:adjustRightInd w:val="0"/>
              <w:spacing w:after="0" w:line="240" w:lineRule="auto"/>
              <w:jc w:val="center"/>
              <w:rPr>
                <w:rFonts w:ascii="Times New Roman" w:hAnsi="Times New Roman" w:cs="Times New Roman"/>
                <w:sz w:val="24"/>
                <w:szCs w:val="24"/>
              </w:rPr>
            </w:pPr>
            <w:r w:rsidRPr="009E4156">
              <w:rPr>
                <w:rFonts w:ascii="Times New Roman" w:hAnsi="Times New Roman" w:cs="Times New Roman"/>
                <w:sz w:val="24"/>
                <w:szCs w:val="24"/>
              </w:rPr>
              <w:t>Код</w:t>
            </w:r>
          </w:p>
        </w:tc>
        <w:tc>
          <w:tcPr>
            <w:tcW w:w="1011" w:type="pct"/>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rsidR="009321A6" w:rsidRPr="009E4156" w:rsidRDefault="009321A6" w:rsidP="009321A6">
            <w:pPr>
              <w:autoSpaceDE w:val="0"/>
              <w:autoSpaceDN w:val="0"/>
              <w:adjustRightInd w:val="0"/>
              <w:spacing w:after="0" w:line="240" w:lineRule="auto"/>
              <w:jc w:val="center"/>
              <w:rPr>
                <w:rFonts w:ascii="Times New Roman" w:hAnsi="Times New Roman" w:cs="Times New Roman"/>
                <w:sz w:val="24"/>
                <w:szCs w:val="24"/>
              </w:rPr>
            </w:pPr>
            <w:r w:rsidRPr="009E4156">
              <w:rPr>
                <w:rFonts w:ascii="Times New Roman" w:hAnsi="Times New Roman" w:cs="Times New Roman"/>
                <w:sz w:val="24"/>
                <w:szCs w:val="24"/>
              </w:rPr>
              <w:t>Наименование вида разрешенного использования земельного участка</w:t>
            </w:r>
          </w:p>
        </w:tc>
        <w:tc>
          <w:tcPr>
            <w:tcW w:w="1806" w:type="pct"/>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vAlign w:val="center"/>
          </w:tcPr>
          <w:p w:rsidR="009321A6" w:rsidRPr="009E4156" w:rsidRDefault="009321A6" w:rsidP="009321A6">
            <w:pPr>
              <w:autoSpaceDE w:val="0"/>
              <w:autoSpaceDN w:val="0"/>
              <w:adjustRightInd w:val="0"/>
              <w:spacing w:after="0" w:line="240" w:lineRule="auto"/>
              <w:jc w:val="center"/>
              <w:rPr>
                <w:rFonts w:ascii="Times New Roman" w:hAnsi="Times New Roman" w:cs="Times New Roman"/>
                <w:sz w:val="24"/>
                <w:szCs w:val="24"/>
              </w:rPr>
            </w:pPr>
            <w:r w:rsidRPr="009E4156">
              <w:rPr>
                <w:rFonts w:ascii="Times New Roman" w:hAnsi="Times New Roman" w:cs="Times New Roman"/>
                <w:sz w:val="24"/>
                <w:szCs w:val="24"/>
              </w:rPr>
              <w:t>Наименование вида разрешенного использования объекта капитального строительства</w:t>
            </w:r>
          </w:p>
        </w:tc>
        <w:tc>
          <w:tcPr>
            <w:tcW w:w="1805" w:type="pct"/>
            <w:tcBorders>
              <w:top w:val="single" w:sz="4" w:space="0" w:color="auto"/>
              <w:left w:val="single" w:sz="4" w:space="0" w:color="auto"/>
              <w:bottom w:val="single" w:sz="4" w:space="0" w:color="auto"/>
              <w:right w:val="single" w:sz="4" w:space="0" w:color="auto"/>
            </w:tcBorders>
          </w:tcPr>
          <w:p w:rsidR="009321A6" w:rsidRPr="009E4156" w:rsidRDefault="009321A6" w:rsidP="009321A6">
            <w:pPr>
              <w:autoSpaceDE w:val="0"/>
              <w:autoSpaceDN w:val="0"/>
              <w:adjustRightInd w:val="0"/>
              <w:spacing w:after="0" w:line="240" w:lineRule="auto"/>
              <w:jc w:val="center"/>
              <w:rPr>
                <w:rFonts w:ascii="Times New Roman" w:hAnsi="Times New Roman" w:cs="Times New Roman"/>
                <w:sz w:val="24"/>
                <w:szCs w:val="24"/>
              </w:rPr>
            </w:pPr>
            <w:r w:rsidRPr="00E96589">
              <w:rPr>
                <w:rFonts w:ascii="Times New Roman" w:hAnsi="Times New Roman" w:cs="Times New Roman"/>
                <w:sz w:val="24"/>
                <w:szCs w:val="24"/>
                <w:shd w:val="clear" w:color="auto" w:fill="FFFFFF"/>
              </w:rPr>
              <w:t>Описание вида разрешенного использования земельного участка</w:t>
            </w:r>
          </w:p>
        </w:tc>
      </w:tr>
      <w:tr w:rsidR="009321A6" w:rsidRPr="009E4156" w:rsidTr="009321A6">
        <w:tc>
          <w:tcPr>
            <w:tcW w:w="5000" w:type="pct"/>
            <w:gridSpan w:val="4"/>
            <w:tcBorders>
              <w:top w:val="single" w:sz="4" w:space="0" w:color="auto"/>
              <w:left w:val="single" w:sz="4" w:space="0" w:color="auto"/>
              <w:bottom w:val="single" w:sz="4" w:space="0" w:color="auto"/>
              <w:right w:val="single" w:sz="4" w:space="0" w:color="auto"/>
            </w:tcBorders>
            <w:tcMar>
              <w:top w:w="28" w:type="dxa"/>
              <w:left w:w="113" w:type="dxa"/>
              <w:bottom w:w="28" w:type="dxa"/>
              <w:right w:w="113" w:type="dxa"/>
            </w:tcMar>
          </w:tcPr>
          <w:p w:rsidR="009321A6" w:rsidRPr="009E4156" w:rsidRDefault="009321A6" w:rsidP="009321A6">
            <w:pPr>
              <w:keepNext/>
              <w:autoSpaceDE w:val="0"/>
              <w:autoSpaceDN w:val="0"/>
              <w:adjustRightInd w:val="0"/>
              <w:spacing w:after="0" w:line="240" w:lineRule="auto"/>
              <w:jc w:val="center"/>
              <w:rPr>
                <w:rFonts w:ascii="Times New Roman" w:hAnsi="Times New Roman" w:cs="Times New Roman"/>
                <w:sz w:val="24"/>
                <w:szCs w:val="24"/>
              </w:rPr>
            </w:pPr>
            <w:r w:rsidRPr="009E4156">
              <w:rPr>
                <w:rFonts w:ascii="Times New Roman" w:hAnsi="Times New Roman" w:cs="Times New Roman"/>
                <w:sz w:val="24"/>
                <w:szCs w:val="24"/>
              </w:rPr>
              <w:t>1. Основные виды разрешенного использования</w:t>
            </w:r>
          </w:p>
        </w:tc>
      </w:tr>
      <w:tr w:rsidR="009321A6" w:rsidRPr="009E4156" w:rsidTr="009321A6">
        <w:tc>
          <w:tcPr>
            <w:tcW w:w="378"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9321A6" w:rsidRPr="009E4156" w:rsidRDefault="009321A6" w:rsidP="009321A6">
            <w:pPr>
              <w:autoSpaceDE w:val="0"/>
              <w:autoSpaceDN w:val="0"/>
              <w:adjustRightInd w:val="0"/>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3.1.1</w:t>
            </w:r>
          </w:p>
        </w:tc>
        <w:tc>
          <w:tcPr>
            <w:tcW w:w="1011"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9321A6" w:rsidRPr="009E4156" w:rsidRDefault="009321A6" w:rsidP="009321A6">
            <w:pPr>
              <w:spacing w:after="0" w:line="240" w:lineRule="auto"/>
              <w:textAlignment w:val="baseline"/>
              <w:rPr>
                <w:rFonts w:ascii="Times New Roman" w:eastAsia="Times New Roman" w:hAnsi="Times New Roman" w:cs="Times New Roman"/>
                <w:sz w:val="24"/>
                <w:szCs w:val="24"/>
                <w:lang w:eastAsia="ru-RU"/>
              </w:rPr>
            </w:pPr>
            <w:r w:rsidRPr="009E4156">
              <w:rPr>
                <w:rFonts w:ascii="Times New Roman" w:eastAsia="Times New Roman" w:hAnsi="Times New Roman" w:cs="Times New Roman"/>
                <w:sz w:val="24"/>
                <w:szCs w:val="24"/>
                <w:lang w:eastAsia="ru-RU"/>
              </w:rPr>
              <w:t>Предоставление коммунальных услуг</w:t>
            </w:r>
          </w:p>
        </w:tc>
        <w:tc>
          <w:tcPr>
            <w:tcW w:w="180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9321A6" w:rsidRPr="009E4156" w:rsidRDefault="009321A6" w:rsidP="009321A6">
            <w:pPr>
              <w:pStyle w:val="TimesNewRoman1"/>
              <w:numPr>
                <w:ilvl w:val="0"/>
                <w:numId w:val="40"/>
              </w:numPr>
              <w:tabs>
                <w:tab w:val="left" w:pos="426"/>
              </w:tabs>
              <w:spacing w:before="0" w:beforeAutospacing="0" w:after="0" w:afterAutospacing="0" w:line="240" w:lineRule="auto"/>
              <w:rPr>
                <w:sz w:val="24"/>
                <w:szCs w:val="24"/>
              </w:rPr>
            </w:pPr>
            <w:r w:rsidRPr="009E4156">
              <w:rPr>
                <w:sz w:val="24"/>
                <w:szCs w:val="24"/>
              </w:rPr>
              <w:t>здания или сооружения для предоставления коммунальных услуг</w:t>
            </w:r>
          </w:p>
        </w:tc>
        <w:tc>
          <w:tcPr>
            <w:tcW w:w="1805" w:type="pct"/>
            <w:tcBorders>
              <w:top w:val="single" w:sz="4" w:space="0" w:color="auto"/>
              <w:left w:val="single" w:sz="4" w:space="0" w:color="auto"/>
              <w:bottom w:val="single" w:sz="4" w:space="0" w:color="auto"/>
              <w:right w:val="single" w:sz="4" w:space="0" w:color="auto"/>
            </w:tcBorders>
            <w:shd w:val="clear" w:color="auto" w:fill="FFFFFF"/>
          </w:tcPr>
          <w:p w:rsidR="009321A6" w:rsidRPr="009321A6" w:rsidRDefault="009321A6" w:rsidP="009321A6">
            <w:pPr>
              <w:pStyle w:val="TimesNewRoman1"/>
              <w:numPr>
                <w:ilvl w:val="0"/>
                <w:numId w:val="0"/>
              </w:numPr>
              <w:tabs>
                <w:tab w:val="left" w:pos="426"/>
              </w:tabs>
              <w:spacing w:before="0" w:beforeAutospacing="0" w:after="0" w:afterAutospacing="0" w:line="240" w:lineRule="auto"/>
              <w:rPr>
                <w:sz w:val="24"/>
                <w:szCs w:val="24"/>
              </w:rPr>
            </w:pPr>
            <w:r w:rsidRPr="009321A6">
              <w:rPr>
                <w:sz w:val="24"/>
                <w:szCs w:val="24"/>
                <w:shd w:val="clear" w:color="auto" w:fill="FFFFFF"/>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w:t>
            </w:r>
            <w:r w:rsidRPr="009321A6">
              <w:rPr>
                <w:sz w:val="24"/>
                <w:szCs w:val="24"/>
                <w:shd w:val="clear" w:color="auto" w:fill="FFFFFF"/>
              </w:rPr>
              <w:lastRenderedPageBreak/>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9321A6" w:rsidRPr="009E4156" w:rsidTr="009321A6">
        <w:tc>
          <w:tcPr>
            <w:tcW w:w="378"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9321A6" w:rsidRPr="009E4156" w:rsidRDefault="009321A6" w:rsidP="009321A6">
            <w:pPr>
              <w:autoSpaceDE w:val="0"/>
              <w:autoSpaceDN w:val="0"/>
              <w:adjustRightInd w:val="0"/>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lastRenderedPageBreak/>
              <w:t>5.1</w:t>
            </w:r>
          </w:p>
        </w:tc>
        <w:tc>
          <w:tcPr>
            <w:tcW w:w="1011"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9321A6" w:rsidRPr="009E4156" w:rsidRDefault="009321A6" w:rsidP="009321A6">
            <w:pPr>
              <w:spacing w:after="0" w:line="240" w:lineRule="auto"/>
              <w:textAlignment w:val="baseline"/>
              <w:rPr>
                <w:rFonts w:ascii="Times New Roman" w:eastAsia="Times New Roman" w:hAnsi="Times New Roman" w:cs="Times New Roman"/>
                <w:sz w:val="24"/>
                <w:szCs w:val="24"/>
                <w:lang w:eastAsia="ru-RU"/>
              </w:rPr>
            </w:pPr>
            <w:r w:rsidRPr="009E4156">
              <w:rPr>
                <w:rFonts w:ascii="Times New Roman" w:eastAsia="Times New Roman" w:hAnsi="Times New Roman" w:cs="Times New Roman"/>
                <w:sz w:val="24"/>
                <w:szCs w:val="24"/>
                <w:lang w:eastAsia="ru-RU"/>
              </w:rPr>
              <w:t>Спорт</w:t>
            </w:r>
          </w:p>
        </w:tc>
        <w:tc>
          <w:tcPr>
            <w:tcW w:w="180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9321A6" w:rsidRPr="009E4156" w:rsidRDefault="009321A6" w:rsidP="009321A6">
            <w:pPr>
              <w:pStyle w:val="TimesNewRoman1"/>
              <w:numPr>
                <w:ilvl w:val="0"/>
                <w:numId w:val="40"/>
              </w:numPr>
              <w:tabs>
                <w:tab w:val="left" w:pos="426"/>
              </w:tabs>
              <w:spacing w:before="0" w:beforeAutospacing="0" w:after="0" w:afterAutospacing="0" w:line="240" w:lineRule="auto"/>
              <w:rPr>
                <w:sz w:val="24"/>
                <w:szCs w:val="24"/>
              </w:rPr>
            </w:pPr>
            <w:r w:rsidRPr="009E4156">
              <w:rPr>
                <w:sz w:val="24"/>
                <w:szCs w:val="24"/>
              </w:rPr>
              <w:t>спортивно-зрелищные сооружения,</w:t>
            </w:r>
          </w:p>
          <w:p w:rsidR="009321A6" w:rsidRPr="009E4156" w:rsidRDefault="009321A6" w:rsidP="009321A6">
            <w:pPr>
              <w:pStyle w:val="TimesNewRoman1"/>
              <w:numPr>
                <w:ilvl w:val="0"/>
                <w:numId w:val="40"/>
              </w:numPr>
              <w:tabs>
                <w:tab w:val="left" w:pos="426"/>
              </w:tabs>
              <w:spacing w:before="0" w:beforeAutospacing="0" w:after="0" w:afterAutospacing="0" w:line="240" w:lineRule="auto"/>
              <w:rPr>
                <w:sz w:val="24"/>
                <w:szCs w:val="24"/>
              </w:rPr>
            </w:pPr>
            <w:r w:rsidRPr="009E4156">
              <w:rPr>
                <w:sz w:val="24"/>
                <w:szCs w:val="24"/>
              </w:rPr>
              <w:t>физкультурно-оздоровительные сооружения,</w:t>
            </w:r>
          </w:p>
          <w:p w:rsidR="009321A6" w:rsidRPr="009E4156" w:rsidRDefault="009321A6" w:rsidP="009321A6">
            <w:pPr>
              <w:pStyle w:val="TimesNewRoman1"/>
              <w:numPr>
                <w:ilvl w:val="0"/>
                <w:numId w:val="40"/>
              </w:numPr>
              <w:tabs>
                <w:tab w:val="left" w:pos="426"/>
              </w:tabs>
              <w:spacing w:before="0" w:beforeAutospacing="0" w:after="0" w:afterAutospacing="0" w:line="240" w:lineRule="auto"/>
              <w:rPr>
                <w:sz w:val="24"/>
                <w:szCs w:val="24"/>
              </w:rPr>
            </w:pPr>
            <w:r w:rsidRPr="009E4156">
              <w:rPr>
                <w:sz w:val="24"/>
                <w:szCs w:val="24"/>
              </w:rPr>
              <w:t>специальные спортивно-развлекательные сооружения</w:t>
            </w:r>
          </w:p>
        </w:tc>
        <w:tc>
          <w:tcPr>
            <w:tcW w:w="1805" w:type="pct"/>
            <w:tcBorders>
              <w:top w:val="single" w:sz="4" w:space="0" w:color="auto"/>
              <w:left w:val="single" w:sz="4" w:space="0" w:color="auto"/>
              <w:bottom w:val="single" w:sz="4" w:space="0" w:color="auto"/>
              <w:right w:val="single" w:sz="4" w:space="0" w:color="auto"/>
            </w:tcBorders>
            <w:shd w:val="clear" w:color="auto" w:fill="FFFFFF"/>
          </w:tcPr>
          <w:p w:rsidR="009321A6" w:rsidRPr="009321A6" w:rsidRDefault="009321A6" w:rsidP="009321A6">
            <w:pPr>
              <w:pStyle w:val="TimesNewRoman1"/>
              <w:numPr>
                <w:ilvl w:val="0"/>
                <w:numId w:val="0"/>
              </w:numPr>
              <w:tabs>
                <w:tab w:val="left" w:pos="426"/>
              </w:tabs>
              <w:spacing w:before="0" w:beforeAutospacing="0" w:after="0" w:afterAutospacing="0" w:line="240" w:lineRule="auto"/>
              <w:rPr>
                <w:sz w:val="24"/>
                <w:szCs w:val="24"/>
              </w:rPr>
            </w:pPr>
            <w:r w:rsidRPr="009321A6">
              <w:rPr>
                <w:sz w:val="24"/>
                <w:szCs w:val="24"/>
                <w:shd w:val="clear" w:color="auto" w:fill="FFFFFF"/>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34" w:anchor="block_1511" w:history="1">
              <w:r w:rsidRPr="009321A6">
                <w:rPr>
                  <w:rStyle w:val="afd"/>
                  <w:rFonts w:eastAsiaTheme="majorEastAsia"/>
                  <w:color w:val="auto"/>
                  <w:sz w:val="24"/>
                  <w:szCs w:val="24"/>
                  <w:u w:val="none"/>
                  <w:shd w:val="clear" w:color="auto" w:fill="FFFFFF"/>
                </w:rPr>
                <w:t>кодами 5.1.1 - 5.1.7</w:t>
              </w:r>
            </w:hyperlink>
          </w:p>
        </w:tc>
      </w:tr>
      <w:tr w:rsidR="009321A6" w:rsidRPr="009E4156" w:rsidTr="009321A6">
        <w:tc>
          <w:tcPr>
            <w:tcW w:w="5000" w:type="pct"/>
            <w:gridSpan w:val="4"/>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9321A6" w:rsidRPr="009E4156" w:rsidRDefault="009321A6" w:rsidP="009321A6">
            <w:pPr>
              <w:keepNext/>
              <w:autoSpaceDE w:val="0"/>
              <w:autoSpaceDN w:val="0"/>
              <w:adjustRightInd w:val="0"/>
              <w:spacing w:after="0" w:line="240" w:lineRule="auto"/>
              <w:jc w:val="center"/>
              <w:rPr>
                <w:rFonts w:ascii="Times New Roman" w:hAnsi="Times New Roman" w:cs="Times New Roman"/>
                <w:sz w:val="24"/>
                <w:szCs w:val="24"/>
              </w:rPr>
            </w:pPr>
            <w:r w:rsidRPr="009E4156">
              <w:rPr>
                <w:rFonts w:ascii="Times New Roman" w:hAnsi="Times New Roman" w:cs="Times New Roman"/>
                <w:sz w:val="24"/>
                <w:szCs w:val="24"/>
              </w:rPr>
              <w:t>2. Условно разрешенные виды использования</w:t>
            </w:r>
          </w:p>
        </w:tc>
      </w:tr>
      <w:tr w:rsidR="009321A6" w:rsidRPr="009E4156" w:rsidTr="009321A6">
        <w:tc>
          <w:tcPr>
            <w:tcW w:w="378"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9321A6" w:rsidRPr="009E4156" w:rsidRDefault="009321A6" w:rsidP="009321A6">
            <w:pPr>
              <w:autoSpaceDE w:val="0"/>
              <w:autoSpaceDN w:val="0"/>
              <w:adjustRightInd w:val="0"/>
              <w:spacing w:after="0" w:line="240" w:lineRule="auto"/>
              <w:jc w:val="both"/>
              <w:rPr>
                <w:rFonts w:ascii="Times New Roman" w:hAnsi="Times New Roman" w:cs="Times New Roman"/>
                <w:sz w:val="24"/>
                <w:szCs w:val="24"/>
              </w:rPr>
            </w:pPr>
          </w:p>
        </w:tc>
        <w:tc>
          <w:tcPr>
            <w:tcW w:w="1011"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9321A6" w:rsidRPr="009E4156" w:rsidRDefault="009321A6" w:rsidP="009321A6">
            <w:pPr>
              <w:spacing w:after="0" w:line="240" w:lineRule="auto"/>
              <w:textAlignment w:val="baseline"/>
              <w:rPr>
                <w:rFonts w:ascii="Times New Roman" w:eastAsia="Times New Roman" w:hAnsi="Times New Roman" w:cs="Times New Roman"/>
                <w:sz w:val="24"/>
                <w:szCs w:val="24"/>
                <w:lang w:eastAsia="ru-RU"/>
              </w:rPr>
            </w:pPr>
          </w:p>
        </w:tc>
        <w:tc>
          <w:tcPr>
            <w:tcW w:w="180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9321A6" w:rsidRPr="009E4156" w:rsidRDefault="00623097" w:rsidP="00623097">
            <w:pPr>
              <w:pStyle w:val="TimesNewRoman1"/>
              <w:numPr>
                <w:ilvl w:val="0"/>
                <w:numId w:val="0"/>
              </w:numPr>
              <w:tabs>
                <w:tab w:val="left" w:pos="426"/>
              </w:tabs>
              <w:spacing w:before="0" w:beforeAutospacing="0" w:after="0" w:afterAutospacing="0" w:line="240" w:lineRule="auto"/>
              <w:rPr>
                <w:sz w:val="24"/>
                <w:szCs w:val="24"/>
              </w:rPr>
            </w:pPr>
            <w:r w:rsidRPr="00623097">
              <w:rPr>
                <w:sz w:val="24"/>
                <w:szCs w:val="24"/>
              </w:rPr>
              <w:t>объектов капитального строительства не предусматривается</w:t>
            </w:r>
          </w:p>
        </w:tc>
        <w:tc>
          <w:tcPr>
            <w:tcW w:w="1805" w:type="pct"/>
            <w:tcBorders>
              <w:top w:val="single" w:sz="4" w:space="0" w:color="auto"/>
              <w:left w:val="single" w:sz="4" w:space="0" w:color="auto"/>
              <w:bottom w:val="single" w:sz="4" w:space="0" w:color="auto"/>
              <w:right w:val="single" w:sz="4" w:space="0" w:color="auto"/>
            </w:tcBorders>
            <w:shd w:val="clear" w:color="auto" w:fill="FFFFFF"/>
          </w:tcPr>
          <w:p w:rsidR="009321A6" w:rsidRPr="009E4156" w:rsidRDefault="009321A6" w:rsidP="009321A6">
            <w:pPr>
              <w:pStyle w:val="TimesNewRoman1"/>
              <w:numPr>
                <w:ilvl w:val="0"/>
                <w:numId w:val="0"/>
              </w:numPr>
              <w:tabs>
                <w:tab w:val="left" w:pos="426"/>
              </w:tabs>
              <w:spacing w:before="0" w:beforeAutospacing="0" w:after="0" w:afterAutospacing="0" w:line="240" w:lineRule="auto"/>
              <w:rPr>
                <w:sz w:val="24"/>
                <w:szCs w:val="24"/>
              </w:rPr>
            </w:pPr>
          </w:p>
        </w:tc>
      </w:tr>
      <w:tr w:rsidR="009321A6" w:rsidRPr="009E4156" w:rsidTr="009321A6">
        <w:tc>
          <w:tcPr>
            <w:tcW w:w="3195" w:type="pct"/>
            <w:gridSpan w:val="3"/>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9321A6" w:rsidRPr="009E4156" w:rsidRDefault="009321A6" w:rsidP="009321A6">
            <w:pPr>
              <w:keepNext/>
              <w:autoSpaceDE w:val="0"/>
              <w:autoSpaceDN w:val="0"/>
              <w:adjustRightInd w:val="0"/>
              <w:spacing w:after="0" w:line="240" w:lineRule="auto"/>
              <w:jc w:val="center"/>
              <w:rPr>
                <w:rFonts w:ascii="Times New Roman" w:hAnsi="Times New Roman" w:cs="Times New Roman"/>
                <w:sz w:val="24"/>
                <w:szCs w:val="24"/>
              </w:rPr>
            </w:pPr>
            <w:r w:rsidRPr="009E4156">
              <w:rPr>
                <w:rFonts w:ascii="Times New Roman" w:hAnsi="Times New Roman" w:cs="Times New Roman"/>
                <w:sz w:val="24"/>
                <w:szCs w:val="24"/>
              </w:rPr>
              <w:t>3. Вспомогательные виды разрешенного использования</w:t>
            </w:r>
          </w:p>
        </w:tc>
        <w:tc>
          <w:tcPr>
            <w:tcW w:w="1805" w:type="pct"/>
            <w:tcBorders>
              <w:top w:val="single" w:sz="4" w:space="0" w:color="auto"/>
              <w:left w:val="single" w:sz="4" w:space="0" w:color="auto"/>
              <w:bottom w:val="single" w:sz="4" w:space="0" w:color="auto"/>
              <w:right w:val="single" w:sz="4" w:space="0" w:color="auto"/>
            </w:tcBorders>
            <w:shd w:val="clear" w:color="auto" w:fill="FFFFFF"/>
          </w:tcPr>
          <w:p w:rsidR="009321A6" w:rsidRPr="009E4156" w:rsidRDefault="009321A6" w:rsidP="009321A6">
            <w:pPr>
              <w:keepNext/>
              <w:autoSpaceDE w:val="0"/>
              <w:autoSpaceDN w:val="0"/>
              <w:adjustRightInd w:val="0"/>
              <w:spacing w:after="0" w:line="240" w:lineRule="auto"/>
              <w:jc w:val="center"/>
              <w:rPr>
                <w:rFonts w:ascii="Times New Roman" w:hAnsi="Times New Roman" w:cs="Times New Roman"/>
                <w:sz w:val="24"/>
                <w:szCs w:val="24"/>
              </w:rPr>
            </w:pPr>
          </w:p>
        </w:tc>
      </w:tr>
      <w:tr w:rsidR="009321A6" w:rsidRPr="009E4156" w:rsidTr="009321A6">
        <w:tc>
          <w:tcPr>
            <w:tcW w:w="378"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9321A6" w:rsidRPr="009E4156" w:rsidRDefault="009321A6" w:rsidP="009321A6">
            <w:pPr>
              <w:autoSpaceDE w:val="0"/>
              <w:autoSpaceDN w:val="0"/>
              <w:adjustRightInd w:val="0"/>
              <w:spacing w:after="0" w:line="240" w:lineRule="auto"/>
              <w:jc w:val="both"/>
              <w:rPr>
                <w:rFonts w:ascii="Times New Roman" w:hAnsi="Times New Roman" w:cs="Times New Roman"/>
                <w:sz w:val="24"/>
                <w:szCs w:val="24"/>
              </w:rPr>
            </w:pPr>
          </w:p>
        </w:tc>
        <w:tc>
          <w:tcPr>
            <w:tcW w:w="1011"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9321A6" w:rsidRPr="009E4156" w:rsidRDefault="009321A6" w:rsidP="009321A6">
            <w:pPr>
              <w:spacing w:after="0" w:line="240" w:lineRule="auto"/>
              <w:textAlignment w:val="baseline"/>
              <w:rPr>
                <w:rFonts w:ascii="Times New Roman" w:eastAsia="Times New Roman" w:hAnsi="Times New Roman" w:cs="Times New Roman"/>
                <w:sz w:val="24"/>
                <w:szCs w:val="24"/>
                <w:lang w:eastAsia="ru-RU"/>
              </w:rPr>
            </w:pPr>
          </w:p>
        </w:tc>
        <w:tc>
          <w:tcPr>
            <w:tcW w:w="1806" w:type="pct"/>
            <w:tcBorders>
              <w:top w:val="single" w:sz="4" w:space="0" w:color="auto"/>
              <w:left w:val="single" w:sz="4" w:space="0" w:color="auto"/>
              <w:bottom w:val="single" w:sz="4" w:space="0" w:color="auto"/>
              <w:right w:val="single" w:sz="4" w:space="0" w:color="auto"/>
            </w:tcBorders>
            <w:shd w:val="clear" w:color="auto" w:fill="FFFFFF"/>
            <w:tcMar>
              <w:top w:w="28" w:type="dxa"/>
              <w:left w:w="113" w:type="dxa"/>
              <w:bottom w:w="28" w:type="dxa"/>
              <w:right w:w="113" w:type="dxa"/>
            </w:tcMar>
          </w:tcPr>
          <w:p w:rsidR="009321A6" w:rsidRPr="009E4156" w:rsidRDefault="009321A6" w:rsidP="009321A6">
            <w:pPr>
              <w:pStyle w:val="TimesNewRoman1"/>
              <w:numPr>
                <w:ilvl w:val="0"/>
                <w:numId w:val="40"/>
              </w:numPr>
              <w:tabs>
                <w:tab w:val="left" w:pos="426"/>
              </w:tabs>
              <w:spacing w:before="0" w:beforeAutospacing="0" w:after="0" w:afterAutospacing="0" w:line="240" w:lineRule="auto"/>
              <w:rPr>
                <w:sz w:val="24"/>
                <w:szCs w:val="24"/>
              </w:rPr>
            </w:pPr>
            <w:r w:rsidRPr="009E4156">
              <w:rPr>
                <w:sz w:val="24"/>
                <w:szCs w:val="24"/>
              </w:rPr>
              <w:t>пункты оказания первой медицинской помощи,</w:t>
            </w:r>
          </w:p>
          <w:p w:rsidR="009321A6" w:rsidRPr="009E4156" w:rsidRDefault="009321A6" w:rsidP="009321A6">
            <w:pPr>
              <w:pStyle w:val="TimesNewRoman1"/>
              <w:numPr>
                <w:ilvl w:val="0"/>
                <w:numId w:val="40"/>
              </w:numPr>
              <w:tabs>
                <w:tab w:val="left" w:pos="426"/>
              </w:tabs>
              <w:spacing w:before="0" w:beforeAutospacing="0" w:after="0" w:afterAutospacing="0" w:line="240" w:lineRule="auto"/>
              <w:rPr>
                <w:sz w:val="24"/>
                <w:szCs w:val="24"/>
              </w:rPr>
            </w:pPr>
            <w:r w:rsidRPr="009E4156">
              <w:rPr>
                <w:sz w:val="24"/>
                <w:szCs w:val="24"/>
              </w:rPr>
              <w:t>предприятия общественного питания</w:t>
            </w:r>
          </w:p>
        </w:tc>
        <w:tc>
          <w:tcPr>
            <w:tcW w:w="1805" w:type="pct"/>
            <w:tcBorders>
              <w:top w:val="single" w:sz="4" w:space="0" w:color="auto"/>
              <w:left w:val="single" w:sz="4" w:space="0" w:color="auto"/>
              <w:bottom w:val="single" w:sz="4" w:space="0" w:color="auto"/>
              <w:right w:val="single" w:sz="4" w:space="0" w:color="auto"/>
            </w:tcBorders>
            <w:shd w:val="clear" w:color="auto" w:fill="FFFFFF"/>
          </w:tcPr>
          <w:p w:rsidR="009321A6" w:rsidRPr="009E4156" w:rsidRDefault="009321A6" w:rsidP="009321A6">
            <w:pPr>
              <w:pStyle w:val="TimesNewRoman1"/>
              <w:numPr>
                <w:ilvl w:val="0"/>
                <w:numId w:val="0"/>
              </w:numPr>
              <w:tabs>
                <w:tab w:val="left" w:pos="426"/>
              </w:tabs>
              <w:spacing w:before="0" w:beforeAutospacing="0" w:after="0" w:afterAutospacing="0" w:line="240" w:lineRule="auto"/>
              <w:rPr>
                <w:sz w:val="24"/>
                <w:szCs w:val="24"/>
              </w:rPr>
            </w:pPr>
          </w:p>
        </w:tc>
      </w:tr>
    </w:tbl>
    <w:p w:rsidR="006E176D" w:rsidRPr="009E4156" w:rsidRDefault="006E176D" w:rsidP="007E1A89">
      <w:pPr>
        <w:pStyle w:val="a3"/>
        <w:numPr>
          <w:ilvl w:val="0"/>
          <w:numId w:val="61"/>
        </w:numPr>
        <w:spacing w:before="120" w:after="12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5507"/>
        <w:gridCol w:w="2043"/>
        <w:gridCol w:w="1953"/>
      </w:tblGrid>
      <w:tr w:rsidR="00841B30" w:rsidRPr="009E4156" w:rsidTr="00897EF2">
        <w:trPr>
          <w:tblHeader/>
          <w:jc w:val="center"/>
        </w:trPr>
        <w:tc>
          <w:tcPr>
            <w:tcW w:w="339" w:type="pct"/>
            <w:tcBorders>
              <w:top w:val="single" w:sz="4" w:space="0" w:color="auto"/>
              <w:left w:val="single" w:sz="4" w:space="0" w:color="auto"/>
              <w:bottom w:val="single" w:sz="4" w:space="0" w:color="auto"/>
              <w:right w:val="single" w:sz="4" w:space="0" w:color="auto"/>
            </w:tcBorders>
            <w:shd w:val="clear" w:color="auto" w:fill="auto"/>
            <w:hideMark/>
          </w:tcPr>
          <w:p w:rsidR="00841B30" w:rsidRPr="009E4156" w:rsidRDefault="00841B30" w:rsidP="00897EF2">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 п/п</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841B30" w:rsidRPr="009E4156" w:rsidRDefault="00841B30" w:rsidP="00897EF2">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Параметр, ед. измерения</w:t>
            </w:r>
          </w:p>
        </w:tc>
        <w:tc>
          <w:tcPr>
            <w:tcW w:w="1002" w:type="pct"/>
            <w:tcBorders>
              <w:top w:val="single" w:sz="4" w:space="0" w:color="auto"/>
              <w:left w:val="single" w:sz="4" w:space="0" w:color="auto"/>
              <w:bottom w:val="single" w:sz="4" w:space="0" w:color="auto"/>
              <w:right w:val="single" w:sz="4" w:space="0" w:color="auto"/>
            </w:tcBorders>
            <w:shd w:val="clear" w:color="auto" w:fill="auto"/>
            <w:hideMark/>
          </w:tcPr>
          <w:p w:rsidR="00841B30" w:rsidRPr="009E4156" w:rsidRDefault="00841B30" w:rsidP="00897EF2">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Минимальное значение</w:t>
            </w:r>
          </w:p>
        </w:tc>
        <w:tc>
          <w:tcPr>
            <w:tcW w:w="958" w:type="pct"/>
            <w:tcBorders>
              <w:top w:val="single" w:sz="4" w:space="0" w:color="auto"/>
              <w:left w:val="single" w:sz="4" w:space="0" w:color="auto"/>
              <w:bottom w:val="single" w:sz="4" w:space="0" w:color="auto"/>
              <w:right w:val="single" w:sz="4" w:space="0" w:color="auto"/>
            </w:tcBorders>
            <w:shd w:val="clear" w:color="auto" w:fill="auto"/>
            <w:hideMark/>
          </w:tcPr>
          <w:p w:rsidR="00841B30" w:rsidRPr="009E4156" w:rsidRDefault="00841B30" w:rsidP="00897EF2">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Максимальное значение</w:t>
            </w:r>
          </w:p>
        </w:tc>
      </w:tr>
      <w:tr w:rsidR="00841B30" w:rsidRPr="009E4156" w:rsidTr="00897EF2">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841B30" w:rsidRPr="009E4156" w:rsidRDefault="00841B30" w:rsidP="007E1A89">
            <w:pPr>
              <w:pStyle w:val="a3"/>
              <w:numPr>
                <w:ilvl w:val="0"/>
                <w:numId w:val="63"/>
              </w:numPr>
              <w:spacing w:after="0" w:line="240" w:lineRule="auto"/>
              <w:jc w:val="both"/>
              <w:rPr>
                <w:rFonts w:ascii="Times New Roman" w:eastAsia="Calibri" w:hAnsi="Times New Roman"/>
                <w:sz w:val="24"/>
                <w:szCs w:val="24"/>
              </w:rPr>
            </w:pPr>
          </w:p>
        </w:tc>
        <w:tc>
          <w:tcPr>
            <w:tcW w:w="4661" w:type="pct"/>
            <w:gridSpan w:val="3"/>
            <w:tcBorders>
              <w:top w:val="single" w:sz="4" w:space="0" w:color="auto"/>
              <w:left w:val="single" w:sz="4" w:space="0" w:color="auto"/>
              <w:bottom w:val="single" w:sz="4" w:space="0" w:color="auto"/>
              <w:right w:val="single" w:sz="4" w:space="0" w:color="auto"/>
            </w:tcBorders>
            <w:shd w:val="clear" w:color="auto" w:fill="auto"/>
          </w:tcPr>
          <w:p w:rsidR="00841B30" w:rsidRPr="009E4156" w:rsidRDefault="00841B30" w:rsidP="00897EF2">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Предельные (минимальные и (или) максимальные) размеры земельных участков</w:t>
            </w:r>
          </w:p>
        </w:tc>
      </w:tr>
      <w:tr w:rsidR="004C1E97" w:rsidRPr="009E4156" w:rsidTr="00897EF2">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4C1E97" w:rsidRPr="009E4156" w:rsidRDefault="004C1E97" w:rsidP="007E1A89">
            <w:pPr>
              <w:pStyle w:val="a3"/>
              <w:numPr>
                <w:ilvl w:val="1"/>
                <w:numId w:val="63"/>
              </w:numPr>
              <w:spacing w:after="0" w:line="240" w:lineRule="auto"/>
              <w:jc w:val="both"/>
              <w:rPr>
                <w:rFonts w:ascii="Times New Roman" w:eastAsia="Calibri" w:hAnsi="Times New Roman"/>
                <w:sz w:val="24"/>
                <w:szCs w:val="24"/>
              </w:rPr>
            </w:pP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4C1E97" w:rsidRPr="009E4156" w:rsidRDefault="004C1E97" w:rsidP="004F282E">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Площадь земельных участков, кв.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4C1E97" w:rsidRPr="009E4156" w:rsidRDefault="009E389A" w:rsidP="004C1E97">
            <w:pPr>
              <w:spacing w:after="0" w:line="240" w:lineRule="auto"/>
              <w:ind w:right="-112"/>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4C1E97" w:rsidRPr="009E4156" w:rsidRDefault="009E389A" w:rsidP="004C1E97">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841B30" w:rsidRPr="009E4156" w:rsidTr="00897EF2">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841B30" w:rsidRPr="009E4156" w:rsidRDefault="004F282E" w:rsidP="004F282E">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2</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841B30" w:rsidRPr="009E4156" w:rsidRDefault="004F282E" w:rsidP="00897EF2">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841B30" w:rsidRPr="009E4156" w:rsidRDefault="00841B30" w:rsidP="00897EF2">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3</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841B30" w:rsidRPr="009E4156" w:rsidRDefault="009E389A" w:rsidP="00897EF2">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841B30" w:rsidRPr="009E4156" w:rsidTr="00897EF2">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841B30" w:rsidRPr="009E4156" w:rsidRDefault="004F282E" w:rsidP="004F282E">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3</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841B30" w:rsidRPr="009E4156" w:rsidRDefault="004F282E" w:rsidP="00897EF2">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Предельная высота зданий и сооружений,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841B30" w:rsidRPr="009E4156" w:rsidRDefault="009E389A" w:rsidP="00897EF2">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841B30" w:rsidRPr="009E4156" w:rsidRDefault="004F282E" w:rsidP="00897EF2">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20</w:t>
            </w:r>
          </w:p>
        </w:tc>
      </w:tr>
      <w:tr w:rsidR="00841B30" w:rsidRPr="009E4156" w:rsidTr="00897EF2">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841B30" w:rsidRPr="009E4156" w:rsidRDefault="004F282E" w:rsidP="004F282E">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4</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841B30" w:rsidRPr="009E4156" w:rsidRDefault="004F282E" w:rsidP="00897EF2">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841B30" w:rsidRPr="009E4156" w:rsidRDefault="009E389A" w:rsidP="00897EF2">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841B30" w:rsidRPr="009E4156" w:rsidRDefault="00841B30" w:rsidP="00897EF2">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40</w:t>
            </w:r>
          </w:p>
        </w:tc>
      </w:tr>
    </w:tbl>
    <w:p w:rsidR="006E176D" w:rsidRDefault="006E176D" w:rsidP="007E1A89">
      <w:pPr>
        <w:pStyle w:val="a3"/>
        <w:numPr>
          <w:ilvl w:val="0"/>
          <w:numId w:val="61"/>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E176D" w:rsidRPr="00DE220C" w:rsidRDefault="00DE220C" w:rsidP="00DE220C">
      <w:pPr>
        <w:keepNext/>
        <w:spacing w:before="240" w:after="120" w:line="240" w:lineRule="auto"/>
        <w:jc w:val="center"/>
        <w:outlineLvl w:val="1"/>
        <w:rPr>
          <w:rFonts w:ascii="Times New Roman" w:hAnsi="Times New Roman" w:cs="Times New Roman"/>
          <w:b/>
          <w:sz w:val="24"/>
          <w:szCs w:val="24"/>
        </w:rPr>
      </w:pPr>
      <w:bookmarkStart w:id="178" w:name="_Toc59717251"/>
      <w:r>
        <w:rPr>
          <w:rFonts w:ascii="Times New Roman" w:hAnsi="Times New Roman" w:cs="Times New Roman"/>
          <w:b/>
          <w:sz w:val="24"/>
          <w:szCs w:val="24"/>
        </w:rPr>
        <w:lastRenderedPageBreak/>
        <w:t xml:space="preserve">Статья 48. </w:t>
      </w:r>
      <w:r w:rsidR="00402C72" w:rsidRPr="00DE220C">
        <w:rPr>
          <w:rFonts w:ascii="Times New Roman" w:hAnsi="Times New Roman" w:cs="Times New Roman"/>
          <w:b/>
          <w:sz w:val="24"/>
          <w:szCs w:val="24"/>
        </w:rPr>
        <w:t>Зона железнодорожного транспорта (Т-1)</w:t>
      </w:r>
      <w:bookmarkEnd w:id="178"/>
    </w:p>
    <w:p w:rsidR="00DE220C" w:rsidRDefault="00DE220C" w:rsidP="00DE220C">
      <w:pPr>
        <w:pStyle w:val="TimesNewRoman14"/>
        <w:spacing w:before="0" w:beforeAutospacing="0" w:after="0" w:afterAutospacing="0" w:line="240" w:lineRule="auto"/>
        <w:rPr>
          <w:sz w:val="24"/>
          <w:szCs w:val="28"/>
        </w:rPr>
      </w:pPr>
      <w:r w:rsidRPr="00DE220C">
        <w:rPr>
          <w:sz w:val="24"/>
          <w:szCs w:val="28"/>
        </w:rPr>
        <w:t xml:space="preserve">Зона предназначена для размещения сооружений и коммуникаций железнодорожного транспорта, допускается размещение обслуживающих объектов, обеспечивающих осуществление основной функции зоны. Для предотвращения вредного воздействия объектов железнодорожного транспорта на среду жизнедеятельности, </w:t>
      </w:r>
      <w:proofErr w:type="gramStart"/>
      <w:r w:rsidRPr="00DE220C">
        <w:rPr>
          <w:sz w:val="24"/>
          <w:szCs w:val="28"/>
        </w:rPr>
        <w:t>обеспечивается  соблюдение</w:t>
      </w:r>
      <w:proofErr w:type="gramEnd"/>
      <w:r w:rsidRPr="00DE220C">
        <w:rPr>
          <w:sz w:val="24"/>
          <w:szCs w:val="28"/>
        </w:rPr>
        <w:t xml:space="preserve"> необходимых расстояний от таких объектов и других требований в соответствии с государственными градостроительными и специальными нормативами.</w:t>
      </w:r>
    </w:p>
    <w:p w:rsidR="004565D0" w:rsidRPr="00DE220C" w:rsidRDefault="004565D0" w:rsidP="00DE220C">
      <w:pPr>
        <w:pStyle w:val="TimesNewRoman14"/>
        <w:spacing w:before="0" w:beforeAutospacing="0" w:after="0" w:afterAutospacing="0" w:line="240" w:lineRule="auto"/>
        <w:rPr>
          <w:sz w:val="24"/>
          <w:szCs w:val="28"/>
        </w:rPr>
      </w:pPr>
    </w:p>
    <w:p w:rsidR="00DE220C" w:rsidRPr="00DE220C" w:rsidRDefault="00DE220C" w:rsidP="00DE220C">
      <w:pPr>
        <w:spacing w:after="0" w:line="240" w:lineRule="auto"/>
        <w:ind w:firstLine="720"/>
        <w:jc w:val="both"/>
        <w:rPr>
          <w:rFonts w:ascii="Times New Roman" w:hAnsi="Times New Roman"/>
          <w:b/>
          <w:bCs/>
          <w:sz w:val="24"/>
          <w:szCs w:val="28"/>
        </w:rPr>
      </w:pPr>
      <w:r w:rsidRPr="00DE220C">
        <w:rPr>
          <w:rFonts w:ascii="Times New Roman" w:hAnsi="Times New Roman"/>
          <w:b/>
          <w:bCs/>
          <w:sz w:val="24"/>
          <w:szCs w:val="28"/>
        </w:rPr>
        <w:t>Основные виды разрешенного использования: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5340"/>
        <w:gridCol w:w="1854"/>
      </w:tblGrid>
      <w:tr w:rsidR="00DE220C" w:rsidTr="00DE220C">
        <w:tc>
          <w:tcPr>
            <w:tcW w:w="2802" w:type="dxa"/>
          </w:tcPr>
          <w:p w:rsidR="00DE220C" w:rsidRPr="009772B3" w:rsidRDefault="00DE220C" w:rsidP="004565D0">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t>Наименование вида разрешенного использования земельного участка</w:t>
            </w:r>
          </w:p>
        </w:tc>
        <w:tc>
          <w:tcPr>
            <w:tcW w:w="5340" w:type="dxa"/>
          </w:tcPr>
          <w:p w:rsidR="00DE220C" w:rsidRPr="009772B3" w:rsidRDefault="00DE220C" w:rsidP="004565D0">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t>Описание вида разрешенного использования</w:t>
            </w:r>
          </w:p>
          <w:p w:rsidR="00DE220C" w:rsidRPr="009772B3" w:rsidRDefault="00DE220C" w:rsidP="004565D0">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t>земельного участка</w:t>
            </w:r>
          </w:p>
        </w:tc>
        <w:tc>
          <w:tcPr>
            <w:tcW w:w="1854" w:type="dxa"/>
          </w:tcPr>
          <w:p w:rsidR="00DE220C" w:rsidRPr="009772B3" w:rsidRDefault="00DE220C" w:rsidP="004565D0">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t>Код (числовое обозначение) разрешенного использования земельного участка</w:t>
            </w:r>
          </w:p>
        </w:tc>
      </w:tr>
      <w:tr w:rsidR="00DE220C" w:rsidTr="00DE220C">
        <w:tc>
          <w:tcPr>
            <w:tcW w:w="2802" w:type="dxa"/>
          </w:tcPr>
          <w:p w:rsidR="00DE220C" w:rsidRDefault="00DE220C" w:rsidP="004565D0">
            <w:pPr>
              <w:pStyle w:val="aff"/>
              <w:jc w:val="center"/>
            </w:pPr>
            <w:r>
              <w:t>Железнодорожный транспорт</w:t>
            </w:r>
          </w:p>
        </w:tc>
        <w:tc>
          <w:tcPr>
            <w:tcW w:w="5340" w:type="dxa"/>
          </w:tcPr>
          <w:p w:rsidR="00DE220C" w:rsidRDefault="00DE220C" w:rsidP="004565D0">
            <w:pPr>
              <w:pStyle w:val="aff"/>
              <w:jc w:val="center"/>
            </w:pPr>
            <w: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sub_1711" w:history="1">
              <w:r w:rsidRPr="0022449D">
                <w:t>кодами 7.1.1 - 7.1.2</w:t>
              </w:r>
            </w:hyperlink>
          </w:p>
        </w:tc>
        <w:tc>
          <w:tcPr>
            <w:tcW w:w="1854" w:type="dxa"/>
          </w:tcPr>
          <w:p w:rsidR="00DE220C" w:rsidRDefault="00DE220C" w:rsidP="004565D0">
            <w:pPr>
              <w:pStyle w:val="aff"/>
              <w:jc w:val="center"/>
            </w:pPr>
            <w:r>
              <w:t>7.1</w:t>
            </w:r>
          </w:p>
        </w:tc>
      </w:tr>
      <w:tr w:rsidR="00DE220C" w:rsidTr="00DE220C">
        <w:tc>
          <w:tcPr>
            <w:tcW w:w="2802" w:type="dxa"/>
          </w:tcPr>
          <w:p w:rsidR="00DE220C" w:rsidRDefault="00DE220C" w:rsidP="004565D0">
            <w:pPr>
              <w:pStyle w:val="aff"/>
              <w:jc w:val="center"/>
            </w:pPr>
            <w:r>
              <w:t>Железнодорожные пути</w:t>
            </w:r>
          </w:p>
        </w:tc>
        <w:tc>
          <w:tcPr>
            <w:tcW w:w="5340" w:type="dxa"/>
          </w:tcPr>
          <w:p w:rsidR="00DE220C" w:rsidRDefault="00DE220C" w:rsidP="004565D0">
            <w:pPr>
              <w:pStyle w:val="aff"/>
              <w:jc w:val="center"/>
            </w:pPr>
            <w:r>
              <w:t>Размещение железнодорожных путей</w:t>
            </w:r>
          </w:p>
        </w:tc>
        <w:tc>
          <w:tcPr>
            <w:tcW w:w="1854" w:type="dxa"/>
          </w:tcPr>
          <w:p w:rsidR="00DE220C" w:rsidRDefault="00DE220C" w:rsidP="004565D0">
            <w:pPr>
              <w:pStyle w:val="aff"/>
              <w:jc w:val="center"/>
            </w:pPr>
            <w:r>
              <w:t>7.1.1</w:t>
            </w:r>
          </w:p>
        </w:tc>
      </w:tr>
      <w:tr w:rsidR="00DE220C" w:rsidTr="00DE220C">
        <w:tc>
          <w:tcPr>
            <w:tcW w:w="2802" w:type="dxa"/>
          </w:tcPr>
          <w:p w:rsidR="00DE220C" w:rsidRDefault="00DE220C" w:rsidP="004565D0">
            <w:pPr>
              <w:pStyle w:val="aff"/>
              <w:jc w:val="center"/>
            </w:pPr>
            <w:r>
              <w:t>Обслуживание</w:t>
            </w:r>
          </w:p>
          <w:p w:rsidR="00DE220C" w:rsidRDefault="00DE220C" w:rsidP="004565D0">
            <w:pPr>
              <w:pStyle w:val="aff"/>
              <w:jc w:val="center"/>
            </w:pPr>
            <w:r>
              <w:t>Железнодорожных</w:t>
            </w:r>
          </w:p>
          <w:p w:rsidR="00DE220C" w:rsidRDefault="00DE220C" w:rsidP="004565D0">
            <w:pPr>
              <w:pStyle w:val="aff"/>
              <w:jc w:val="center"/>
            </w:pPr>
            <w:r>
              <w:t>перевозок</w:t>
            </w:r>
          </w:p>
        </w:tc>
        <w:tc>
          <w:tcPr>
            <w:tcW w:w="5340" w:type="dxa"/>
          </w:tcPr>
          <w:p w:rsidR="00DE220C" w:rsidRDefault="00DE220C" w:rsidP="004565D0">
            <w:pPr>
              <w:pStyle w:val="aff"/>
              <w:jc w:val="center"/>
            </w:pPr>
            <w: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1854" w:type="dxa"/>
          </w:tcPr>
          <w:p w:rsidR="00DE220C" w:rsidRDefault="00DE220C" w:rsidP="004565D0">
            <w:pPr>
              <w:pStyle w:val="aff"/>
              <w:jc w:val="center"/>
            </w:pPr>
            <w:r>
              <w:t>7.1.2</w:t>
            </w:r>
          </w:p>
        </w:tc>
      </w:tr>
      <w:tr w:rsidR="00DE220C" w:rsidTr="00DE220C">
        <w:tc>
          <w:tcPr>
            <w:tcW w:w="2802" w:type="dxa"/>
          </w:tcPr>
          <w:p w:rsidR="00DE220C" w:rsidRDefault="00DE220C" w:rsidP="004565D0">
            <w:pPr>
              <w:pStyle w:val="aff"/>
              <w:jc w:val="center"/>
            </w:pPr>
            <w:r>
              <w:t>Магазины</w:t>
            </w:r>
          </w:p>
        </w:tc>
        <w:tc>
          <w:tcPr>
            <w:tcW w:w="5340" w:type="dxa"/>
          </w:tcPr>
          <w:p w:rsidR="00DE220C" w:rsidRDefault="00DE220C" w:rsidP="004565D0">
            <w:pPr>
              <w:pStyle w:val="aff"/>
              <w:jc w:val="center"/>
            </w:pPr>
            <w:r>
              <w:t>Размещение объектов капитального строительства, предназначенных для продажи товаров, торговая площадь которых составляет до 5000 кв. м</w:t>
            </w:r>
          </w:p>
        </w:tc>
        <w:tc>
          <w:tcPr>
            <w:tcW w:w="1854" w:type="dxa"/>
          </w:tcPr>
          <w:p w:rsidR="00DE220C" w:rsidRDefault="00DE220C" w:rsidP="004565D0">
            <w:pPr>
              <w:pStyle w:val="aff"/>
              <w:jc w:val="center"/>
            </w:pPr>
            <w:r>
              <w:t>4.4</w:t>
            </w:r>
          </w:p>
        </w:tc>
      </w:tr>
      <w:tr w:rsidR="00DE220C" w:rsidTr="00DE220C">
        <w:tc>
          <w:tcPr>
            <w:tcW w:w="2802" w:type="dxa"/>
          </w:tcPr>
          <w:p w:rsidR="00DE220C" w:rsidRDefault="00DE220C" w:rsidP="004565D0">
            <w:pPr>
              <w:pStyle w:val="aff"/>
              <w:jc w:val="center"/>
            </w:pPr>
            <w:r>
              <w:t>Общественное</w:t>
            </w:r>
          </w:p>
          <w:p w:rsidR="00DE220C" w:rsidRDefault="00DE220C" w:rsidP="004565D0">
            <w:pPr>
              <w:pStyle w:val="aff"/>
              <w:jc w:val="center"/>
            </w:pPr>
            <w:r>
              <w:t>питание</w:t>
            </w:r>
          </w:p>
        </w:tc>
        <w:tc>
          <w:tcPr>
            <w:tcW w:w="5340" w:type="dxa"/>
          </w:tcPr>
          <w:p w:rsidR="00DE220C" w:rsidRDefault="00DE220C" w:rsidP="004565D0">
            <w:pPr>
              <w:pStyle w:val="aff"/>
              <w:jc w:val="center"/>
            </w:pPr>
            <w: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854" w:type="dxa"/>
          </w:tcPr>
          <w:p w:rsidR="00DE220C" w:rsidRDefault="00DE220C" w:rsidP="004565D0">
            <w:pPr>
              <w:pStyle w:val="aff"/>
              <w:jc w:val="center"/>
            </w:pPr>
            <w:r>
              <w:t>4.6</w:t>
            </w:r>
          </w:p>
        </w:tc>
      </w:tr>
    </w:tbl>
    <w:p w:rsidR="00DE220C" w:rsidRDefault="00DE220C" w:rsidP="004565D0">
      <w:pPr>
        <w:pStyle w:val="TimesNewRoman1"/>
        <w:numPr>
          <w:ilvl w:val="0"/>
          <w:numId w:val="0"/>
        </w:numPr>
        <w:spacing w:before="0" w:beforeAutospacing="0" w:after="0" w:afterAutospacing="0" w:line="240" w:lineRule="auto"/>
        <w:ind w:left="709"/>
        <w:rPr>
          <w:b/>
          <w:bCs/>
          <w:szCs w:val="28"/>
        </w:rPr>
      </w:pPr>
    </w:p>
    <w:p w:rsidR="00DE220C" w:rsidRPr="004565D0" w:rsidRDefault="00DE220C" w:rsidP="004565D0">
      <w:pPr>
        <w:pStyle w:val="TimesNewRoman1"/>
        <w:numPr>
          <w:ilvl w:val="0"/>
          <w:numId w:val="0"/>
        </w:numPr>
        <w:spacing w:before="0" w:beforeAutospacing="0" w:after="0" w:afterAutospacing="0" w:line="240" w:lineRule="auto"/>
        <w:ind w:left="709"/>
        <w:rPr>
          <w:sz w:val="24"/>
          <w:szCs w:val="28"/>
        </w:rPr>
      </w:pPr>
      <w:r w:rsidRPr="004565D0">
        <w:rPr>
          <w:b/>
          <w:bCs/>
          <w:sz w:val="24"/>
          <w:szCs w:val="28"/>
        </w:rPr>
        <w:t>Вспомогательные виды разрешенного использования: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5340"/>
        <w:gridCol w:w="1854"/>
      </w:tblGrid>
      <w:tr w:rsidR="00DE220C" w:rsidTr="00DE220C">
        <w:tc>
          <w:tcPr>
            <w:tcW w:w="2802" w:type="dxa"/>
          </w:tcPr>
          <w:p w:rsidR="00DE220C" w:rsidRPr="009772B3" w:rsidRDefault="00DE220C" w:rsidP="004565D0">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lastRenderedPageBreak/>
              <w:t>Наименование вида разрешенного использования земельного участка</w:t>
            </w:r>
          </w:p>
        </w:tc>
        <w:tc>
          <w:tcPr>
            <w:tcW w:w="5340" w:type="dxa"/>
          </w:tcPr>
          <w:p w:rsidR="00DE220C" w:rsidRPr="009772B3" w:rsidRDefault="00DE220C" w:rsidP="004565D0">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t>Описание вида разрешенного использования</w:t>
            </w:r>
          </w:p>
          <w:p w:rsidR="00DE220C" w:rsidRPr="009772B3" w:rsidRDefault="00DE220C" w:rsidP="004565D0">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t>земельного участка</w:t>
            </w:r>
          </w:p>
        </w:tc>
        <w:tc>
          <w:tcPr>
            <w:tcW w:w="1854" w:type="dxa"/>
          </w:tcPr>
          <w:p w:rsidR="00DE220C" w:rsidRPr="009772B3" w:rsidRDefault="00DE220C" w:rsidP="004565D0">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t>Код (числовое обозначение) разрешенного использования земельного участка</w:t>
            </w:r>
          </w:p>
        </w:tc>
      </w:tr>
      <w:tr w:rsidR="00DE220C" w:rsidTr="00DE220C">
        <w:tc>
          <w:tcPr>
            <w:tcW w:w="2802" w:type="dxa"/>
          </w:tcPr>
          <w:p w:rsidR="00DE220C" w:rsidRDefault="00DE220C" w:rsidP="004565D0">
            <w:pPr>
              <w:pStyle w:val="aff"/>
              <w:jc w:val="center"/>
            </w:pPr>
            <w:r>
              <w:t>Предоставление</w:t>
            </w:r>
          </w:p>
          <w:p w:rsidR="00DE220C" w:rsidRDefault="00DE220C" w:rsidP="004565D0">
            <w:pPr>
              <w:pStyle w:val="aff"/>
              <w:jc w:val="center"/>
            </w:pPr>
            <w:r>
              <w:t>коммунальных услуг</w:t>
            </w:r>
          </w:p>
        </w:tc>
        <w:tc>
          <w:tcPr>
            <w:tcW w:w="5340" w:type="dxa"/>
          </w:tcPr>
          <w:p w:rsidR="00DE220C" w:rsidRDefault="00DE220C" w:rsidP="004565D0">
            <w:pPr>
              <w:pStyle w:val="aff"/>
              <w:jc w:val="center"/>
            </w:pPr>
            <w: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54" w:type="dxa"/>
          </w:tcPr>
          <w:p w:rsidR="00DE220C" w:rsidRDefault="00DE220C" w:rsidP="004565D0">
            <w:pPr>
              <w:pStyle w:val="aff"/>
              <w:jc w:val="center"/>
            </w:pPr>
            <w:r>
              <w:t>3.1.1</w:t>
            </w:r>
          </w:p>
        </w:tc>
      </w:tr>
    </w:tbl>
    <w:p w:rsidR="00DE220C" w:rsidRDefault="00DE220C" w:rsidP="00DE220C">
      <w:pPr>
        <w:spacing w:after="0" w:line="240" w:lineRule="auto"/>
        <w:ind w:firstLine="708"/>
        <w:jc w:val="both"/>
        <w:rPr>
          <w:rFonts w:ascii="Times New Roman" w:hAnsi="Times New Roman"/>
          <w:b/>
          <w:bCs/>
          <w:sz w:val="28"/>
          <w:szCs w:val="28"/>
        </w:rPr>
      </w:pPr>
    </w:p>
    <w:p w:rsidR="00DE220C" w:rsidRPr="004565D0" w:rsidRDefault="00DE220C" w:rsidP="00DE220C">
      <w:pPr>
        <w:spacing w:after="0" w:line="240" w:lineRule="auto"/>
        <w:ind w:firstLine="708"/>
        <w:jc w:val="both"/>
        <w:rPr>
          <w:rFonts w:ascii="Times New Roman" w:hAnsi="Times New Roman"/>
          <w:b/>
          <w:bCs/>
          <w:sz w:val="24"/>
          <w:szCs w:val="28"/>
        </w:rPr>
      </w:pPr>
      <w:r w:rsidRPr="004565D0">
        <w:rPr>
          <w:rFonts w:ascii="Times New Roman" w:hAnsi="Times New Roman"/>
          <w:b/>
          <w:bCs/>
          <w:sz w:val="24"/>
          <w:szCs w:val="28"/>
        </w:rPr>
        <w:t xml:space="preserve"> Условно разрешенные виды использования: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5340"/>
        <w:gridCol w:w="1854"/>
      </w:tblGrid>
      <w:tr w:rsidR="00DE220C" w:rsidRPr="009772B3" w:rsidTr="00DE220C">
        <w:tc>
          <w:tcPr>
            <w:tcW w:w="2802" w:type="dxa"/>
          </w:tcPr>
          <w:p w:rsidR="00DE220C" w:rsidRPr="009772B3" w:rsidRDefault="00DE220C" w:rsidP="004565D0">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t>Наименование вида разрешенного</w:t>
            </w:r>
          </w:p>
          <w:p w:rsidR="00DE220C" w:rsidRPr="009772B3" w:rsidRDefault="004565D0" w:rsidP="004565D0">
            <w:pPr>
              <w:pStyle w:val="TimesNewRoman1"/>
              <w:numPr>
                <w:ilvl w:val="0"/>
                <w:numId w:val="0"/>
              </w:numPr>
              <w:tabs>
                <w:tab w:val="left" w:pos="426"/>
              </w:tabs>
              <w:spacing w:before="0" w:beforeAutospacing="0" w:after="0" w:afterAutospacing="0" w:line="240" w:lineRule="auto"/>
              <w:jc w:val="center"/>
              <w:rPr>
                <w:sz w:val="24"/>
                <w:szCs w:val="24"/>
              </w:rPr>
            </w:pPr>
            <w:r>
              <w:rPr>
                <w:sz w:val="24"/>
                <w:szCs w:val="24"/>
              </w:rPr>
              <w:t>и</w:t>
            </w:r>
            <w:r w:rsidR="00DE220C" w:rsidRPr="009772B3">
              <w:rPr>
                <w:sz w:val="24"/>
                <w:szCs w:val="24"/>
              </w:rPr>
              <w:t>спользования</w:t>
            </w:r>
          </w:p>
          <w:p w:rsidR="00DE220C" w:rsidRPr="009772B3" w:rsidRDefault="00DE220C" w:rsidP="004565D0">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t>земельного участка</w:t>
            </w:r>
          </w:p>
        </w:tc>
        <w:tc>
          <w:tcPr>
            <w:tcW w:w="5340" w:type="dxa"/>
          </w:tcPr>
          <w:p w:rsidR="00DE220C" w:rsidRPr="009772B3" w:rsidRDefault="00DE220C" w:rsidP="004565D0">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t>Описание вида разрешенного использования</w:t>
            </w:r>
          </w:p>
          <w:p w:rsidR="00DE220C" w:rsidRPr="009772B3" w:rsidRDefault="00DE220C" w:rsidP="004565D0">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t>земельного участка</w:t>
            </w:r>
          </w:p>
        </w:tc>
        <w:tc>
          <w:tcPr>
            <w:tcW w:w="1854" w:type="dxa"/>
          </w:tcPr>
          <w:p w:rsidR="00DE220C" w:rsidRPr="009772B3" w:rsidRDefault="00DE220C" w:rsidP="004565D0">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t>Код (числовое обозначение) разрешенного использования земельного участка</w:t>
            </w:r>
          </w:p>
        </w:tc>
      </w:tr>
      <w:tr w:rsidR="00DE220C" w:rsidTr="00DE220C">
        <w:tc>
          <w:tcPr>
            <w:tcW w:w="2802" w:type="dxa"/>
          </w:tcPr>
          <w:p w:rsidR="00DE220C" w:rsidRDefault="00DE220C" w:rsidP="004565D0">
            <w:pPr>
              <w:pStyle w:val="aff"/>
              <w:jc w:val="center"/>
            </w:pPr>
            <w:r>
              <w:t>Заправка</w:t>
            </w:r>
          </w:p>
          <w:p w:rsidR="00DE220C" w:rsidRDefault="00DE220C" w:rsidP="004565D0">
            <w:pPr>
              <w:pStyle w:val="aff"/>
              <w:jc w:val="center"/>
            </w:pPr>
            <w:r>
              <w:t>транспортных средств</w:t>
            </w:r>
          </w:p>
        </w:tc>
        <w:tc>
          <w:tcPr>
            <w:tcW w:w="5340" w:type="dxa"/>
          </w:tcPr>
          <w:p w:rsidR="00DE220C" w:rsidRDefault="00DE220C" w:rsidP="004565D0">
            <w:pPr>
              <w:pStyle w:val="aff"/>
              <w:jc w:val="center"/>
            </w:pPr>
            <w:r>
              <w:t>Размещение автозаправочных станций;</w:t>
            </w:r>
          </w:p>
          <w:p w:rsidR="00DE220C" w:rsidRDefault="00DE220C" w:rsidP="004565D0">
            <w:pPr>
              <w:pStyle w:val="aff"/>
              <w:jc w:val="center"/>
            </w:pPr>
            <w:r>
              <w:t>размещение магазинов сопутствующей торговли, зданий для организации общественного питания в качестве объектов дорожного сервиса</w:t>
            </w:r>
          </w:p>
        </w:tc>
        <w:tc>
          <w:tcPr>
            <w:tcW w:w="1854" w:type="dxa"/>
          </w:tcPr>
          <w:p w:rsidR="00DE220C" w:rsidRDefault="00DE220C" w:rsidP="004565D0">
            <w:pPr>
              <w:pStyle w:val="aff"/>
              <w:jc w:val="center"/>
            </w:pPr>
            <w:r>
              <w:t>4.9.1.1</w:t>
            </w:r>
          </w:p>
        </w:tc>
      </w:tr>
    </w:tbl>
    <w:p w:rsidR="006E176D" w:rsidRPr="00DE220C" w:rsidRDefault="006E176D" w:rsidP="00DE220C">
      <w:pPr>
        <w:spacing w:before="120" w:after="120" w:line="240" w:lineRule="auto"/>
        <w:ind w:firstLine="567"/>
        <w:jc w:val="both"/>
        <w:rPr>
          <w:rFonts w:ascii="Times New Roman" w:hAnsi="Times New Roman" w:cs="Times New Roman"/>
          <w:sz w:val="24"/>
          <w:szCs w:val="24"/>
        </w:rPr>
      </w:pPr>
      <w:r w:rsidRPr="00DE220C">
        <w:rPr>
          <w:rFonts w:ascii="Times New Roman" w:hAnsi="Times New Roman" w:cs="Times New Roman"/>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5507"/>
        <w:gridCol w:w="2043"/>
        <w:gridCol w:w="1953"/>
      </w:tblGrid>
      <w:tr w:rsidR="00016CC1" w:rsidRPr="009E4156" w:rsidTr="004C2A20">
        <w:trPr>
          <w:tblHeader/>
          <w:jc w:val="center"/>
        </w:trPr>
        <w:tc>
          <w:tcPr>
            <w:tcW w:w="339" w:type="pct"/>
            <w:tcBorders>
              <w:top w:val="single" w:sz="4" w:space="0" w:color="auto"/>
              <w:left w:val="single" w:sz="4" w:space="0" w:color="auto"/>
              <w:bottom w:val="single" w:sz="4" w:space="0" w:color="auto"/>
              <w:right w:val="single" w:sz="4" w:space="0" w:color="auto"/>
            </w:tcBorders>
            <w:shd w:val="clear" w:color="auto" w:fill="auto"/>
            <w:hideMark/>
          </w:tcPr>
          <w:p w:rsidR="00016CC1" w:rsidRPr="009E4156" w:rsidRDefault="00016CC1" w:rsidP="004C2A20">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 п/п</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016CC1" w:rsidRPr="009E4156" w:rsidRDefault="00016CC1" w:rsidP="004C2A20">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Параметр, ед. измерения</w:t>
            </w:r>
          </w:p>
        </w:tc>
        <w:tc>
          <w:tcPr>
            <w:tcW w:w="1002" w:type="pct"/>
            <w:tcBorders>
              <w:top w:val="single" w:sz="4" w:space="0" w:color="auto"/>
              <w:left w:val="single" w:sz="4" w:space="0" w:color="auto"/>
              <w:bottom w:val="single" w:sz="4" w:space="0" w:color="auto"/>
              <w:right w:val="single" w:sz="4" w:space="0" w:color="auto"/>
            </w:tcBorders>
            <w:shd w:val="clear" w:color="auto" w:fill="auto"/>
            <w:hideMark/>
          </w:tcPr>
          <w:p w:rsidR="00016CC1" w:rsidRPr="009E4156" w:rsidRDefault="00016CC1" w:rsidP="004C2A20">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Минимальное значение</w:t>
            </w:r>
          </w:p>
        </w:tc>
        <w:tc>
          <w:tcPr>
            <w:tcW w:w="958" w:type="pct"/>
            <w:tcBorders>
              <w:top w:val="single" w:sz="4" w:space="0" w:color="auto"/>
              <w:left w:val="single" w:sz="4" w:space="0" w:color="auto"/>
              <w:bottom w:val="single" w:sz="4" w:space="0" w:color="auto"/>
              <w:right w:val="single" w:sz="4" w:space="0" w:color="auto"/>
            </w:tcBorders>
            <w:shd w:val="clear" w:color="auto" w:fill="auto"/>
            <w:hideMark/>
          </w:tcPr>
          <w:p w:rsidR="00016CC1" w:rsidRPr="009E4156" w:rsidRDefault="00016CC1" w:rsidP="004C2A20">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Максимальное значение</w:t>
            </w:r>
          </w:p>
        </w:tc>
      </w:tr>
      <w:tr w:rsidR="00016CC1" w:rsidRPr="009E4156" w:rsidTr="004C2A20">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016CC1" w:rsidP="007E1A89">
            <w:pPr>
              <w:pStyle w:val="a3"/>
              <w:numPr>
                <w:ilvl w:val="0"/>
                <w:numId w:val="63"/>
              </w:numPr>
              <w:spacing w:after="0" w:line="240" w:lineRule="auto"/>
              <w:jc w:val="both"/>
              <w:rPr>
                <w:rFonts w:ascii="Times New Roman" w:eastAsia="Calibri" w:hAnsi="Times New Roman"/>
                <w:sz w:val="24"/>
                <w:szCs w:val="24"/>
              </w:rPr>
            </w:pPr>
          </w:p>
        </w:tc>
        <w:tc>
          <w:tcPr>
            <w:tcW w:w="4661" w:type="pct"/>
            <w:gridSpan w:val="3"/>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016CC1" w:rsidP="004C2A20">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Предельные (минимальные и (или) максимальные) размеры земельных участков</w:t>
            </w:r>
          </w:p>
        </w:tc>
      </w:tr>
      <w:tr w:rsidR="00016CC1" w:rsidRPr="009E4156" w:rsidTr="004C2A20">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016CC1" w:rsidP="007E1A89">
            <w:pPr>
              <w:pStyle w:val="a3"/>
              <w:numPr>
                <w:ilvl w:val="1"/>
                <w:numId w:val="63"/>
              </w:numPr>
              <w:spacing w:after="0" w:line="240" w:lineRule="auto"/>
              <w:jc w:val="both"/>
              <w:rPr>
                <w:rFonts w:ascii="Times New Roman" w:eastAsia="Calibri" w:hAnsi="Times New Roman"/>
                <w:sz w:val="24"/>
                <w:szCs w:val="24"/>
              </w:rPr>
            </w:pP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016CC1" w:rsidP="004C2A20">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Площадь земельных участков, кв.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9E389A" w:rsidP="004C2A20">
            <w:pPr>
              <w:spacing w:after="0" w:line="240" w:lineRule="auto"/>
              <w:ind w:right="-112"/>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9E389A" w:rsidP="004C2A20">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016CC1" w:rsidRPr="009E4156" w:rsidTr="004C2A20">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016CC1" w:rsidP="004C2A20">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2</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016CC1" w:rsidRPr="009E4156" w:rsidRDefault="00016CC1" w:rsidP="004C2A20">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016CC1" w:rsidP="004C2A20">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3</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9E389A" w:rsidP="004C2A20">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016CC1" w:rsidRPr="009E4156" w:rsidTr="004C2A20">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016CC1" w:rsidP="004C2A20">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3</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016CC1" w:rsidRPr="009E4156" w:rsidRDefault="00016CC1" w:rsidP="004C2A20">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Предельная высота зданий и сооружений,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9E389A" w:rsidP="004C2A20">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016CC1" w:rsidP="004C2A20">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10</w:t>
            </w:r>
          </w:p>
        </w:tc>
      </w:tr>
      <w:tr w:rsidR="00016CC1" w:rsidRPr="009E4156" w:rsidTr="004C2A20">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016CC1" w:rsidP="004C2A20">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4</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016CC1" w:rsidP="004C2A20">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9E389A" w:rsidP="004C2A20">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016CC1" w:rsidP="004C2A20">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40</w:t>
            </w:r>
          </w:p>
        </w:tc>
      </w:tr>
    </w:tbl>
    <w:p w:rsidR="006E176D" w:rsidRPr="009E4156" w:rsidRDefault="006E176D" w:rsidP="007E1A89">
      <w:pPr>
        <w:pStyle w:val="a3"/>
        <w:numPr>
          <w:ilvl w:val="0"/>
          <w:numId w:val="62"/>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E176D" w:rsidRPr="004565D0" w:rsidRDefault="004565D0" w:rsidP="004565D0">
      <w:pPr>
        <w:keepNext/>
        <w:spacing w:before="240" w:after="120" w:line="240" w:lineRule="auto"/>
        <w:jc w:val="center"/>
        <w:outlineLvl w:val="1"/>
        <w:rPr>
          <w:rFonts w:ascii="Times New Roman" w:hAnsi="Times New Roman" w:cs="Times New Roman"/>
          <w:b/>
          <w:sz w:val="24"/>
          <w:szCs w:val="24"/>
        </w:rPr>
      </w:pPr>
      <w:bookmarkStart w:id="179" w:name="_Toc59717252"/>
      <w:r>
        <w:rPr>
          <w:rFonts w:ascii="Times New Roman" w:hAnsi="Times New Roman" w:cs="Times New Roman"/>
          <w:b/>
          <w:sz w:val="24"/>
          <w:szCs w:val="24"/>
        </w:rPr>
        <w:t xml:space="preserve">Статья 49. </w:t>
      </w:r>
      <w:r w:rsidR="00402C72" w:rsidRPr="004565D0">
        <w:rPr>
          <w:rFonts w:ascii="Times New Roman" w:hAnsi="Times New Roman" w:cs="Times New Roman"/>
          <w:b/>
          <w:sz w:val="24"/>
          <w:szCs w:val="24"/>
        </w:rPr>
        <w:t xml:space="preserve">Зона </w:t>
      </w:r>
      <w:r>
        <w:rPr>
          <w:rFonts w:ascii="Times New Roman" w:hAnsi="Times New Roman" w:cs="Times New Roman"/>
          <w:b/>
          <w:sz w:val="24"/>
          <w:szCs w:val="24"/>
        </w:rPr>
        <w:t>автомобильного транспорта и инженерной</w:t>
      </w:r>
      <w:r w:rsidR="00402C72" w:rsidRPr="004565D0">
        <w:rPr>
          <w:rFonts w:ascii="Times New Roman" w:hAnsi="Times New Roman" w:cs="Times New Roman"/>
          <w:b/>
          <w:sz w:val="24"/>
          <w:szCs w:val="24"/>
        </w:rPr>
        <w:t xml:space="preserve"> инфраструктуры (Т-2)</w:t>
      </w:r>
      <w:bookmarkEnd w:id="179"/>
    </w:p>
    <w:p w:rsidR="00F56FF8" w:rsidRPr="00F56FF8" w:rsidRDefault="00F56FF8" w:rsidP="00F56FF8">
      <w:pPr>
        <w:pStyle w:val="Normal1"/>
        <w:spacing w:line="240" w:lineRule="auto"/>
        <w:rPr>
          <w:b/>
          <w:sz w:val="24"/>
          <w:szCs w:val="28"/>
        </w:rPr>
      </w:pPr>
      <w:r w:rsidRPr="00F56FF8">
        <w:rPr>
          <w:b/>
          <w:sz w:val="24"/>
          <w:szCs w:val="28"/>
        </w:rPr>
        <w:t>Основные виды разрешенного использования: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5340"/>
        <w:gridCol w:w="1854"/>
      </w:tblGrid>
      <w:tr w:rsidR="00F56FF8" w:rsidTr="00F56FF8">
        <w:tc>
          <w:tcPr>
            <w:tcW w:w="2802" w:type="dxa"/>
          </w:tcPr>
          <w:p w:rsidR="00F56FF8" w:rsidRPr="009772B3" w:rsidRDefault="00F56FF8" w:rsidP="00F56FF8">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t>Наименование вида разрешенного</w:t>
            </w:r>
          </w:p>
          <w:p w:rsidR="00F56FF8" w:rsidRPr="009772B3" w:rsidRDefault="00F56FF8" w:rsidP="00F56FF8">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t>использования</w:t>
            </w:r>
          </w:p>
          <w:p w:rsidR="00F56FF8" w:rsidRPr="009772B3" w:rsidRDefault="00F56FF8" w:rsidP="00F56FF8">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t>земельного участка</w:t>
            </w:r>
          </w:p>
        </w:tc>
        <w:tc>
          <w:tcPr>
            <w:tcW w:w="5340" w:type="dxa"/>
          </w:tcPr>
          <w:p w:rsidR="00F56FF8" w:rsidRPr="009772B3" w:rsidRDefault="00F56FF8" w:rsidP="00F56FF8">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t>Описание вида разрешенного использования</w:t>
            </w:r>
          </w:p>
          <w:p w:rsidR="00F56FF8" w:rsidRPr="009772B3" w:rsidRDefault="00F56FF8" w:rsidP="00F56FF8">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t>земельного участка</w:t>
            </w:r>
          </w:p>
        </w:tc>
        <w:tc>
          <w:tcPr>
            <w:tcW w:w="1854" w:type="dxa"/>
          </w:tcPr>
          <w:p w:rsidR="00F56FF8" w:rsidRPr="009772B3" w:rsidRDefault="00F56FF8" w:rsidP="00F56FF8">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t>Код (числовое обозначение) разрешенного использования земельного участка</w:t>
            </w:r>
          </w:p>
        </w:tc>
      </w:tr>
      <w:tr w:rsidR="00F56FF8" w:rsidTr="00F56FF8">
        <w:tc>
          <w:tcPr>
            <w:tcW w:w="2802" w:type="dxa"/>
          </w:tcPr>
          <w:p w:rsidR="00F56FF8" w:rsidRDefault="00F56FF8" w:rsidP="00F56FF8">
            <w:pPr>
              <w:pStyle w:val="aff"/>
              <w:jc w:val="center"/>
            </w:pPr>
            <w:bookmarkStart w:id="180" w:name="sub_1070"/>
            <w:r>
              <w:t>Транспорт</w:t>
            </w:r>
            <w:bookmarkEnd w:id="180"/>
          </w:p>
        </w:tc>
        <w:tc>
          <w:tcPr>
            <w:tcW w:w="5340" w:type="dxa"/>
          </w:tcPr>
          <w:p w:rsidR="00F56FF8" w:rsidRDefault="00F56FF8" w:rsidP="00F56FF8">
            <w:pPr>
              <w:pStyle w:val="aff"/>
              <w:jc w:val="center"/>
            </w:pPr>
            <w:r>
              <w:t xml:space="preserve">Размещение различного рода путей сообщения и сооружений, используемых для перевозки людей или грузов либо передачи веществ. Содержание данного вида разрешенного использования включает в себя содержание видов разрешенного использования с </w:t>
            </w:r>
            <w:hyperlink w:anchor="sub_1071" w:history="1">
              <w:r>
                <w:rPr>
                  <w:rStyle w:val="afe"/>
                </w:rPr>
                <w:t>кодами 7.1 - 7.5</w:t>
              </w:r>
            </w:hyperlink>
          </w:p>
        </w:tc>
        <w:tc>
          <w:tcPr>
            <w:tcW w:w="1854" w:type="dxa"/>
          </w:tcPr>
          <w:p w:rsidR="00F56FF8" w:rsidRDefault="00F56FF8" w:rsidP="00F56FF8">
            <w:pPr>
              <w:pStyle w:val="aff"/>
              <w:jc w:val="center"/>
            </w:pPr>
            <w:r>
              <w:t>7.0</w:t>
            </w:r>
          </w:p>
        </w:tc>
      </w:tr>
      <w:tr w:rsidR="00F56FF8" w:rsidTr="00F56FF8">
        <w:tc>
          <w:tcPr>
            <w:tcW w:w="2802" w:type="dxa"/>
          </w:tcPr>
          <w:p w:rsidR="00F56FF8" w:rsidRDefault="00F56FF8" w:rsidP="00F56FF8">
            <w:pPr>
              <w:pStyle w:val="aff"/>
              <w:jc w:val="center"/>
            </w:pPr>
            <w:r>
              <w:t>Автомобильный</w:t>
            </w:r>
          </w:p>
          <w:p w:rsidR="00F56FF8" w:rsidRDefault="00F56FF8" w:rsidP="00F56FF8">
            <w:pPr>
              <w:pStyle w:val="aff"/>
              <w:jc w:val="center"/>
            </w:pPr>
            <w:r>
              <w:t>транспорт</w:t>
            </w:r>
          </w:p>
        </w:tc>
        <w:tc>
          <w:tcPr>
            <w:tcW w:w="5340" w:type="dxa"/>
          </w:tcPr>
          <w:p w:rsidR="00F56FF8" w:rsidRDefault="00F56FF8" w:rsidP="00F56FF8">
            <w:pPr>
              <w:pStyle w:val="aff"/>
              <w:jc w:val="center"/>
            </w:pPr>
            <w: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sub_1721" w:history="1">
              <w:r>
                <w:rPr>
                  <w:rStyle w:val="afe"/>
                </w:rPr>
                <w:t>кодами 7.2.1 - 7.2.3</w:t>
              </w:r>
            </w:hyperlink>
          </w:p>
        </w:tc>
        <w:tc>
          <w:tcPr>
            <w:tcW w:w="1854" w:type="dxa"/>
          </w:tcPr>
          <w:p w:rsidR="00F56FF8" w:rsidRDefault="00F56FF8" w:rsidP="00F56FF8">
            <w:pPr>
              <w:pStyle w:val="aff"/>
              <w:jc w:val="center"/>
            </w:pPr>
            <w:bookmarkStart w:id="181" w:name="sub_1072"/>
            <w:r>
              <w:t>7.2</w:t>
            </w:r>
            <w:bookmarkEnd w:id="181"/>
          </w:p>
        </w:tc>
      </w:tr>
      <w:tr w:rsidR="00F56FF8" w:rsidTr="00F56FF8">
        <w:tc>
          <w:tcPr>
            <w:tcW w:w="2802" w:type="dxa"/>
          </w:tcPr>
          <w:p w:rsidR="00F56FF8" w:rsidRDefault="00F56FF8" w:rsidP="00F56FF8">
            <w:pPr>
              <w:pStyle w:val="aff"/>
              <w:jc w:val="center"/>
            </w:pPr>
            <w:r>
              <w:t>Размещение</w:t>
            </w:r>
          </w:p>
          <w:p w:rsidR="00F56FF8" w:rsidRDefault="00F56FF8" w:rsidP="00F56FF8">
            <w:pPr>
              <w:pStyle w:val="aff"/>
              <w:jc w:val="center"/>
            </w:pPr>
            <w:r>
              <w:t>автомобильных дорог</w:t>
            </w:r>
          </w:p>
        </w:tc>
        <w:tc>
          <w:tcPr>
            <w:tcW w:w="5340" w:type="dxa"/>
          </w:tcPr>
          <w:p w:rsidR="00F56FF8" w:rsidRDefault="00F56FF8" w:rsidP="00F56FF8">
            <w:pPr>
              <w:pStyle w:val="aff"/>
              <w:jc w:val="center"/>
            </w:pPr>
            <w: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history="1">
              <w:r>
                <w:rPr>
                  <w:rStyle w:val="afe"/>
                </w:rPr>
                <w:t>кодами 2.7.1</w:t>
              </w:r>
            </w:hyperlink>
            <w:r>
              <w:t xml:space="preserve">, </w:t>
            </w:r>
            <w:hyperlink w:anchor="sub_1049" w:history="1">
              <w:r>
                <w:rPr>
                  <w:rStyle w:val="afe"/>
                </w:rPr>
                <w:t>4.9</w:t>
              </w:r>
            </w:hyperlink>
            <w:r>
              <w:t xml:space="preserve">, </w:t>
            </w:r>
            <w:hyperlink w:anchor="sub_1723" w:history="1">
              <w:r>
                <w:rPr>
                  <w:rStyle w:val="afe"/>
                </w:rPr>
                <w:t>7.2.3</w:t>
              </w:r>
            </w:hyperlink>
            <w:r>
              <w:t>,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1854" w:type="dxa"/>
          </w:tcPr>
          <w:p w:rsidR="00F56FF8" w:rsidRDefault="00F56FF8" w:rsidP="00F56FF8">
            <w:pPr>
              <w:pStyle w:val="aff"/>
              <w:jc w:val="center"/>
            </w:pPr>
            <w:bookmarkStart w:id="182" w:name="sub_1721"/>
            <w:r>
              <w:t>7.2.1</w:t>
            </w:r>
            <w:bookmarkEnd w:id="182"/>
          </w:p>
        </w:tc>
      </w:tr>
      <w:tr w:rsidR="00F56FF8" w:rsidTr="00F56FF8">
        <w:tc>
          <w:tcPr>
            <w:tcW w:w="2802" w:type="dxa"/>
          </w:tcPr>
          <w:p w:rsidR="00F56FF8" w:rsidRDefault="00F56FF8" w:rsidP="00F56FF8">
            <w:pPr>
              <w:pStyle w:val="aff"/>
              <w:jc w:val="center"/>
            </w:pPr>
            <w:r>
              <w:t>Обслуживание</w:t>
            </w:r>
          </w:p>
          <w:p w:rsidR="00F56FF8" w:rsidRDefault="00F56FF8" w:rsidP="00F56FF8">
            <w:pPr>
              <w:pStyle w:val="aff"/>
              <w:jc w:val="center"/>
            </w:pPr>
            <w:r>
              <w:t>перевозок</w:t>
            </w:r>
          </w:p>
          <w:p w:rsidR="00F56FF8" w:rsidRDefault="00F56FF8" w:rsidP="00F56FF8">
            <w:pPr>
              <w:pStyle w:val="aff"/>
              <w:jc w:val="center"/>
            </w:pPr>
            <w:r>
              <w:t>пассажиров</w:t>
            </w:r>
          </w:p>
        </w:tc>
        <w:tc>
          <w:tcPr>
            <w:tcW w:w="5340" w:type="dxa"/>
          </w:tcPr>
          <w:p w:rsidR="00F56FF8" w:rsidRDefault="00F56FF8" w:rsidP="00F56FF8">
            <w:pPr>
              <w:pStyle w:val="aff"/>
              <w:jc w:val="center"/>
            </w:pPr>
            <w: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Pr>
                  <w:rStyle w:val="afe"/>
                </w:rPr>
                <w:t>кодом 7.6</w:t>
              </w:r>
            </w:hyperlink>
          </w:p>
        </w:tc>
        <w:tc>
          <w:tcPr>
            <w:tcW w:w="1854" w:type="dxa"/>
          </w:tcPr>
          <w:p w:rsidR="00F56FF8" w:rsidRDefault="00F56FF8" w:rsidP="00F56FF8">
            <w:pPr>
              <w:pStyle w:val="aff"/>
              <w:jc w:val="center"/>
            </w:pPr>
            <w:bookmarkStart w:id="183" w:name="sub_1722"/>
            <w:r>
              <w:t>7.2.2</w:t>
            </w:r>
            <w:bookmarkEnd w:id="183"/>
          </w:p>
        </w:tc>
      </w:tr>
      <w:tr w:rsidR="00F56FF8" w:rsidTr="00F56FF8">
        <w:tc>
          <w:tcPr>
            <w:tcW w:w="2802" w:type="dxa"/>
          </w:tcPr>
          <w:p w:rsidR="00F56FF8" w:rsidRDefault="00F56FF8" w:rsidP="00F56FF8">
            <w:pPr>
              <w:pStyle w:val="aff"/>
              <w:jc w:val="center"/>
            </w:pPr>
            <w:r>
              <w:t>Стоянки</w:t>
            </w:r>
          </w:p>
          <w:p w:rsidR="00F56FF8" w:rsidRDefault="00F56FF8" w:rsidP="00F56FF8">
            <w:pPr>
              <w:pStyle w:val="aff"/>
              <w:jc w:val="center"/>
            </w:pPr>
            <w:r>
              <w:t>транспорта</w:t>
            </w:r>
          </w:p>
          <w:p w:rsidR="00F56FF8" w:rsidRDefault="00F56FF8" w:rsidP="00F56FF8">
            <w:pPr>
              <w:pStyle w:val="aff"/>
              <w:jc w:val="center"/>
            </w:pPr>
            <w:r>
              <w:t>общего</w:t>
            </w:r>
          </w:p>
          <w:p w:rsidR="00F56FF8" w:rsidRDefault="00F56FF8" w:rsidP="00F56FF8">
            <w:pPr>
              <w:pStyle w:val="aff"/>
              <w:jc w:val="center"/>
            </w:pPr>
            <w:r>
              <w:t>пользования</w:t>
            </w:r>
          </w:p>
        </w:tc>
        <w:tc>
          <w:tcPr>
            <w:tcW w:w="5340" w:type="dxa"/>
          </w:tcPr>
          <w:p w:rsidR="00F56FF8" w:rsidRDefault="00F56FF8" w:rsidP="00F56FF8">
            <w:pPr>
              <w:pStyle w:val="aff"/>
              <w:jc w:val="center"/>
            </w:pPr>
            <w:r>
              <w:t>Размещение стоянок транспортных средств, осуществляющих перевозки людей по установленному маршруту</w:t>
            </w:r>
          </w:p>
        </w:tc>
        <w:tc>
          <w:tcPr>
            <w:tcW w:w="1854" w:type="dxa"/>
          </w:tcPr>
          <w:p w:rsidR="00F56FF8" w:rsidRDefault="00F56FF8" w:rsidP="00F56FF8">
            <w:pPr>
              <w:pStyle w:val="aff"/>
              <w:jc w:val="center"/>
            </w:pPr>
            <w:bookmarkStart w:id="184" w:name="sub_1723"/>
            <w:r>
              <w:t>7.2.3</w:t>
            </w:r>
            <w:bookmarkEnd w:id="184"/>
          </w:p>
        </w:tc>
      </w:tr>
      <w:tr w:rsidR="00F56FF8" w:rsidTr="00F56FF8">
        <w:tc>
          <w:tcPr>
            <w:tcW w:w="2802" w:type="dxa"/>
          </w:tcPr>
          <w:p w:rsidR="00F56FF8" w:rsidRPr="00426052" w:rsidRDefault="00F56FF8" w:rsidP="00F56FF8">
            <w:pPr>
              <w:pStyle w:val="aff"/>
              <w:jc w:val="center"/>
            </w:pPr>
            <w:r w:rsidRPr="00426052">
              <w:t>Служебные</w:t>
            </w:r>
          </w:p>
          <w:p w:rsidR="00F56FF8" w:rsidRPr="00426052" w:rsidRDefault="00F56FF8" w:rsidP="00F56FF8">
            <w:pPr>
              <w:pStyle w:val="aff"/>
              <w:jc w:val="center"/>
            </w:pPr>
            <w:r w:rsidRPr="00426052">
              <w:t>гаражи</w:t>
            </w:r>
          </w:p>
        </w:tc>
        <w:tc>
          <w:tcPr>
            <w:tcW w:w="5340" w:type="dxa"/>
          </w:tcPr>
          <w:p w:rsidR="00F56FF8" w:rsidRPr="00426052" w:rsidRDefault="00F56FF8" w:rsidP="00F56FF8">
            <w:pPr>
              <w:pStyle w:val="aff"/>
              <w:jc w:val="center"/>
            </w:pPr>
            <w:r w:rsidRPr="00426052">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426052">
                <w:rPr>
                  <w:rStyle w:val="afe"/>
                  <w:color w:val="auto"/>
                </w:rPr>
                <w:t>кодами 3.0</w:t>
              </w:r>
            </w:hyperlink>
            <w:r w:rsidRPr="00426052">
              <w:t xml:space="preserve">, </w:t>
            </w:r>
            <w:hyperlink w:anchor="sub_1040" w:history="1">
              <w:r w:rsidRPr="00426052">
                <w:rPr>
                  <w:rStyle w:val="afe"/>
                  <w:color w:val="auto"/>
                </w:rPr>
                <w:t>4.0</w:t>
              </w:r>
            </w:hyperlink>
            <w:r w:rsidRPr="00426052">
              <w:t xml:space="preserve">, а также для </w:t>
            </w:r>
            <w:r w:rsidRPr="00426052">
              <w:lastRenderedPageBreak/>
              <w:t>стоянки и хранения транспортных средств общего пользования, в том числе в депо</w:t>
            </w:r>
          </w:p>
        </w:tc>
        <w:tc>
          <w:tcPr>
            <w:tcW w:w="1854" w:type="dxa"/>
          </w:tcPr>
          <w:p w:rsidR="00F56FF8" w:rsidRPr="00426052" w:rsidRDefault="00F56FF8" w:rsidP="00F56FF8">
            <w:pPr>
              <w:pStyle w:val="aff"/>
              <w:jc w:val="center"/>
            </w:pPr>
            <w:r w:rsidRPr="00426052">
              <w:lastRenderedPageBreak/>
              <w:t>4.9</w:t>
            </w:r>
          </w:p>
        </w:tc>
      </w:tr>
      <w:tr w:rsidR="00F56FF8" w:rsidTr="00F56FF8">
        <w:tc>
          <w:tcPr>
            <w:tcW w:w="2802" w:type="dxa"/>
          </w:tcPr>
          <w:p w:rsidR="00F56FF8" w:rsidRDefault="00F56FF8" w:rsidP="00F56FF8">
            <w:pPr>
              <w:pStyle w:val="aff"/>
              <w:jc w:val="center"/>
            </w:pPr>
            <w:r>
              <w:lastRenderedPageBreak/>
              <w:t>Объекты</w:t>
            </w:r>
          </w:p>
          <w:p w:rsidR="00F56FF8" w:rsidRDefault="00F56FF8" w:rsidP="00F56FF8">
            <w:pPr>
              <w:pStyle w:val="aff"/>
              <w:jc w:val="center"/>
            </w:pPr>
            <w:r>
              <w:t>дорожного</w:t>
            </w:r>
          </w:p>
          <w:p w:rsidR="00F56FF8" w:rsidRDefault="00F56FF8" w:rsidP="00F56FF8">
            <w:pPr>
              <w:pStyle w:val="aff"/>
              <w:jc w:val="center"/>
            </w:pPr>
            <w:r>
              <w:t>сервиса</w:t>
            </w:r>
          </w:p>
        </w:tc>
        <w:tc>
          <w:tcPr>
            <w:tcW w:w="5340" w:type="dxa"/>
          </w:tcPr>
          <w:p w:rsidR="00F56FF8" w:rsidRDefault="00F56FF8" w:rsidP="00F56FF8">
            <w:pPr>
              <w:pStyle w:val="aff"/>
              <w:jc w:val="center"/>
            </w:pPr>
            <w: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Pr>
                  <w:rStyle w:val="afe"/>
                </w:rPr>
                <w:t>кодами 4.9.1.1 - 4.9.1.4</w:t>
              </w:r>
            </w:hyperlink>
          </w:p>
        </w:tc>
        <w:tc>
          <w:tcPr>
            <w:tcW w:w="1854" w:type="dxa"/>
          </w:tcPr>
          <w:p w:rsidR="00F56FF8" w:rsidRDefault="00F56FF8" w:rsidP="00F56FF8">
            <w:pPr>
              <w:pStyle w:val="aff"/>
              <w:jc w:val="center"/>
            </w:pPr>
            <w:bookmarkStart w:id="185" w:name="sub_1491"/>
            <w:r>
              <w:t>4.9.1</w:t>
            </w:r>
            <w:bookmarkEnd w:id="185"/>
          </w:p>
        </w:tc>
      </w:tr>
      <w:tr w:rsidR="00F56FF8" w:rsidTr="00F56FF8">
        <w:tc>
          <w:tcPr>
            <w:tcW w:w="2802" w:type="dxa"/>
          </w:tcPr>
          <w:p w:rsidR="00F56FF8" w:rsidRDefault="00F56FF8" w:rsidP="00F56FF8">
            <w:pPr>
              <w:pStyle w:val="aff"/>
              <w:jc w:val="center"/>
            </w:pPr>
            <w:r>
              <w:t>Заправка</w:t>
            </w:r>
          </w:p>
          <w:p w:rsidR="00F56FF8" w:rsidRDefault="00F56FF8" w:rsidP="00F56FF8">
            <w:pPr>
              <w:pStyle w:val="aff"/>
              <w:jc w:val="center"/>
            </w:pPr>
            <w:r>
              <w:t>транспортных средств</w:t>
            </w:r>
          </w:p>
        </w:tc>
        <w:tc>
          <w:tcPr>
            <w:tcW w:w="5340" w:type="dxa"/>
          </w:tcPr>
          <w:p w:rsidR="00F56FF8" w:rsidRDefault="00F56FF8" w:rsidP="00F56FF8">
            <w:pPr>
              <w:pStyle w:val="aff"/>
              <w:jc w:val="center"/>
            </w:pPr>
            <w:r>
              <w:t>Размещение автозаправочных станций;</w:t>
            </w:r>
          </w:p>
          <w:p w:rsidR="00F56FF8" w:rsidRDefault="00F56FF8" w:rsidP="00F56FF8">
            <w:pPr>
              <w:pStyle w:val="aff"/>
              <w:jc w:val="center"/>
            </w:pPr>
            <w:r>
              <w:t>размещение магазинов сопутствующей торговли, зданий для организации общественного питания в качестве объектов дорожного сервиса</w:t>
            </w:r>
          </w:p>
        </w:tc>
        <w:tc>
          <w:tcPr>
            <w:tcW w:w="1854" w:type="dxa"/>
          </w:tcPr>
          <w:p w:rsidR="00F56FF8" w:rsidRDefault="00F56FF8" w:rsidP="00F56FF8">
            <w:pPr>
              <w:pStyle w:val="aff"/>
              <w:jc w:val="center"/>
            </w:pPr>
            <w:r>
              <w:t>4.9.1.1</w:t>
            </w:r>
          </w:p>
        </w:tc>
      </w:tr>
      <w:tr w:rsidR="00F56FF8" w:rsidTr="00F56FF8">
        <w:tc>
          <w:tcPr>
            <w:tcW w:w="2802" w:type="dxa"/>
          </w:tcPr>
          <w:p w:rsidR="00F56FF8" w:rsidRDefault="00F56FF8" w:rsidP="00F56FF8">
            <w:pPr>
              <w:pStyle w:val="aff"/>
              <w:jc w:val="center"/>
            </w:pPr>
            <w:r>
              <w:t>Обеспечение</w:t>
            </w:r>
          </w:p>
          <w:p w:rsidR="00F56FF8" w:rsidRDefault="00F56FF8" w:rsidP="00F56FF8">
            <w:pPr>
              <w:pStyle w:val="aff"/>
              <w:jc w:val="center"/>
            </w:pPr>
            <w:r>
              <w:t>дорожного отдыха</w:t>
            </w:r>
          </w:p>
        </w:tc>
        <w:tc>
          <w:tcPr>
            <w:tcW w:w="5340" w:type="dxa"/>
          </w:tcPr>
          <w:p w:rsidR="00F56FF8" w:rsidRDefault="00F56FF8" w:rsidP="00F56FF8">
            <w:pPr>
              <w:pStyle w:val="aff"/>
              <w:jc w:val="center"/>
            </w:pPr>
            <w: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854" w:type="dxa"/>
          </w:tcPr>
          <w:p w:rsidR="00F56FF8" w:rsidRDefault="00F56FF8" w:rsidP="00F56FF8">
            <w:pPr>
              <w:pStyle w:val="aff"/>
              <w:jc w:val="center"/>
            </w:pPr>
            <w:bookmarkStart w:id="186" w:name="sub_14912"/>
            <w:r>
              <w:t>4.9.1.2</w:t>
            </w:r>
            <w:bookmarkEnd w:id="186"/>
          </w:p>
        </w:tc>
      </w:tr>
      <w:tr w:rsidR="00F56FF8" w:rsidTr="00F56FF8">
        <w:tc>
          <w:tcPr>
            <w:tcW w:w="2802" w:type="dxa"/>
          </w:tcPr>
          <w:p w:rsidR="00F56FF8" w:rsidRDefault="00F56FF8" w:rsidP="00F56FF8">
            <w:pPr>
              <w:pStyle w:val="aff"/>
              <w:jc w:val="center"/>
            </w:pPr>
            <w:r>
              <w:t>Автомобильные мойки</w:t>
            </w:r>
          </w:p>
        </w:tc>
        <w:tc>
          <w:tcPr>
            <w:tcW w:w="5340" w:type="dxa"/>
          </w:tcPr>
          <w:p w:rsidR="00F56FF8" w:rsidRDefault="00F56FF8" w:rsidP="00F56FF8">
            <w:pPr>
              <w:pStyle w:val="aff"/>
              <w:jc w:val="center"/>
            </w:pPr>
            <w:r>
              <w:t>Размещение автомобильных моек, а также размещение магазинов сопутствующей торговли</w:t>
            </w:r>
          </w:p>
        </w:tc>
        <w:tc>
          <w:tcPr>
            <w:tcW w:w="1854" w:type="dxa"/>
          </w:tcPr>
          <w:p w:rsidR="00F56FF8" w:rsidRDefault="00F56FF8" w:rsidP="00F56FF8">
            <w:pPr>
              <w:pStyle w:val="aff"/>
              <w:jc w:val="center"/>
            </w:pPr>
            <w:bookmarkStart w:id="187" w:name="sub_14913"/>
            <w:r>
              <w:t>4.9.1.3</w:t>
            </w:r>
            <w:bookmarkEnd w:id="187"/>
          </w:p>
        </w:tc>
      </w:tr>
      <w:tr w:rsidR="00F56FF8" w:rsidTr="00F56FF8">
        <w:tc>
          <w:tcPr>
            <w:tcW w:w="2802" w:type="dxa"/>
          </w:tcPr>
          <w:p w:rsidR="00F56FF8" w:rsidRDefault="00F56FF8" w:rsidP="00F56FF8">
            <w:pPr>
              <w:pStyle w:val="aff"/>
              <w:jc w:val="center"/>
            </w:pPr>
            <w:r>
              <w:t>Ремонт</w:t>
            </w:r>
          </w:p>
          <w:p w:rsidR="00F56FF8" w:rsidRDefault="00F56FF8" w:rsidP="00F56FF8">
            <w:pPr>
              <w:pStyle w:val="aff"/>
              <w:jc w:val="center"/>
            </w:pPr>
            <w:r>
              <w:t>автомобилей</w:t>
            </w:r>
          </w:p>
        </w:tc>
        <w:tc>
          <w:tcPr>
            <w:tcW w:w="5340" w:type="dxa"/>
          </w:tcPr>
          <w:p w:rsidR="00F56FF8" w:rsidRDefault="00F56FF8" w:rsidP="00F56FF8">
            <w:pPr>
              <w:pStyle w:val="aff"/>
              <w:jc w:val="center"/>
            </w:pPr>
            <w: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854" w:type="dxa"/>
          </w:tcPr>
          <w:p w:rsidR="00F56FF8" w:rsidRDefault="00F56FF8" w:rsidP="00F56FF8">
            <w:pPr>
              <w:pStyle w:val="aff"/>
              <w:jc w:val="center"/>
            </w:pPr>
            <w:r>
              <w:t>4.9.1.4</w:t>
            </w:r>
          </w:p>
        </w:tc>
      </w:tr>
      <w:tr w:rsidR="00F56FF8" w:rsidTr="00F56FF8">
        <w:tc>
          <w:tcPr>
            <w:tcW w:w="2802" w:type="dxa"/>
          </w:tcPr>
          <w:p w:rsidR="00F56FF8" w:rsidRDefault="00F56FF8" w:rsidP="00F56FF8">
            <w:pPr>
              <w:pStyle w:val="aff"/>
              <w:jc w:val="center"/>
            </w:pPr>
            <w:r>
              <w:t>Земельные</w:t>
            </w:r>
          </w:p>
          <w:p w:rsidR="00F56FF8" w:rsidRDefault="00F56FF8" w:rsidP="00F56FF8">
            <w:pPr>
              <w:pStyle w:val="aff"/>
              <w:jc w:val="center"/>
            </w:pPr>
            <w:r>
              <w:t>Участки</w:t>
            </w:r>
          </w:p>
          <w:p w:rsidR="00F56FF8" w:rsidRDefault="00F56FF8" w:rsidP="00F56FF8">
            <w:pPr>
              <w:pStyle w:val="aff"/>
              <w:jc w:val="center"/>
            </w:pPr>
            <w:r>
              <w:t>(территории)</w:t>
            </w:r>
          </w:p>
          <w:p w:rsidR="00F56FF8" w:rsidRDefault="00F56FF8" w:rsidP="00F56FF8">
            <w:pPr>
              <w:pStyle w:val="aff"/>
              <w:jc w:val="center"/>
            </w:pPr>
            <w:r>
              <w:t>Общего</w:t>
            </w:r>
          </w:p>
          <w:p w:rsidR="00F56FF8" w:rsidRDefault="00F56FF8" w:rsidP="00F56FF8">
            <w:pPr>
              <w:pStyle w:val="aff"/>
              <w:jc w:val="center"/>
            </w:pPr>
            <w:r>
              <w:t>пользования</w:t>
            </w:r>
          </w:p>
        </w:tc>
        <w:tc>
          <w:tcPr>
            <w:tcW w:w="5340" w:type="dxa"/>
          </w:tcPr>
          <w:p w:rsidR="00F56FF8" w:rsidRDefault="00F56FF8" w:rsidP="00F56FF8">
            <w:pPr>
              <w:pStyle w:val="aff"/>
              <w:jc w:val="center"/>
            </w:pPr>
            <w: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sub_11201" w:history="1">
              <w:r>
                <w:rPr>
                  <w:rStyle w:val="afe"/>
                </w:rPr>
                <w:t>кодами 12.0.1 - 12.0.2</w:t>
              </w:r>
            </w:hyperlink>
          </w:p>
        </w:tc>
        <w:tc>
          <w:tcPr>
            <w:tcW w:w="1854" w:type="dxa"/>
          </w:tcPr>
          <w:p w:rsidR="00F56FF8" w:rsidRDefault="00F56FF8" w:rsidP="00F56FF8">
            <w:pPr>
              <w:pStyle w:val="aff"/>
              <w:jc w:val="center"/>
            </w:pPr>
            <w:r>
              <w:t>12.0</w:t>
            </w:r>
          </w:p>
        </w:tc>
      </w:tr>
      <w:tr w:rsidR="00F56FF8" w:rsidTr="00F56FF8">
        <w:tc>
          <w:tcPr>
            <w:tcW w:w="2802" w:type="dxa"/>
          </w:tcPr>
          <w:p w:rsidR="00F56FF8" w:rsidRDefault="00F56FF8" w:rsidP="00F56FF8">
            <w:pPr>
              <w:pStyle w:val="aff"/>
              <w:jc w:val="center"/>
            </w:pPr>
            <w:r>
              <w:t>Улично-дорожная сеть</w:t>
            </w:r>
          </w:p>
        </w:tc>
        <w:tc>
          <w:tcPr>
            <w:tcW w:w="5340" w:type="dxa"/>
          </w:tcPr>
          <w:p w:rsidR="00F56FF8" w:rsidRDefault="00F56FF8" w:rsidP="00F56FF8">
            <w:pPr>
              <w:pStyle w:val="aff"/>
              <w:jc w:val="center"/>
            </w:pPr>
            <w: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t>велотранспортной</w:t>
            </w:r>
            <w:proofErr w:type="spellEnd"/>
            <w: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history="1">
              <w:r>
                <w:rPr>
                  <w:rStyle w:val="afe"/>
                </w:rPr>
                <w:t>кодами 2.7.1</w:t>
              </w:r>
            </w:hyperlink>
            <w:r>
              <w:t xml:space="preserve">, </w:t>
            </w:r>
            <w:hyperlink w:anchor="sub_1049" w:history="1">
              <w:r>
                <w:rPr>
                  <w:rStyle w:val="afe"/>
                </w:rPr>
                <w:t>4.9</w:t>
              </w:r>
            </w:hyperlink>
            <w:r>
              <w:t xml:space="preserve">, </w:t>
            </w:r>
            <w:hyperlink w:anchor="sub_1723" w:history="1">
              <w:r>
                <w:rPr>
                  <w:rStyle w:val="afe"/>
                </w:rPr>
                <w:t>7.2.3</w:t>
              </w:r>
            </w:hyperlink>
            <w:r>
              <w:t>, а также некапитальных сооружений, предназначенных для охраны транспортных средств</w:t>
            </w:r>
          </w:p>
        </w:tc>
        <w:tc>
          <w:tcPr>
            <w:tcW w:w="1854" w:type="dxa"/>
          </w:tcPr>
          <w:p w:rsidR="00F56FF8" w:rsidRDefault="00F56FF8" w:rsidP="00F56FF8">
            <w:pPr>
              <w:pStyle w:val="aff"/>
              <w:jc w:val="center"/>
            </w:pPr>
            <w:r>
              <w:t>12.0.1</w:t>
            </w:r>
          </w:p>
        </w:tc>
      </w:tr>
      <w:tr w:rsidR="00F56FF8" w:rsidTr="00F56FF8">
        <w:tc>
          <w:tcPr>
            <w:tcW w:w="2802" w:type="dxa"/>
          </w:tcPr>
          <w:p w:rsidR="00F56FF8" w:rsidRDefault="00F56FF8" w:rsidP="00F56FF8">
            <w:pPr>
              <w:pStyle w:val="aff"/>
              <w:jc w:val="center"/>
            </w:pPr>
            <w:r>
              <w:t>Благоустройство</w:t>
            </w:r>
          </w:p>
          <w:p w:rsidR="00F56FF8" w:rsidRDefault="00F56FF8" w:rsidP="00F56FF8">
            <w:pPr>
              <w:pStyle w:val="aff"/>
              <w:jc w:val="center"/>
            </w:pPr>
            <w:r>
              <w:t>территории</w:t>
            </w:r>
          </w:p>
        </w:tc>
        <w:tc>
          <w:tcPr>
            <w:tcW w:w="5340" w:type="dxa"/>
          </w:tcPr>
          <w:p w:rsidR="00F56FF8" w:rsidRDefault="00F56FF8" w:rsidP="00F56FF8">
            <w:pPr>
              <w:pStyle w:val="aff"/>
              <w:jc w:val="center"/>
            </w:pPr>
            <w: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854" w:type="dxa"/>
          </w:tcPr>
          <w:p w:rsidR="00F56FF8" w:rsidRDefault="00F56FF8" w:rsidP="00F56FF8">
            <w:pPr>
              <w:pStyle w:val="aff"/>
              <w:jc w:val="center"/>
            </w:pPr>
            <w:r>
              <w:t>12.0.2</w:t>
            </w:r>
          </w:p>
        </w:tc>
      </w:tr>
    </w:tbl>
    <w:p w:rsidR="00F56FF8" w:rsidRPr="00B20C11" w:rsidRDefault="00F56FF8" w:rsidP="00F56FF8">
      <w:pPr>
        <w:pStyle w:val="Normal1"/>
        <w:spacing w:line="240" w:lineRule="auto"/>
        <w:ind w:left="709" w:firstLine="0"/>
        <w:rPr>
          <w:b/>
          <w:szCs w:val="28"/>
        </w:rPr>
      </w:pPr>
    </w:p>
    <w:p w:rsidR="00F56FF8" w:rsidRPr="00F56FF8" w:rsidRDefault="00F56FF8" w:rsidP="00F56FF8">
      <w:pPr>
        <w:pStyle w:val="Normal1"/>
        <w:spacing w:line="240" w:lineRule="auto"/>
        <w:rPr>
          <w:b/>
          <w:sz w:val="24"/>
          <w:szCs w:val="28"/>
        </w:rPr>
      </w:pPr>
      <w:r w:rsidRPr="00F56FF8">
        <w:rPr>
          <w:b/>
          <w:sz w:val="24"/>
          <w:szCs w:val="28"/>
        </w:rPr>
        <w:t xml:space="preserve">Вспомогательные виды разрешенного использования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5"/>
        <w:gridCol w:w="5011"/>
        <w:gridCol w:w="1854"/>
      </w:tblGrid>
      <w:tr w:rsidR="00F56FF8" w:rsidTr="00F56FF8">
        <w:tc>
          <w:tcPr>
            <w:tcW w:w="2705" w:type="dxa"/>
          </w:tcPr>
          <w:p w:rsidR="00F56FF8" w:rsidRPr="009772B3" w:rsidRDefault="00F56FF8" w:rsidP="00F56FF8">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t>Наименование вида разрешенного использования земельного участка</w:t>
            </w:r>
          </w:p>
        </w:tc>
        <w:tc>
          <w:tcPr>
            <w:tcW w:w="5011" w:type="dxa"/>
          </w:tcPr>
          <w:p w:rsidR="00F56FF8" w:rsidRPr="009772B3" w:rsidRDefault="00F56FF8" w:rsidP="00F56FF8">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t>Описание вида разрешенного использования</w:t>
            </w:r>
          </w:p>
          <w:p w:rsidR="00F56FF8" w:rsidRPr="009772B3" w:rsidRDefault="00F56FF8" w:rsidP="00F56FF8">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t>земельного участка</w:t>
            </w:r>
          </w:p>
        </w:tc>
        <w:tc>
          <w:tcPr>
            <w:tcW w:w="1854" w:type="dxa"/>
          </w:tcPr>
          <w:p w:rsidR="00F56FF8" w:rsidRPr="009772B3" w:rsidRDefault="00F56FF8" w:rsidP="00F56FF8">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t>Код (числовое обозначение) разрешенного использования земельного участка</w:t>
            </w:r>
          </w:p>
        </w:tc>
      </w:tr>
      <w:tr w:rsidR="00F56FF8" w:rsidTr="00F56FF8">
        <w:tc>
          <w:tcPr>
            <w:tcW w:w="2705" w:type="dxa"/>
          </w:tcPr>
          <w:p w:rsidR="00F56FF8" w:rsidRDefault="00F56FF8" w:rsidP="00F56FF8">
            <w:pPr>
              <w:pStyle w:val="aff"/>
              <w:jc w:val="center"/>
            </w:pPr>
            <w:r>
              <w:t>Коммунальное</w:t>
            </w:r>
          </w:p>
          <w:p w:rsidR="00F56FF8" w:rsidRDefault="00F56FF8" w:rsidP="00F56FF8">
            <w:pPr>
              <w:pStyle w:val="aff"/>
              <w:jc w:val="center"/>
            </w:pPr>
            <w:r>
              <w:t>обслуживание</w:t>
            </w:r>
          </w:p>
        </w:tc>
        <w:tc>
          <w:tcPr>
            <w:tcW w:w="5011" w:type="dxa"/>
          </w:tcPr>
          <w:p w:rsidR="00F56FF8" w:rsidRDefault="00F56FF8" w:rsidP="00F56FF8">
            <w:pPr>
              <w:pStyle w:val="aff"/>
              <w:jc w:val="center"/>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Pr>
                  <w:rStyle w:val="afe"/>
                </w:rPr>
                <w:t>кодами 3.1.1 - 3.1.2</w:t>
              </w:r>
            </w:hyperlink>
          </w:p>
        </w:tc>
        <w:tc>
          <w:tcPr>
            <w:tcW w:w="1854" w:type="dxa"/>
          </w:tcPr>
          <w:p w:rsidR="00F56FF8" w:rsidRDefault="00F56FF8" w:rsidP="00F56FF8">
            <w:pPr>
              <w:pStyle w:val="aff"/>
              <w:jc w:val="center"/>
            </w:pPr>
            <w:r>
              <w:t>3.1</w:t>
            </w:r>
          </w:p>
        </w:tc>
      </w:tr>
      <w:tr w:rsidR="00F56FF8" w:rsidTr="00F56FF8">
        <w:tc>
          <w:tcPr>
            <w:tcW w:w="2705" w:type="dxa"/>
          </w:tcPr>
          <w:p w:rsidR="00F56FF8" w:rsidRDefault="00F56FF8" w:rsidP="00F56FF8">
            <w:pPr>
              <w:pStyle w:val="aff"/>
              <w:jc w:val="center"/>
            </w:pPr>
            <w:r>
              <w:t>Предоставление</w:t>
            </w:r>
          </w:p>
          <w:p w:rsidR="00F56FF8" w:rsidRDefault="00F56FF8" w:rsidP="00F56FF8">
            <w:pPr>
              <w:pStyle w:val="aff"/>
              <w:jc w:val="center"/>
            </w:pPr>
            <w:r>
              <w:t>коммунальных услуг</w:t>
            </w:r>
          </w:p>
        </w:tc>
        <w:tc>
          <w:tcPr>
            <w:tcW w:w="5011" w:type="dxa"/>
          </w:tcPr>
          <w:p w:rsidR="00F56FF8" w:rsidRDefault="00F56FF8" w:rsidP="00F56FF8">
            <w:pPr>
              <w:pStyle w:val="aff"/>
              <w:jc w:val="center"/>
            </w:pPr>
            <w: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54" w:type="dxa"/>
          </w:tcPr>
          <w:p w:rsidR="00F56FF8" w:rsidRDefault="00F56FF8" w:rsidP="00F56FF8">
            <w:pPr>
              <w:pStyle w:val="aff"/>
              <w:jc w:val="center"/>
            </w:pPr>
            <w:r>
              <w:t>3.1.1</w:t>
            </w:r>
          </w:p>
        </w:tc>
      </w:tr>
    </w:tbl>
    <w:p w:rsidR="00F56FF8" w:rsidRDefault="00F56FF8" w:rsidP="00F56FF8">
      <w:pPr>
        <w:pStyle w:val="Normal1"/>
        <w:spacing w:line="240" w:lineRule="auto"/>
        <w:ind w:firstLine="709"/>
        <w:rPr>
          <w:b/>
          <w:szCs w:val="28"/>
        </w:rPr>
      </w:pPr>
    </w:p>
    <w:p w:rsidR="00F56FF8" w:rsidRPr="00F56FF8" w:rsidRDefault="00F56FF8" w:rsidP="00F56FF8">
      <w:pPr>
        <w:pStyle w:val="Normal1"/>
        <w:spacing w:line="240" w:lineRule="auto"/>
        <w:ind w:left="720" w:firstLine="0"/>
        <w:rPr>
          <w:b/>
          <w:sz w:val="24"/>
          <w:szCs w:val="28"/>
        </w:rPr>
      </w:pPr>
      <w:r w:rsidRPr="00F56FF8">
        <w:rPr>
          <w:b/>
          <w:sz w:val="24"/>
          <w:szCs w:val="28"/>
        </w:rPr>
        <w:t xml:space="preserve">Условно разрешенный вид использования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5340"/>
        <w:gridCol w:w="1854"/>
      </w:tblGrid>
      <w:tr w:rsidR="00F56FF8" w:rsidTr="00F56FF8">
        <w:tc>
          <w:tcPr>
            <w:tcW w:w="2802" w:type="dxa"/>
          </w:tcPr>
          <w:p w:rsidR="00F56FF8" w:rsidRPr="009772B3" w:rsidRDefault="00F56FF8" w:rsidP="00F56FF8">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t>Наименование вида разрешенного</w:t>
            </w:r>
          </w:p>
          <w:p w:rsidR="00F56FF8" w:rsidRPr="009772B3" w:rsidRDefault="00F56FF8" w:rsidP="00F56FF8">
            <w:pPr>
              <w:pStyle w:val="TimesNewRoman1"/>
              <w:numPr>
                <w:ilvl w:val="0"/>
                <w:numId w:val="0"/>
              </w:numPr>
              <w:tabs>
                <w:tab w:val="left" w:pos="426"/>
              </w:tabs>
              <w:spacing w:before="0" w:beforeAutospacing="0" w:after="0" w:afterAutospacing="0" w:line="240" w:lineRule="auto"/>
              <w:jc w:val="center"/>
              <w:rPr>
                <w:sz w:val="24"/>
                <w:szCs w:val="24"/>
              </w:rPr>
            </w:pPr>
            <w:r>
              <w:rPr>
                <w:sz w:val="24"/>
                <w:szCs w:val="24"/>
              </w:rPr>
              <w:t>и</w:t>
            </w:r>
            <w:r w:rsidRPr="009772B3">
              <w:rPr>
                <w:sz w:val="24"/>
                <w:szCs w:val="24"/>
              </w:rPr>
              <w:t>спользования</w:t>
            </w:r>
          </w:p>
          <w:p w:rsidR="00F56FF8" w:rsidRPr="009772B3" w:rsidRDefault="00F56FF8" w:rsidP="00F56FF8">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t>земельного участка</w:t>
            </w:r>
          </w:p>
        </w:tc>
        <w:tc>
          <w:tcPr>
            <w:tcW w:w="5340" w:type="dxa"/>
          </w:tcPr>
          <w:p w:rsidR="00F56FF8" w:rsidRPr="009772B3" w:rsidRDefault="00F56FF8" w:rsidP="00F56FF8">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t>Описание вида разрешенного использования</w:t>
            </w:r>
          </w:p>
          <w:p w:rsidR="00F56FF8" w:rsidRPr="009772B3" w:rsidRDefault="00F56FF8" w:rsidP="00F56FF8">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t>земельного участка</w:t>
            </w:r>
          </w:p>
        </w:tc>
        <w:tc>
          <w:tcPr>
            <w:tcW w:w="1854" w:type="dxa"/>
          </w:tcPr>
          <w:p w:rsidR="00F56FF8" w:rsidRPr="009772B3" w:rsidRDefault="00F56FF8" w:rsidP="00F56FF8">
            <w:pPr>
              <w:pStyle w:val="TimesNewRoman1"/>
              <w:numPr>
                <w:ilvl w:val="0"/>
                <w:numId w:val="0"/>
              </w:numPr>
              <w:tabs>
                <w:tab w:val="left" w:pos="426"/>
              </w:tabs>
              <w:spacing w:before="0" w:beforeAutospacing="0" w:after="0" w:afterAutospacing="0" w:line="240" w:lineRule="auto"/>
              <w:jc w:val="center"/>
              <w:rPr>
                <w:sz w:val="24"/>
                <w:szCs w:val="24"/>
              </w:rPr>
            </w:pPr>
            <w:r w:rsidRPr="009772B3">
              <w:rPr>
                <w:sz w:val="24"/>
                <w:szCs w:val="24"/>
              </w:rPr>
              <w:t>Код (числовое обозначение) разрешенного использования земельного участка</w:t>
            </w:r>
          </w:p>
        </w:tc>
      </w:tr>
      <w:tr w:rsidR="00F56FF8" w:rsidTr="00F56FF8">
        <w:tc>
          <w:tcPr>
            <w:tcW w:w="2802" w:type="dxa"/>
          </w:tcPr>
          <w:p w:rsidR="00F56FF8" w:rsidRDefault="00F56FF8" w:rsidP="00F56FF8">
            <w:pPr>
              <w:pStyle w:val="aff"/>
              <w:jc w:val="center"/>
            </w:pPr>
            <w:r>
              <w:t>Энергетика</w:t>
            </w:r>
          </w:p>
        </w:tc>
        <w:tc>
          <w:tcPr>
            <w:tcW w:w="5340" w:type="dxa"/>
          </w:tcPr>
          <w:p w:rsidR="00F56FF8" w:rsidRDefault="00F56FF8" w:rsidP="00F56FF8">
            <w:pPr>
              <w:pStyle w:val="aff"/>
              <w:jc w:val="center"/>
            </w:pPr>
            <w: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t>золоотвалов</w:t>
            </w:r>
            <w:proofErr w:type="spellEnd"/>
            <w:r>
              <w:t>, гидротехнических сооружений);</w:t>
            </w:r>
          </w:p>
          <w:p w:rsidR="00F56FF8" w:rsidRDefault="00F56FF8" w:rsidP="00F56FF8">
            <w:pPr>
              <w:pStyle w:val="aff"/>
              <w:jc w:val="center"/>
            </w:pPr>
            <w: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Pr>
                  <w:rStyle w:val="afe"/>
                </w:rPr>
                <w:t>кодом 3.1</w:t>
              </w:r>
            </w:hyperlink>
          </w:p>
        </w:tc>
        <w:tc>
          <w:tcPr>
            <w:tcW w:w="1854" w:type="dxa"/>
          </w:tcPr>
          <w:p w:rsidR="00F56FF8" w:rsidRDefault="00F56FF8" w:rsidP="00F56FF8">
            <w:pPr>
              <w:pStyle w:val="aff"/>
              <w:jc w:val="center"/>
            </w:pPr>
            <w:r>
              <w:t>6.7</w:t>
            </w:r>
          </w:p>
        </w:tc>
      </w:tr>
      <w:tr w:rsidR="00F56FF8" w:rsidTr="00F56FF8">
        <w:tc>
          <w:tcPr>
            <w:tcW w:w="2802" w:type="dxa"/>
          </w:tcPr>
          <w:p w:rsidR="00F56FF8" w:rsidRDefault="00F56FF8" w:rsidP="00F56FF8">
            <w:pPr>
              <w:pStyle w:val="aff"/>
              <w:jc w:val="center"/>
            </w:pPr>
            <w:r>
              <w:t>Связь</w:t>
            </w:r>
          </w:p>
        </w:tc>
        <w:tc>
          <w:tcPr>
            <w:tcW w:w="5340" w:type="dxa"/>
          </w:tcPr>
          <w:p w:rsidR="00F56FF8" w:rsidRDefault="00F56FF8" w:rsidP="00F56FF8">
            <w:pPr>
              <w:pStyle w:val="aff"/>
              <w:jc w:val="center"/>
            </w:pPr>
            <w: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w:t>
            </w:r>
            <w:r>
              <w:lastRenderedPageBreak/>
              <w:t xml:space="preserve">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Pr>
                  <w:rStyle w:val="afe"/>
                </w:rPr>
                <w:t>кодами 3.1.1</w:t>
              </w:r>
            </w:hyperlink>
            <w:r>
              <w:t xml:space="preserve">, </w:t>
            </w:r>
            <w:hyperlink w:anchor="sub_1323" w:history="1">
              <w:r>
                <w:rPr>
                  <w:rStyle w:val="afe"/>
                </w:rPr>
                <w:t>3.2.3</w:t>
              </w:r>
            </w:hyperlink>
          </w:p>
        </w:tc>
        <w:tc>
          <w:tcPr>
            <w:tcW w:w="1854" w:type="dxa"/>
          </w:tcPr>
          <w:p w:rsidR="00F56FF8" w:rsidRDefault="00F56FF8" w:rsidP="00F56FF8">
            <w:pPr>
              <w:pStyle w:val="aff"/>
              <w:jc w:val="center"/>
            </w:pPr>
            <w:r>
              <w:lastRenderedPageBreak/>
              <w:t>6.8</w:t>
            </w:r>
          </w:p>
        </w:tc>
      </w:tr>
      <w:tr w:rsidR="00F56FF8" w:rsidTr="00F56FF8">
        <w:tc>
          <w:tcPr>
            <w:tcW w:w="2802" w:type="dxa"/>
          </w:tcPr>
          <w:p w:rsidR="00F56FF8" w:rsidRDefault="00F56FF8" w:rsidP="00F56FF8">
            <w:pPr>
              <w:pStyle w:val="aff"/>
              <w:jc w:val="center"/>
            </w:pPr>
            <w:r>
              <w:lastRenderedPageBreak/>
              <w:t>Складские</w:t>
            </w:r>
          </w:p>
          <w:p w:rsidR="00F56FF8" w:rsidRDefault="00F56FF8" w:rsidP="00F56FF8">
            <w:pPr>
              <w:pStyle w:val="aff"/>
              <w:jc w:val="center"/>
            </w:pPr>
            <w:r>
              <w:t>площадки</w:t>
            </w:r>
          </w:p>
        </w:tc>
        <w:tc>
          <w:tcPr>
            <w:tcW w:w="5340" w:type="dxa"/>
          </w:tcPr>
          <w:p w:rsidR="00F56FF8" w:rsidRDefault="00F56FF8" w:rsidP="00F56FF8">
            <w:pPr>
              <w:pStyle w:val="aff"/>
              <w:jc w:val="center"/>
            </w:pPr>
            <w:r>
              <w:t>Временное хранение, распределение и перевалка грузов (за исключением хранения стратегических запасов) на открытом воздухе</w:t>
            </w:r>
          </w:p>
        </w:tc>
        <w:tc>
          <w:tcPr>
            <w:tcW w:w="1854" w:type="dxa"/>
          </w:tcPr>
          <w:p w:rsidR="00F56FF8" w:rsidRDefault="00F56FF8" w:rsidP="00F56FF8">
            <w:pPr>
              <w:pStyle w:val="aff"/>
              <w:jc w:val="center"/>
            </w:pPr>
            <w:bookmarkStart w:id="188" w:name="sub_1691"/>
            <w:r>
              <w:t>6.9.1</w:t>
            </w:r>
            <w:bookmarkEnd w:id="188"/>
          </w:p>
        </w:tc>
      </w:tr>
      <w:tr w:rsidR="00F56FF8" w:rsidTr="00F56FF8">
        <w:tc>
          <w:tcPr>
            <w:tcW w:w="2802" w:type="dxa"/>
          </w:tcPr>
          <w:p w:rsidR="00F56FF8" w:rsidRDefault="00F56FF8" w:rsidP="00F56FF8">
            <w:pPr>
              <w:pStyle w:val="aff"/>
              <w:jc w:val="center"/>
            </w:pPr>
            <w:r>
              <w:t>Трубопроводный</w:t>
            </w:r>
          </w:p>
          <w:p w:rsidR="00F56FF8" w:rsidRDefault="00F56FF8" w:rsidP="00F56FF8">
            <w:pPr>
              <w:pStyle w:val="aff"/>
              <w:jc w:val="center"/>
            </w:pPr>
            <w:r>
              <w:t>транспорт</w:t>
            </w:r>
          </w:p>
        </w:tc>
        <w:tc>
          <w:tcPr>
            <w:tcW w:w="5340" w:type="dxa"/>
          </w:tcPr>
          <w:p w:rsidR="00F56FF8" w:rsidRDefault="00F56FF8" w:rsidP="00F56FF8">
            <w:pPr>
              <w:pStyle w:val="aff"/>
              <w:jc w:val="center"/>
            </w:pPr>
            <w: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854" w:type="dxa"/>
          </w:tcPr>
          <w:p w:rsidR="00F56FF8" w:rsidRDefault="00F56FF8" w:rsidP="00F56FF8">
            <w:pPr>
              <w:pStyle w:val="aff"/>
              <w:jc w:val="center"/>
            </w:pPr>
            <w:bookmarkStart w:id="189" w:name="sub_1075"/>
            <w:r>
              <w:t>7.5</w:t>
            </w:r>
            <w:bookmarkEnd w:id="189"/>
          </w:p>
        </w:tc>
      </w:tr>
      <w:tr w:rsidR="00F56FF8" w:rsidTr="00F56FF8">
        <w:tc>
          <w:tcPr>
            <w:tcW w:w="2802" w:type="dxa"/>
          </w:tcPr>
          <w:p w:rsidR="00F56FF8" w:rsidRDefault="00F56FF8" w:rsidP="00F56FF8">
            <w:pPr>
              <w:pStyle w:val="aff"/>
              <w:jc w:val="center"/>
            </w:pPr>
            <w:r>
              <w:t>Обеспечение</w:t>
            </w:r>
          </w:p>
          <w:p w:rsidR="00F56FF8" w:rsidRDefault="00F56FF8" w:rsidP="00F56FF8">
            <w:pPr>
              <w:pStyle w:val="aff"/>
              <w:jc w:val="center"/>
            </w:pPr>
            <w:r>
              <w:t>внутреннего</w:t>
            </w:r>
          </w:p>
          <w:p w:rsidR="00F56FF8" w:rsidRDefault="00F56FF8" w:rsidP="00F56FF8">
            <w:pPr>
              <w:pStyle w:val="aff"/>
              <w:jc w:val="center"/>
            </w:pPr>
            <w:r>
              <w:t>правопорядка</w:t>
            </w:r>
          </w:p>
        </w:tc>
        <w:tc>
          <w:tcPr>
            <w:tcW w:w="5340" w:type="dxa"/>
          </w:tcPr>
          <w:p w:rsidR="00F56FF8" w:rsidRDefault="00F56FF8" w:rsidP="00F56FF8">
            <w:pPr>
              <w:pStyle w:val="aff"/>
              <w:jc w:val="center"/>
            </w:pPr>
            <w: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t>Росгвардии</w:t>
            </w:r>
            <w:proofErr w:type="spellEnd"/>
            <w: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854" w:type="dxa"/>
          </w:tcPr>
          <w:p w:rsidR="00F56FF8" w:rsidRDefault="00F56FF8" w:rsidP="00F56FF8">
            <w:pPr>
              <w:pStyle w:val="aff"/>
              <w:jc w:val="center"/>
            </w:pPr>
            <w:bookmarkStart w:id="190" w:name="sub_1083"/>
            <w:r>
              <w:t>8.3</w:t>
            </w:r>
            <w:bookmarkEnd w:id="190"/>
          </w:p>
        </w:tc>
      </w:tr>
    </w:tbl>
    <w:p w:rsidR="006E176D" w:rsidRPr="004565D0" w:rsidRDefault="006E176D" w:rsidP="004565D0">
      <w:pPr>
        <w:spacing w:before="120" w:after="120" w:line="240" w:lineRule="auto"/>
        <w:ind w:firstLine="567"/>
        <w:jc w:val="both"/>
        <w:rPr>
          <w:rFonts w:ascii="Times New Roman" w:hAnsi="Times New Roman" w:cs="Times New Roman"/>
          <w:sz w:val="24"/>
          <w:szCs w:val="24"/>
        </w:rPr>
      </w:pPr>
      <w:r w:rsidRPr="004565D0">
        <w:rPr>
          <w:rFonts w:ascii="Times New Roman" w:hAnsi="Times New Roman" w:cs="Times New Roman"/>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5507"/>
        <w:gridCol w:w="2043"/>
        <w:gridCol w:w="1953"/>
      </w:tblGrid>
      <w:tr w:rsidR="00016CC1" w:rsidRPr="009E4156" w:rsidTr="004C2A20">
        <w:trPr>
          <w:tblHeader/>
          <w:jc w:val="center"/>
        </w:trPr>
        <w:tc>
          <w:tcPr>
            <w:tcW w:w="339" w:type="pct"/>
            <w:tcBorders>
              <w:top w:val="single" w:sz="4" w:space="0" w:color="auto"/>
              <w:left w:val="single" w:sz="4" w:space="0" w:color="auto"/>
              <w:bottom w:val="single" w:sz="4" w:space="0" w:color="auto"/>
              <w:right w:val="single" w:sz="4" w:space="0" w:color="auto"/>
            </w:tcBorders>
            <w:shd w:val="clear" w:color="auto" w:fill="auto"/>
            <w:hideMark/>
          </w:tcPr>
          <w:p w:rsidR="00016CC1" w:rsidRPr="009E4156" w:rsidRDefault="00016CC1" w:rsidP="004C2A20">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 п/п</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016CC1" w:rsidRPr="009E4156" w:rsidRDefault="00016CC1" w:rsidP="004C2A20">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Параметр, ед. измерения</w:t>
            </w:r>
          </w:p>
        </w:tc>
        <w:tc>
          <w:tcPr>
            <w:tcW w:w="1002" w:type="pct"/>
            <w:tcBorders>
              <w:top w:val="single" w:sz="4" w:space="0" w:color="auto"/>
              <w:left w:val="single" w:sz="4" w:space="0" w:color="auto"/>
              <w:bottom w:val="single" w:sz="4" w:space="0" w:color="auto"/>
              <w:right w:val="single" w:sz="4" w:space="0" w:color="auto"/>
            </w:tcBorders>
            <w:shd w:val="clear" w:color="auto" w:fill="auto"/>
            <w:hideMark/>
          </w:tcPr>
          <w:p w:rsidR="00016CC1" w:rsidRPr="009E4156" w:rsidRDefault="00016CC1" w:rsidP="004C2A20">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Минимальное значение</w:t>
            </w:r>
          </w:p>
        </w:tc>
        <w:tc>
          <w:tcPr>
            <w:tcW w:w="958" w:type="pct"/>
            <w:tcBorders>
              <w:top w:val="single" w:sz="4" w:space="0" w:color="auto"/>
              <w:left w:val="single" w:sz="4" w:space="0" w:color="auto"/>
              <w:bottom w:val="single" w:sz="4" w:space="0" w:color="auto"/>
              <w:right w:val="single" w:sz="4" w:space="0" w:color="auto"/>
            </w:tcBorders>
            <w:shd w:val="clear" w:color="auto" w:fill="auto"/>
            <w:hideMark/>
          </w:tcPr>
          <w:p w:rsidR="00016CC1" w:rsidRPr="009E4156" w:rsidRDefault="00016CC1" w:rsidP="004C2A20">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Максимальное значение</w:t>
            </w:r>
          </w:p>
        </w:tc>
      </w:tr>
      <w:tr w:rsidR="00016CC1" w:rsidRPr="009E4156" w:rsidTr="004C2A20">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016CC1" w:rsidP="007E1A89">
            <w:pPr>
              <w:pStyle w:val="a3"/>
              <w:numPr>
                <w:ilvl w:val="0"/>
                <w:numId w:val="63"/>
              </w:numPr>
              <w:spacing w:after="0" w:line="240" w:lineRule="auto"/>
              <w:jc w:val="both"/>
              <w:rPr>
                <w:rFonts w:ascii="Times New Roman" w:eastAsia="Calibri" w:hAnsi="Times New Roman"/>
                <w:sz w:val="24"/>
                <w:szCs w:val="24"/>
              </w:rPr>
            </w:pPr>
          </w:p>
        </w:tc>
        <w:tc>
          <w:tcPr>
            <w:tcW w:w="4661" w:type="pct"/>
            <w:gridSpan w:val="3"/>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016CC1" w:rsidP="004C2A20">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Предельные (минимальные и (или) максимальные) размеры земельных участков</w:t>
            </w:r>
          </w:p>
        </w:tc>
      </w:tr>
      <w:tr w:rsidR="00016CC1" w:rsidRPr="009E4156" w:rsidTr="004C2A20">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016CC1" w:rsidP="007E1A89">
            <w:pPr>
              <w:pStyle w:val="a3"/>
              <w:numPr>
                <w:ilvl w:val="1"/>
                <w:numId w:val="63"/>
              </w:numPr>
              <w:spacing w:after="0" w:line="240" w:lineRule="auto"/>
              <w:jc w:val="both"/>
              <w:rPr>
                <w:rFonts w:ascii="Times New Roman" w:eastAsia="Calibri" w:hAnsi="Times New Roman"/>
                <w:sz w:val="24"/>
                <w:szCs w:val="24"/>
              </w:rPr>
            </w:pP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016CC1" w:rsidP="004C2A20">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Площадь земельных участков, кв.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9E389A" w:rsidP="004C2A20">
            <w:pPr>
              <w:spacing w:after="0" w:line="240" w:lineRule="auto"/>
              <w:ind w:right="-112"/>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9E389A" w:rsidP="004C2A20">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016CC1" w:rsidRPr="009E4156" w:rsidTr="004C2A20">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016CC1" w:rsidP="004C2A20">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2</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016CC1" w:rsidRPr="009E4156" w:rsidRDefault="00016CC1" w:rsidP="004C2A20">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016CC1" w:rsidP="004C2A20">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3</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9E389A" w:rsidP="004C2A20">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016CC1" w:rsidRPr="009E4156" w:rsidTr="004C2A20">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016CC1" w:rsidP="004C2A20">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3</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016CC1" w:rsidRPr="009E4156" w:rsidRDefault="00016CC1" w:rsidP="004C2A20">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Предельная высота зданий и сооружений,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9E389A" w:rsidP="004C2A20">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016CC1" w:rsidP="004C2A20">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10</w:t>
            </w:r>
          </w:p>
        </w:tc>
      </w:tr>
      <w:tr w:rsidR="00016CC1" w:rsidRPr="009E4156" w:rsidTr="004C2A20">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016CC1" w:rsidP="004C2A20">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4</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016CC1" w:rsidP="004C2A20">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9E389A" w:rsidP="004C2A20">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016CC1" w:rsidRPr="009E4156" w:rsidRDefault="00016CC1" w:rsidP="004C2A20">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40</w:t>
            </w:r>
          </w:p>
        </w:tc>
      </w:tr>
    </w:tbl>
    <w:p w:rsidR="006E176D" w:rsidRPr="009E4156" w:rsidRDefault="006E176D" w:rsidP="007E1A89">
      <w:pPr>
        <w:pStyle w:val="a3"/>
        <w:numPr>
          <w:ilvl w:val="0"/>
          <w:numId w:val="64"/>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E176D" w:rsidRPr="008F186D" w:rsidRDefault="008F186D" w:rsidP="008F186D">
      <w:pPr>
        <w:keepNext/>
        <w:spacing w:before="240" w:after="120" w:line="240" w:lineRule="auto"/>
        <w:jc w:val="center"/>
        <w:outlineLvl w:val="1"/>
        <w:rPr>
          <w:rFonts w:ascii="Times New Roman" w:hAnsi="Times New Roman" w:cs="Times New Roman"/>
          <w:b/>
          <w:sz w:val="24"/>
          <w:szCs w:val="24"/>
        </w:rPr>
      </w:pPr>
      <w:bookmarkStart w:id="191" w:name="_Toc59717254"/>
      <w:r>
        <w:rPr>
          <w:rFonts w:ascii="Times New Roman" w:hAnsi="Times New Roman" w:cs="Times New Roman"/>
          <w:b/>
          <w:sz w:val="24"/>
          <w:szCs w:val="24"/>
        </w:rPr>
        <w:t xml:space="preserve">Статья 50. </w:t>
      </w:r>
      <w:r w:rsidR="00402C72" w:rsidRPr="008F186D">
        <w:rPr>
          <w:rFonts w:ascii="Times New Roman" w:hAnsi="Times New Roman" w:cs="Times New Roman"/>
          <w:b/>
          <w:sz w:val="24"/>
          <w:szCs w:val="24"/>
        </w:rPr>
        <w:t>Зона кладбищ (С-1)</w:t>
      </w:r>
      <w:bookmarkEnd w:id="191"/>
    </w:p>
    <w:p w:rsidR="008F186D" w:rsidRPr="008F186D" w:rsidRDefault="008F186D" w:rsidP="008F186D">
      <w:pPr>
        <w:pStyle w:val="TimesNewRoman14"/>
        <w:tabs>
          <w:tab w:val="left" w:pos="426"/>
        </w:tabs>
        <w:spacing w:before="0" w:beforeAutospacing="0" w:after="0" w:afterAutospacing="0" w:line="240" w:lineRule="auto"/>
        <w:rPr>
          <w:sz w:val="24"/>
          <w:szCs w:val="24"/>
        </w:rPr>
      </w:pPr>
      <w:r w:rsidRPr="008F186D">
        <w:rPr>
          <w:sz w:val="24"/>
          <w:szCs w:val="24"/>
        </w:rPr>
        <w:t xml:space="preserve">Зона предназначена для размещения кладбищ, колумбариев. Порядок использования территории </w:t>
      </w:r>
      <w:proofErr w:type="gramStart"/>
      <w:r w:rsidRPr="008F186D">
        <w:rPr>
          <w:sz w:val="24"/>
          <w:szCs w:val="24"/>
        </w:rPr>
        <w:t>определяется  с</w:t>
      </w:r>
      <w:proofErr w:type="gramEnd"/>
      <w:r w:rsidRPr="008F186D">
        <w:rPr>
          <w:sz w:val="24"/>
          <w:szCs w:val="24"/>
        </w:rPr>
        <w:t xml:space="preserve"> учетом требований государственных градостроительных нормативов и правил, специальных нормативов.</w:t>
      </w:r>
    </w:p>
    <w:p w:rsidR="008F186D" w:rsidRDefault="008F186D" w:rsidP="008F186D">
      <w:pPr>
        <w:tabs>
          <w:tab w:val="left" w:pos="426"/>
        </w:tabs>
        <w:spacing w:after="0"/>
        <w:ind w:firstLine="720"/>
        <w:rPr>
          <w:rFonts w:ascii="Times New Roman" w:hAnsi="Times New Roman"/>
          <w:b/>
          <w:bCs/>
          <w:sz w:val="24"/>
          <w:szCs w:val="24"/>
        </w:rPr>
      </w:pPr>
    </w:p>
    <w:p w:rsidR="008F186D" w:rsidRDefault="008F186D" w:rsidP="008F186D">
      <w:pPr>
        <w:tabs>
          <w:tab w:val="left" w:pos="426"/>
        </w:tabs>
        <w:spacing w:after="0"/>
        <w:ind w:firstLine="720"/>
        <w:rPr>
          <w:rFonts w:ascii="Times New Roman" w:hAnsi="Times New Roman"/>
          <w:b/>
          <w:bCs/>
          <w:sz w:val="24"/>
          <w:szCs w:val="24"/>
        </w:rPr>
      </w:pPr>
      <w:r w:rsidRPr="00634B20">
        <w:rPr>
          <w:rFonts w:ascii="Times New Roman" w:hAnsi="Times New Roman"/>
          <w:b/>
          <w:bCs/>
          <w:sz w:val="24"/>
          <w:szCs w:val="24"/>
        </w:rPr>
        <w:t>Основные виды разрешенного использования:</w:t>
      </w:r>
    </w:p>
    <w:tbl>
      <w:tblPr>
        <w:tblStyle w:val="a7"/>
        <w:tblW w:w="0" w:type="auto"/>
        <w:tblLook w:val="04A0" w:firstRow="1" w:lastRow="0" w:firstColumn="1" w:lastColumn="0" w:noHBand="0" w:noVBand="1"/>
      </w:tblPr>
      <w:tblGrid>
        <w:gridCol w:w="2802"/>
        <w:gridCol w:w="5340"/>
        <w:gridCol w:w="1854"/>
      </w:tblGrid>
      <w:tr w:rsidR="008F186D" w:rsidTr="00DC5400">
        <w:tc>
          <w:tcPr>
            <w:tcW w:w="2802" w:type="dxa"/>
          </w:tcPr>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lastRenderedPageBreak/>
              <w:t>Наименование вида разрешенного</w:t>
            </w:r>
          </w:p>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использования</w:t>
            </w:r>
          </w:p>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земельного участка</w:t>
            </w:r>
          </w:p>
        </w:tc>
        <w:tc>
          <w:tcPr>
            <w:tcW w:w="5340" w:type="dxa"/>
          </w:tcPr>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Описание вида разрешенного использования</w:t>
            </w:r>
          </w:p>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земельного участка</w:t>
            </w:r>
          </w:p>
        </w:tc>
        <w:tc>
          <w:tcPr>
            <w:tcW w:w="1854" w:type="dxa"/>
          </w:tcPr>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Код (числовое обозначение) разрешенного использования земельного участка</w:t>
            </w:r>
          </w:p>
        </w:tc>
      </w:tr>
      <w:tr w:rsidR="008F186D" w:rsidTr="00DC5400">
        <w:tc>
          <w:tcPr>
            <w:tcW w:w="2802" w:type="dxa"/>
          </w:tcPr>
          <w:p w:rsidR="008F186D" w:rsidRDefault="008F186D" w:rsidP="00DC5400">
            <w:pPr>
              <w:pStyle w:val="aff"/>
              <w:jc w:val="center"/>
            </w:pPr>
            <w:r>
              <w:t>Ритуальная деятельность</w:t>
            </w:r>
          </w:p>
        </w:tc>
        <w:tc>
          <w:tcPr>
            <w:tcW w:w="5340" w:type="dxa"/>
          </w:tcPr>
          <w:p w:rsidR="008F186D" w:rsidRDefault="008F186D" w:rsidP="00DC5400">
            <w:pPr>
              <w:pStyle w:val="aff"/>
              <w:jc w:val="center"/>
            </w:pPr>
            <w:r>
              <w:t xml:space="preserve">Размещение кладбищ, крематориев и мест </w:t>
            </w:r>
            <w:proofErr w:type="spellStart"/>
            <w:r>
              <w:t>захоронения;размещение</w:t>
            </w:r>
            <w:proofErr w:type="spellEnd"/>
            <w:r>
              <w:t xml:space="preserve"> соответствующих культовых сооружений; осуществление деятельности по производству продукции ритуально-обрядового назначения</w:t>
            </w:r>
          </w:p>
        </w:tc>
        <w:tc>
          <w:tcPr>
            <w:tcW w:w="1854" w:type="dxa"/>
          </w:tcPr>
          <w:p w:rsidR="008F186D" w:rsidRDefault="008F186D" w:rsidP="00DC5400">
            <w:pPr>
              <w:pStyle w:val="aff"/>
              <w:jc w:val="center"/>
            </w:pPr>
            <w:r>
              <w:t>12.1</w:t>
            </w:r>
          </w:p>
        </w:tc>
      </w:tr>
      <w:tr w:rsidR="008F186D" w:rsidTr="00DC5400">
        <w:tc>
          <w:tcPr>
            <w:tcW w:w="2802" w:type="dxa"/>
          </w:tcPr>
          <w:p w:rsidR="008F186D" w:rsidRDefault="008F186D" w:rsidP="00DC5400">
            <w:pPr>
              <w:pStyle w:val="aff"/>
              <w:jc w:val="center"/>
            </w:pPr>
            <w:r>
              <w:t xml:space="preserve">Земельные участки </w:t>
            </w:r>
          </w:p>
          <w:p w:rsidR="008F186D" w:rsidRDefault="008F186D" w:rsidP="00DC5400">
            <w:pPr>
              <w:pStyle w:val="aff"/>
              <w:jc w:val="center"/>
            </w:pPr>
            <w:r>
              <w:t>(территории) общего пользования</w:t>
            </w:r>
          </w:p>
        </w:tc>
        <w:tc>
          <w:tcPr>
            <w:tcW w:w="5340" w:type="dxa"/>
          </w:tcPr>
          <w:p w:rsidR="008F186D" w:rsidRDefault="008F186D" w:rsidP="00DC5400">
            <w:pPr>
              <w:pStyle w:val="aff"/>
              <w:jc w:val="center"/>
            </w:pPr>
            <w: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sub_11201" w:history="1">
              <w:r>
                <w:rPr>
                  <w:rStyle w:val="afe"/>
                </w:rPr>
                <w:t>кодами 12.0.1 - 12.0.2</w:t>
              </w:r>
            </w:hyperlink>
          </w:p>
        </w:tc>
        <w:tc>
          <w:tcPr>
            <w:tcW w:w="1854" w:type="dxa"/>
          </w:tcPr>
          <w:p w:rsidR="008F186D" w:rsidRDefault="008F186D" w:rsidP="00DC5400">
            <w:pPr>
              <w:pStyle w:val="aff"/>
              <w:jc w:val="center"/>
            </w:pPr>
            <w:r>
              <w:t>12.0</w:t>
            </w:r>
          </w:p>
        </w:tc>
      </w:tr>
    </w:tbl>
    <w:p w:rsidR="008F186D" w:rsidRDefault="008F186D" w:rsidP="008F186D">
      <w:pPr>
        <w:tabs>
          <w:tab w:val="left" w:pos="426"/>
        </w:tabs>
        <w:spacing w:after="0"/>
        <w:ind w:firstLine="720"/>
        <w:rPr>
          <w:rFonts w:ascii="Times New Roman" w:hAnsi="Times New Roman"/>
          <w:b/>
          <w:bCs/>
          <w:sz w:val="24"/>
          <w:szCs w:val="24"/>
        </w:rPr>
      </w:pPr>
    </w:p>
    <w:p w:rsidR="008F186D" w:rsidRDefault="008F186D" w:rsidP="008F186D">
      <w:pPr>
        <w:tabs>
          <w:tab w:val="left" w:pos="426"/>
        </w:tabs>
        <w:spacing w:after="0"/>
        <w:ind w:firstLine="720"/>
        <w:rPr>
          <w:rFonts w:ascii="Times New Roman" w:hAnsi="Times New Roman"/>
          <w:b/>
          <w:bCs/>
          <w:sz w:val="24"/>
          <w:szCs w:val="24"/>
        </w:rPr>
      </w:pPr>
      <w:r w:rsidRPr="00634B20">
        <w:rPr>
          <w:rFonts w:ascii="Times New Roman" w:hAnsi="Times New Roman"/>
          <w:b/>
          <w:bCs/>
          <w:sz w:val="24"/>
          <w:szCs w:val="24"/>
        </w:rPr>
        <w:t>Вспомогательные виды разрешенного использования:</w:t>
      </w:r>
    </w:p>
    <w:tbl>
      <w:tblPr>
        <w:tblStyle w:val="a7"/>
        <w:tblW w:w="0" w:type="auto"/>
        <w:tblLook w:val="04A0" w:firstRow="1" w:lastRow="0" w:firstColumn="1" w:lastColumn="0" w:noHBand="0" w:noVBand="1"/>
      </w:tblPr>
      <w:tblGrid>
        <w:gridCol w:w="2802"/>
        <w:gridCol w:w="5340"/>
        <w:gridCol w:w="1854"/>
      </w:tblGrid>
      <w:tr w:rsidR="008F186D" w:rsidTr="00DC5400">
        <w:tc>
          <w:tcPr>
            <w:tcW w:w="2802" w:type="dxa"/>
          </w:tcPr>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Наименование вида разрешенного</w:t>
            </w:r>
          </w:p>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использования</w:t>
            </w:r>
          </w:p>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земельного участка</w:t>
            </w:r>
          </w:p>
        </w:tc>
        <w:tc>
          <w:tcPr>
            <w:tcW w:w="5340" w:type="dxa"/>
          </w:tcPr>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Описание вида разрешенного использования</w:t>
            </w:r>
          </w:p>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земельного участка</w:t>
            </w:r>
          </w:p>
        </w:tc>
        <w:tc>
          <w:tcPr>
            <w:tcW w:w="1854" w:type="dxa"/>
          </w:tcPr>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Код (числовое обозначение) разрешенного использования земельного участка</w:t>
            </w:r>
          </w:p>
        </w:tc>
      </w:tr>
      <w:tr w:rsidR="008F186D" w:rsidTr="00DC5400">
        <w:tc>
          <w:tcPr>
            <w:tcW w:w="2802" w:type="dxa"/>
          </w:tcPr>
          <w:p w:rsidR="008F186D" w:rsidRDefault="008F186D" w:rsidP="00DC5400">
            <w:pPr>
              <w:pStyle w:val="aff"/>
              <w:jc w:val="center"/>
            </w:pPr>
            <w:r>
              <w:t>Религиозное</w:t>
            </w:r>
          </w:p>
          <w:p w:rsidR="008F186D" w:rsidRDefault="008F186D" w:rsidP="00DC5400">
            <w:pPr>
              <w:pStyle w:val="aff"/>
              <w:jc w:val="center"/>
            </w:pPr>
            <w:r>
              <w:t xml:space="preserve"> использование</w:t>
            </w:r>
          </w:p>
        </w:tc>
        <w:tc>
          <w:tcPr>
            <w:tcW w:w="5340" w:type="dxa"/>
          </w:tcPr>
          <w:p w:rsidR="008F186D" w:rsidRDefault="008F186D" w:rsidP="00DC5400">
            <w:pPr>
              <w:pStyle w:val="aff"/>
              <w:jc w:val="center"/>
            </w:pPr>
            <w: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sub_1371" w:history="1">
              <w:r>
                <w:rPr>
                  <w:rStyle w:val="afe"/>
                </w:rPr>
                <w:t>кодами 3.7.1 - 3.7.2</w:t>
              </w:r>
            </w:hyperlink>
          </w:p>
        </w:tc>
        <w:tc>
          <w:tcPr>
            <w:tcW w:w="1854" w:type="dxa"/>
          </w:tcPr>
          <w:p w:rsidR="008F186D" w:rsidRDefault="008F186D" w:rsidP="00DC5400">
            <w:pPr>
              <w:pStyle w:val="aff"/>
              <w:jc w:val="center"/>
            </w:pPr>
            <w:r>
              <w:t>3.7</w:t>
            </w:r>
          </w:p>
        </w:tc>
      </w:tr>
      <w:tr w:rsidR="008F186D" w:rsidTr="00DC5400">
        <w:tc>
          <w:tcPr>
            <w:tcW w:w="2802" w:type="dxa"/>
          </w:tcPr>
          <w:p w:rsidR="008F186D" w:rsidRDefault="008F186D" w:rsidP="00DC5400">
            <w:pPr>
              <w:pStyle w:val="aff"/>
              <w:jc w:val="center"/>
            </w:pPr>
            <w:r>
              <w:t>Общественное питание</w:t>
            </w:r>
          </w:p>
        </w:tc>
        <w:tc>
          <w:tcPr>
            <w:tcW w:w="5340" w:type="dxa"/>
          </w:tcPr>
          <w:p w:rsidR="008F186D" w:rsidRDefault="008F186D" w:rsidP="00DC5400">
            <w:pPr>
              <w:pStyle w:val="aff"/>
              <w:jc w:val="center"/>
            </w:pPr>
            <w: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854" w:type="dxa"/>
          </w:tcPr>
          <w:p w:rsidR="008F186D" w:rsidRDefault="008F186D" w:rsidP="00DC5400">
            <w:pPr>
              <w:pStyle w:val="aff"/>
              <w:jc w:val="center"/>
            </w:pPr>
            <w:r>
              <w:t>4.6</w:t>
            </w:r>
          </w:p>
        </w:tc>
      </w:tr>
    </w:tbl>
    <w:p w:rsidR="008F186D" w:rsidRDefault="008F186D" w:rsidP="008F186D">
      <w:pPr>
        <w:tabs>
          <w:tab w:val="left" w:pos="426"/>
        </w:tabs>
        <w:spacing w:after="0"/>
        <w:ind w:firstLine="720"/>
        <w:rPr>
          <w:rFonts w:ascii="Times New Roman" w:hAnsi="Times New Roman"/>
          <w:b/>
          <w:bCs/>
          <w:sz w:val="24"/>
          <w:szCs w:val="24"/>
        </w:rPr>
      </w:pPr>
    </w:p>
    <w:p w:rsidR="008F186D" w:rsidRPr="00FD4741" w:rsidRDefault="008F186D" w:rsidP="008F186D">
      <w:pPr>
        <w:tabs>
          <w:tab w:val="left" w:pos="426"/>
        </w:tabs>
        <w:spacing w:after="0"/>
        <w:ind w:firstLine="720"/>
        <w:rPr>
          <w:rFonts w:ascii="Times New Roman" w:hAnsi="Times New Roman"/>
          <w:b/>
          <w:bCs/>
          <w:sz w:val="24"/>
          <w:szCs w:val="24"/>
        </w:rPr>
      </w:pPr>
      <w:r w:rsidRPr="00634B20">
        <w:rPr>
          <w:rFonts w:ascii="Times New Roman" w:hAnsi="Times New Roman"/>
          <w:b/>
          <w:bCs/>
          <w:sz w:val="24"/>
          <w:szCs w:val="24"/>
        </w:rPr>
        <w:t>Условно разрешенные виды использования:</w:t>
      </w:r>
    </w:p>
    <w:tbl>
      <w:tblPr>
        <w:tblStyle w:val="a7"/>
        <w:tblW w:w="0" w:type="auto"/>
        <w:tblLook w:val="04A0" w:firstRow="1" w:lastRow="0" w:firstColumn="1" w:lastColumn="0" w:noHBand="0" w:noVBand="1"/>
      </w:tblPr>
      <w:tblGrid>
        <w:gridCol w:w="2802"/>
        <w:gridCol w:w="5340"/>
        <w:gridCol w:w="1854"/>
      </w:tblGrid>
      <w:tr w:rsidR="008F186D" w:rsidTr="00DC5400">
        <w:tc>
          <w:tcPr>
            <w:tcW w:w="2802" w:type="dxa"/>
          </w:tcPr>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Наименование вида разрешенного</w:t>
            </w:r>
          </w:p>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использования</w:t>
            </w:r>
          </w:p>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земельного участка</w:t>
            </w:r>
          </w:p>
        </w:tc>
        <w:tc>
          <w:tcPr>
            <w:tcW w:w="5340" w:type="dxa"/>
          </w:tcPr>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Описание вида разрешенного использования</w:t>
            </w:r>
          </w:p>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земельного участка</w:t>
            </w:r>
          </w:p>
        </w:tc>
        <w:tc>
          <w:tcPr>
            <w:tcW w:w="1854" w:type="dxa"/>
          </w:tcPr>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Код (числовое обозначение) разрешенного использования земельного участка</w:t>
            </w:r>
          </w:p>
        </w:tc>
      </w:tr>
      <w:tr w:rsidR="008F186D" w:rsidTr="00DC5400">
        <w:tc>
          <w:tcPr>
            <w:tcW w:w="2802" w:type="dxa"/>
          </w:tcPr>
          <w:p w:rsidR="008F186D" w:rsidRDefault="008F186D" w:rsidP="00DC5400">
            <w:pPr>
              <w:pStyle w:val="aff"/>
              <w:jc w:val="center"/>
            </w:pPr>
            <w:r>
              <w:t>Коммунальное</w:t>
            </w:r>
          </w:p>
          <w:p w:rsidR="008F186D" w:rsidRDefault="008F186D" w:rsidP="00DC5400">
            <w:pPr>
              <w:pStyle w:val="aff"/>
              <w:jc w:val="center"/>
            </w:pPr>
            <w:r>
              <w:t xml:space="preserve"> обслуживание</w:t>
            </w:r>
          </w:p>
        </w:tc>
        <w:tc>
          <w:tcPr>
            <w:tcW w:w="5340" w:type="dxa"/>
          </w:tcPr>
          <w:p w:rsidR="008F186D" w:rsidRDefault="008F186D" w:rsidP="00DC5400">
            <w:pPr>
              <w:pStyle w:val="aff"/>
              <w:jc w:val="center"/>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Pr>
                  <w:rStyle w:val="afe"/>
                </w:rPr>
                <w:t>кодами 3.1.1 - 3.1.2</w:t>
              </w:r>
            </w:hyperlink>
          </w:p>
        </w:tc>
        <w:tc>
          <w:tcPr>
            <w:tcW w:w="1854" w:type="dxa"/>
          </w:tcPr>
          <w:p w:rsidR="008F186D" w:rsidRDefault="008F186D" w:rsidP="00DC5400">
            <w:pPr>
              <w:pStyle w:val="aff"/>
              <w:jc w:val="center"/>
            </w:pPr>
            <w:r>
              <w:t>3.1</w:t>
            </w:r>
          </w:p>
        </w:tc>
      </w:tr>
      <w:tr w:rsidR="008F186D" w:rsidTr="00DC5400">
        <w:tc>
          <w:tcPr>
            <w:tcW w:w="2802" w:type="dxa"/>
          </w:tcPr>
          <w:p w:rsidR="008F186D" w:rsidRDefault="008F186D" w:rsidP="00DC5400">
            <w:pPr>
              <w:pStyle w:val="aff"/>
              <w:jc w:val="center"/>
            </w:pPr>
            <w:r>
              <w:t>Бытовое обслуживание</w:t>
            </w:r>
          </w:p>
        </w:tc>
        <w:tc>
          <w:tcPr>
            <w:tcW w:w="5340" w:type="dxa"/>
          </w:tcPr>
          <w:p w:rsidR="008F186D" w:rsidRDefault="008F186D" w:rsidP="00DC5400">
            <w:pPr>
              <w:pStyle w:val="aff"/>
              <w:jc w:val="center"/>
            </w:pPr>
            <w:r>
              <w:t>Размещение объектов капитального</w:t>
            </w:r>
          </w:p>
          <w:p w:rsidR="008F186D" w:rsidRDefault="008F186D" w:rsidP="00DC5400">
            <w:pPr>
              <w:pStyle w:val="aff"/>
              <w:jc w:val="center"/>
            </w:pPr>
            <w:r>
              <w:t xml:space="preserve">строительства, предназначенных для оказания населению или организациям бытовых услуг (мастерские мелкого ремонта, ателье, бани, </w:t>
            </w:r>
            <w:r>
              <w:lastRenderedPageBreak/>
              <w:t>парикмахерские, прачечные, химчистки, похоронные бюро)</w:t>
            </w:r>
          </w:p>
        </w:tc>
        <w:tc>
          <w:tcPr>
            <w:tcW w:w="1854" w:type="dxa"/>
          </w:tcPr>
          <w:p w:rsidR="008F186D" w:rsidRDefault="008F186D" w:rsidP="00DC5400">
            <w:pPr>
              <w:pStyle w:val="aff"/>
              <w:jc w:val="center"/>
            </w:pPr>
            <w:r>
              <w:lastRenderedPageBreak/>
              <w:t>3.3</w:t>
            </w:r>
          </w:p>
        </w:tc>
      </w:tr>
      <w:tr w:rsidR="008F186D" w:rsidTr="00DC5400">
        <w:tc>
          <w:tcPr>
            <w:tcW w:w="2802" w:type="dxa"/>
          </w:tcPr>
          <w:p w:rsidR="008F186D" w:rsidRDefault="008F186D" w:rsidP="00DC5400">
            <w:pPr>
              <w:pStyle w:val="aff"/>
              <w:jc w:val="center"/>
            </w:pPr>
            <w:r>
              <w:lastRenderedPageBreak/>
              <w:t>Магазины</w:t>
            </w:r>
          </w:p>
        </w:tc>
        <w:tc>
          <w:tcPr>
            <w:tcW w:w="5340" w:type="dxa"/>
          </w:tcPr>
          <w:p w:rsidR="008F186D" w:rsidRDefault="008F186D" w:rsidP="00DC5400">
            <w:pPr>
              <w:pStyle w:val="aff"/>
              <w:jc w:val="center"/>
            </w:pPr>
            <w:r>
              <w:t>Размещение объектов капитального строительства, предназначенных для продажи товаров, торговая площадь которых составляет до 5000 кв. м</w:t>
            </w:r>
          </w:p>
        </w:tc>
        <w:tc>
          <w:tcPr>
            <w:tcW w:w="1854" w:type="dxa"/>
          </w:tcPr>
          <w:p w:rsidR="008F186D" w:rsidRDefault="008F186D" w:rsidP="00DC5400">
            <w:pPr>
              <w:pStyle w:val="aff"/>
              <w:jc w:val="center"/>
            </w:pPr>
            <w:r>
              <w:t>4.4</w:t>
            </w:r>
          </w:p>
        </w:tc>
      </w:tr>
      <w:tr w:rsidR="008F186D" w:rsidTr="00DC5400">
        <w:tc>
          <w:tcPr>
            <w:tcW w:w="2802" w:type="dxa"/>
          </w:tcPr>
          <w:p w:rsidR="008F186D" w:rsidRDefault="008F186D" w:rsidP="00DC5400">
            <w:pPr>
              <w:pStyle w:val="aff"/>
              <w:jc w:val="center"/>
            </w:pPr>
            <w:r>
              <w:t>Служебные гаражи</w:t>
            </w:r>
          </w:p>
        </w:tc>
        <w:tc>
          <w:tcPr>
            <w:tcW w:w="5340" w:type="dxa"/>
          </w:tcPr>
          <w:p w:rsidR="008F186D" w:rsidRDefault="008F186D" w:rsidP="00DC5400">
            <w:pPr>
              <w:pStyle w:val="aff"/>
              <w:jc w:val="center"/>
            </w:pPr>
            <w: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Pr>
                  <w:rStyle w:val="afe"/>
                </w:rPr>
                <w:t>кодами 3.0</w:t>
              </w:r>
            </w:hyperlink>
            <w:r>
              <w:t xml:space="preserve">, </w:t>
            </w:r>
            <w:hyperlink w:anchor="sub_1040" w:history="1">
              <w:r>
                <w:rPr>
                  <w:rStyle w:val="afe"/>
                </w:rPr>
                <w:t>4.0</w:t>
              </w:r>
            </w:hyperlink>
            <w:r>
              <w:t>, а также для стоянки и хранения транспортных средств общего пользования, в том числе в депо</w:t>
            </w:r>
          </w:p>
        </w:tc>
        <w:tc>
          <w:tcPr>
            <w:tcW w:w="1854" w:type="dxa"/>
          </w:tcPr>
          <w:p w:rsidR="008F186D" w:rsidRDefault="008F186D" w:rsidP="00DC5400">
            <w:pPr>
              <w:pStyle w:val="aff"/>
              <w:jc w:val="center"/>
            </w:pPr>
            <w:r>
              <w:t>4.9</w:t>
            </w:r>
          </w:p>
        </w:tc>
      </w:tr>
    </w:tbl>
    <w:p w:rsidR="006E176D" w:rsidRPr="008F186D" w:rsidRDefault="006E176D" w:rsidP="008F186D">
      <w:pPr>
        <w:spacing w:before="120" w:after="120" w:line="240" w:lineRule="auto"/>
        <w:ind w:firstLine="567"/>
        <w:jc w:val="both"/>
        <w:rPr>
          <w:rFonts w:ascii="Times New Roman" w:hAnsi="Times New Roman" w:cs="Times New Roman"/>
          <w:sz w:val="24"/>
          <w:szCs w:val="24"/>
        </w:rPr>
      </w:pPr>
      <w:r w:rsidRPr="008F186D">
        <w:rPr>
          <w:rFonts w:ascii="Times New Roman" w:hAnsi="Times New Roman" w:cs="Times New Roman"/>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5507"/>
        <w:gridCol w:w="2043"/>
        <w:gridCol w:w="1953"/>
      </w:tblGrid>
      <w:tr w:rsidR="00FC513E" w:rsidRPr="009E4156" w:rsidTr="004C2A20">
        <w:trPr>
          <w:tblHeader/>
          <w:jc w:val="center"/>
        </w:trPr>
        <w:tc>
          <w:tcPr>
            <w:tcW w:w="339" w:type="pct"/>
            <w:tcBorders>
              <w:top w:val="single" w:sz="4" w:space="0" w:color="auto"/>
              <w:left w:val="single" w:sz="4" w:space="0" w:color="auto"/>
              <w:bottom w:val="single" w:sz="4" w:space="0" w:color="auto"/>
              <w:right w:val="single" w:sz="4" w:space="0" w:color="auto"/>
            </w:tcBorders>
            <w:shd w:val="clear" w:color="auto" w:fill="auto"/>
            <w:hideMark/>
          </w:tcPr>
          <w:p w:rsidR="00FC513E" w:rsidRPr="009E4156" w:rsidRDefault="00FC513E" w:rsidP="004C2A20">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 п/п</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FC513E" w:rsidRPr="009E4156" w:rsidRDefault="00FC513E" w:rsidP="004C2A20">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Параметр, ед. измерения</w:t>
            </w:r>
          </w:p>
        </w:tc>
        <w:tc>
          <w:tcPr>
            <w:tcW w:w="1002" w:type="pct"/>
            <w:tcBorders>
              <w:top w:val="single" w:sz="4" w:space="0" w:color="auto"/>
              <w:left w:val="single" w:sz="4" w:space="0" w:color="auto"/>
              <w:bottom w:val="single" w:sz="4" w:space="0" w:color="auto"/>
              <w:right w:val="single" w:sz="4" w:space="0" w:color="auto"/>
            </w:tcBorders>
            <w:shd w:val="clear" w:color="auto" w:fill="auto"/>
            <w:hideMark/>
          </w:tcPr>
          <w:p w:rsidR="00FC513E" w:rsidRPr="009E4156" w:rsidRDefault="00FC513E" w:rsidP="004C2A20">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Минимальное значение</w:t>
            </w:r>
          </w:p>
        </w:tc>
        <w:tc>
          <w:tcPr>
            <w:tcW w:w="958" w:type="pct"/>
            <w:tcBorders>
              <w:top w:val="single" w:sz="4" w:space="0" w:color="auto"/>
              <w:left w:val="single" w:sz="4" w:space="0" w:color="auto"/>
              <w:bottom w:val="single" w:sz="4" w:space="0" w:color="auto"/>
              <w:right w:val="single" w:sz="4" w:space="0" w:color="auto"/>
            </w:tcBorders>
            <w:shd w:val="clear" w:color="auto" w:fill="auto"/>
            <w:hideMark/>
          </w:tcPr>
          <w:p w:rsidR="00FC513E" w:rsidRPr="009E4156" w:rsidRDefault="00FC513E" w:rsidP="004C2A20">
            <w:pPr>
              <w:keepNext/>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Максимальное значение</w:t>
            </w:r>
          </w:p>
        </w:tc>
      </w:tr>
      <w:tr w:rsidR="00FC513E" w:rsidRPr="009E4156" w:rsidTr="004C2A20">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FC513E" w:rsidRPr="009E4156" w:rsidRDefault="00FC513E" w:rsidP="007E1A89">
            <w:pPr>
              <w:pStyle w:val="a3"/>
              <w:numPr>
                <w:ilvl w:val="0"/>
                <w:numId w:val="63"/>
              </w:numPr>
              <w:spacing w:after="0" w:line="240" w:lineRule="auto"/>
              <w:jc w:val="both"/>
              <w:rPr>
                <w:rFonts w:ascii="Times New Roman" w:eastAsia="Calibri" w:hAnsi="Times New Roman"/>
                <w:sz w:val="24"/>
                <w:szCs w:val="24"/>
              </w:rPr>
            </w:pPr>
          </w:p>
        </w:tc>
        <w:tc>
          <w:tcPr>
            <w:tcW w:w="4661" w:type="pct"/>
            <w:gridSpan w:val="3"/>
            <w:tcBorders>
              <w:top w:val="single" w:sz="4" w:space="0" w:color="auto"/>
              <w:left w:val="single" w:sz="4" w:space="0" w:color="auto"/>
              <w:bottom w:val="single" w:sz="4" w:space="0" w:color="auto"/>
              <w:right w:val="single" w:sz="4" w:space="0" w:color="auto"/>
            </w:tcBorders>
            <w:shd w:val="clear" w:color="auto" w:fill="auto"/>
          </w:tcPr>
          <w:p w:rsidR="00FC513E" w:rsidRPr="009E4156" w:rsidRDefault="00FC513E" w:rsidP="004C2A20">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Предельные (минимальные и (или) максимальные) размеры земельных участков</w:t>
            </w:r>
          </w:p>
        </w:tc>
      </w:tr>
      <w:tr w:rsidR="00FC513E" w:rsidRPr="009E4156" w:rsidTr="004C2A20">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FC513E" w:rsidRPr="009E4156" w:rsidRDefault="00FC513E" w:rsidP="007E1A89">
            <w:pPr>
              <w:pStyle w:val="a3"/>
              <w:numPr>
                <w:ilvl w:val="1"/>
                <w:numId w:val="63"/>
              </w:numPr>
              <w:spacing w:after="0" w:line="240" w:lineRule="auto"/>
              <w:jc w:val="both"/>
              <w:rPr>
                <w:rFonts w:ascii="Times New Roman" w:eastAsia="Calibri" w:hAnsi="Times New Roman"/>
                <w:sz w:val="24"/>
                <w:szCs w:val="24"/>
              </w:rPr>
            </w:pP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FC513E" w:rsidRPr="009E4156" w:rsidRDefault="00FC513E" w:rsidP="004C2A20">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Площадь земельных участков, кв.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FC513E" w:rsidRPr="009E4156" w:rsidRDefault="009E389A" w:rsidP="004C2A20">
            <w:pPr>
              <w:spacing w:after="0" w:line="240" w:lineRule="auto"/>
              <w:ind w:right="-112"/>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FC513E" w:rsidRPr="009E4156" w:rsidRDefault="009E389A" w:rsidP="004C2A20">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FC513E" w:rsidRPr="009E4156" w:rsidTr="004C2A20">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FC513E" w:rsidRPr="009E4156" w:rsidRDefault="00FC513E" w:rsidP="004C2A20">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2</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FC513E" w:rsidRPr="009E4156" w:rsidRDefault="00FC513E" w:rsidP="004C2A20">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FC513E" w:rsidRPr="009E4156" w:rsidRDefault="00FC513E" w:rsidP="004C2A20">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FC513E" w:rsidRPr="009E4156" w:rsidRDefault="009E389A" w:rsidP="004C2A20">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r>
      <w:tr w:rsidR="00FC513E" w:rsidRPr="009E4156" w:rsidTr="004C2A20">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FC513E" w:rsidRPr="009E4156" w:rsidRDefault="00FC513E" w:rsidP="004C2A20">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3</w:t>
            </w:r>
          </w:p>
        </w:tc>
        <w:tc>
          <w:tcPr>
            <w:tcW w:w="2701" w:type="pct"/>
            <w:tcBorders>
              <w:top w:val="single" w:sz="4" w:space="0" w:color="auto"/>
              <w:left w:val="single" w:sz="4" w:space="0" w:color="auto"/>
              <w:bottom w:val="single" w:sz="4" w:space="0" w:color="auto"/>
              <w:right w:val="single" w:sz="4" w:space="0" w:color="auto"/>
            </w:tcBorders>
            <w:shd w:val="clear" w:color="auto" w:fill="auto"/>
            <w:hideMark/>
          </w:tcPr>
          <w:p w:rsidR="00FC513E" w:rsidRPr="009E4156" w:rsidRDefault="00FC513E" w:rsidP="004C2A20">
            <w:pPr>
              <w:autoSpaceDE w:val="0"/>
              <w:autoSpaceDN w:val="0"/>
              <w:adjustRightInd w:val="0"/>
              <w:spacing w:after="0" w:line="240" w:lineRule="auto"/>
              <w:rPr>
                <w:rFonts w:ascii="Times New Roman" w:eastAsia="Calibri" w:hAnsi="Times New Roman"/>
                <w:sz w:val="24"/>
                <w:szCs w:val="24"/>
              </w:rPr>
            </w:pPr>
            <w:r w:rsidRPr="009E4156">
              <w:rPr>
                <w:rFonts w:ascii="Times New Roman" w:eastAsia="Calibri" w:hAnsi="Times New Roman"/>
                <w:sz w:val="24"/>
                <w:szCs w:val="24"/>
              </w:rPr>
              <w:t>Предельная высота зданий и сооружений, м</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FC513E" w:rsidRPr="009E4156" w:rsidRDefault="009E389A" w:rsidP="004C2A20">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FC513E" w:rsidRPr="009E4156" w:rsidRDefault="00FC513E" w:rsidP="004C2A20">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10</w:t>
            </w:r>
          </w:p>
        </w:tc>
      </w:tr>
      <w:tr w:rsidR="00FC513E" w:rsidRPr="009E4156" w:rsidTr="004C2A20">
        <w:trPr>
          <w:jc w:val="center"/>
        </w:trPr>
        <w:tc>
          <w:tcPr>
            <w:tcW w:w="339" w:type="pct"/>
            <w:tcBorders>
              <w:top w:val="single" w:sz="4" w:space="0" w:color="auto"/>
              <w:left w:val="single" w:sz="4" w:space="0" w:color="auto"/>
              <w:bottom w:val="single" w:sz="4" w:space="0" w:color="auto"/>
              <w:right w:val="single" w:sz="4" w:space="0" w:color="auto"/>
            </w:tcBorders>
            <w:shd w:val="clear" w:color="auto" w:fill="auto"/>
          </w:tcPr>
          <w:p w:rsidR="00FC513E" w:rsidRPr="009E4156" w:rsidRDefault="00FC513E" w:rsidP="004C2A20">
            <w:pPr>
              <w:pStyle w:val="a3"/>
              <w:spacing w:after="0" w:line="240" w:lineRule="auto"/>
              <w:ind w:left="0"/>
              <w:jc w:val="both"/>
              <w:rPr>
                <w:rFonts w:ascii="Times New Roman" w:eastAsia="Calibri" w:hAnsi="Times New Roman"/>
                <w:sz w:val="24"/>
                <w:szCs w:val="24"/>
              </w:rPr>
            </w:pPr>
            <w:r w:rsidRPr="009E4156">
              <w:rPr>
                <w:rFonts w:ascii="Times New Roman" w:eastAsia="Calibri" w:hAnsi="Times New Roman"/>
                <w:sz w:val="24"/>
                <w:szCs w:val="24"/>
              </w:rPr>
              <w:t>4</w:t>
            </w:r>
          </w:p>
        </w:tc>
        <w:tc>
          <w:tcPr>
            <w:tcW w:w="2701" w:type="pct"/>
            <w:tcBorders>
              <w:top w:val="single" w:sz="4" w:space="0" w:color="auto"/>
              <w:left w:val="single" w:sz="4" w:space="0" w:color="auto"/>
              <w:bottom w:val="single" w:sz="4" w:space="0" w:color="auto"/>
              <w:right w:val="single" w:sz="4" w:space="0" w:color="auto"/>
            </w:tcBorders>
            <w:shd w:val="clear" w:color="auto" w:fill="auto"/>
          </w:tcPr>
          <w:p w:rsidR="00FC513E" w:rsidRPr="009E4156" w:rsidRDefault="00FC513E" w:rsidP="004C2A20">
            <w:pPr>
              <w:spacing w:after="0" w:line="240" w:lineRule="auto"/>
              <w:rPr>
                <w:rFonts w:ascii="Times New Roman" w:eastAsia="Calibri" w:hAnsi="Times New Roman"/>
                <w:sz w:val="24"/>
                <w:szCs w:val="24"/>
              </w:rPr>
            </w:pPr>
            <w:r w:rsidRPr="009E4156">
              <w:rPr>
                <w:rFonts w:ascii="Times New Roman" w:eastAsia="Calibri" w:hAnsi="Times New Roman"/>
                <w:sz w:val="24"/>
                <w:szCs w:val="24"/>
              </w:rPr>
              <w:t>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002" w:type="pct"/>
            <w:tcBorders>
              <w:top w:val="single" w:sz="4" w:space="0" w:color="auto"/>
              <w:left w:val="single" w:sz="4" w:space="0" w:color="auto"/>
              <w:bottom w:val="single" w:sz="4" w:space="0" w:color="auto"/>
              <w:right w:val="single" w:sz="4" w:space="0" w:color="auto"/>
            </w:tcBorders>
            <w:shd w:val="clear" w:color="auto" w:fill="auto"/>
          </w:tcPr>
          <w:p w:rsidR="00FC513E" w:rsidRPr="009E4156" w:rsidRDefault="009E389A" w:rsidP="004C2A20">
            <w:pPr>
              <w:spacing w:after="0" w:line="240" w:lineRule="auto"/>
              <w:jc w:val="both"/>
              <w:rPr>
                <w:rFonts w:ascii="Times New Roman" w:eastAsia="Calibri" w:hAnsi="Times New Roman"/>
                <w:sz w:val="24"/>
                <w:szCs w:val="24"/>
              </w:rPr>
            </w:pPr>
            <w:r>
              <w:rPr>
                <w:rFonts w:ascii="Times New Roman" w:eastAsia="Calibri" w:hAnsi="Times New Roman"/>
                <w:sz w:val="24"/>
                <w:szCs w:val="24"/>
              </w:rPr>
              <w:t>не подлежат ограничению</w:t>
            </w:r>
          </w:p>
        </w:tc>
        <w:tc>
          <w:tcPr>
            <w:tcW w:w="958" w:type="pct"/>
            <w:tcBorders>
              <w:top w:val="single" w:sz="4" w:space="0" w:color="auto"/>
              <w:left w:val="single" w:sz="4" w:space="0" w:color="auto"/>
              <w:bottom w:val="single" w:sz="4" w:space="0" w:color="auto"/>
              <w:right w:val="single" w:sz="4" w:space="0" w:color="auto"/>
            </w:tcBorders>
            <w:shd w:val="clear" w:color="auto" w:fill="auto"/>
          </w:tcPr>
          <w:p w:rsidR="00FC513E" w:rsidRPr="009E4156" w:rsidRDefault="00FC513E" w:rsidP="004C2A20">
            <w:pPr>
              <w:spacing w:after="0" w:line="240" w:lineRule="auto"/>
              <w:jc w:val="both"/>
              <w:rPr>
                <w:rFonts w:ascii="Times New Roman" w:eastAsia="Calibri" w:hAnsi="Times New Roman"/>
                <w:sz w:val="24"/>
                <w:szCs w:val="24"/>
              </w:rPr>
            </w:pPr>
            <w:r w:rsidRPr="009E4156">
              <w:rPr>
                <w:rFonts w:ascii="Times New Roman" w:eastAsia="Calibri" w:hAnsi="Times New Roman"/>
                <w:sz w:val="24"/>
                <w:szCs w:val="24"/>
              </w:rPr>
              <w:t>60</w:t>
            </w:r>
          </w:p>
        </w:tc>
      </w:tr>
    </w:tbl>
    <w:p w:rsidR="006E176D" w:rsidRPr="009E4156" w:rsidRDefault="006E176D" w:rsidP="007E1A89">
      <w:pPr>
        <w:pStyle w:val="a3"/>
        <w:numPr>
          <w:ilvl w:val="0"/>
          <w:numId w:val="66"/>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E176D" w:rsidRPr="008F186D" w:rsidRDefault="008F186D" w:rsidP="008F186D">
      <w:pPr>
        <w:keepNext/>
        <w:spacing w:before="240" w:after="120" w:line="240" w:lineRule="auto"/>
        <w:jc w:val="center"/>
        <w:outlineLvl w:val="1"/>
        <w:rPr>
          <w:rFonts w:ascii="Times New Roman" w:hAnsi="Times New Roman" w:cs="Times New Roman"/>
          <w:b/>
          <w:sz w:val="24"/>
          <w:szCs w:val="24"/>
        </w:rPr>
      </w:pPr>
      <w:bookmarkStart w:id="192" w:name="_Toc59717255"/>
      <w:r>
        <w:rPr>
          <w:rFonts w:ascii="Times New Roman" w:hAnsi="Times New Roman" w:cs="Times New Roman"/>
          <w:b/>
          <w:sz w:val="24"/>
          <w:szCs w:val="24"/>
        </w:rPr>
        <w:t xml:space="preserve">Статья 51. </w:t>
      </w:r>
      <w:r w:rsidR="00402C72" w:rsidRPr="008F186D">
        <w:rPr>
          <w:rFonts w:ascii="Times New Roman" w:hAnsi="Times New Roman" w:cs="Times New Roman"/>
          <w:b/>
          <w:sz w:val="24"/>
          <w:szCs w:val="24"/>
        </w:rPr>
        <w:t>Зона объектов сельскохозяйственного использования (СХ-1)</w:t>
      </w:r>
      <w:bookmarkEnd w:id="192"/>
    </w:p>
    <w:p w:rsidR="008F186D" w:rsidRPr="008F186D" w:rsidRDefault="008F186D" w:rsidP="008F186D">
      <w:pPr>
        <w:pStyle w:val="TimesNewRoman14"/>
        <w:tabs>
          <w:tab w:val="left" w:pos="426"/>
        </w:tabs>
        <w:spacing w:before="0" w:beforeAutospacing="0" w:after="0" w:afterAutospacing="0" w:line="240" w:lineRule="auto"/>
        <w:rPr>
          <w:sz w:val="24"/>
          <w:szCs w:val="24"/>
        </w:rPr>
      </w:pPr>
      <w:r w:rsidRPr="008F186D">
        <w:rPr>
          <w:sz w:val="24"/>
          <w:szCs w:val="24"/>
        </w:rPr>
        <w:t>Зона выделяется для размещения объектов сельскохозяйственного использования в целях ведения сельскохозяйственного производства, до момента изменения вида их использования в соответствии с генеральным планом.</w:t>
      </w:r>
    </w:p>
    <w:p w:rsidR="008F186D" w:rsidRDefault="008F186D" w:rsidP="008F186D">
      <w:pPr>
        <w:tabs>
          <w:tab w:val="left" w:pos="426"/>
        </w:tabs>
        <w:spacing w:after="0"/>
        <w:ind w:firstLine="720"/>
        <w:rPr>
          <w:rFonts w:ascii="Times New Roman" w:hAnsi="Times New Roman"/>
          <w:b/>
          <w:bCs/>
          <w:sz w:val="24"/>
          <w:szCs w:val="24"/>
        </w:rPr>
      </w:pPr>
    </w:p>
    <w:p w:rsidR="008F186D" w:rsidRPr="00634B20" w:rsidRDefault="008F186D" w:rsidP="008F186D">
      <w:pPr>
        <w:tabs>
          <w:tab w:val="left" w:pos="426"/>
        </w:tabs>
        <w:spacing w:after="0"/>
        <w:ind w:firstLine="720"/>
        <w:rPr>
          <w:rFonts w:ascii="Times New Roman" w:hAnsi="Times New Roman"/>
          <w:b/>
          <w:bCs/>
          <w:sz w:val="24"/>
          <w:szCs w:val="24"/>
        </w:rPr>
      </w:pPr>
      <w:r w:rsidRPr="00634B20">
        <w:rPr>
          <w:rFonts w:ascii="Times New Roman" w:hAnsi="Times New Roman"/>
          <w:b/>
          <w:bCs/>
          <w:sz w:val="24"/>
          <w:szCs w:val="24"/>
        </w:rPr>
        <w:t>Основные виды разрешенного использования:</w:t>
      </w:r>
    </w:p>
    <w:tbl>
      <w:tblPr>
        <w:tblStyle w:val="a7"/>
        <w:tblW w:w="0" w:type="auto"/>
        <w:tblLook w:val="04A0" w:firstRow="1" w:lastRow="0" w:firstColumn="1" w:lastColumn="0" w:noHBand="0" w:noVBand="1"/>
      </w:tblPr>
      <w:tblGrid>
        <w:gridCol w:w="2802"/>
        <w:gridCol w:w="5340"/>
        <w:gridCol w:w="1854"/>
      </w:tblGrid>
      <w:tr w:rsidR="008F186D" w:rsidTr="00DC5400">
        <w:tc>
          <w:tcPr>
            <w:tcW w:w="2802" w:type="dxa"/>
          </w:tcPr>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Наименование вида разрешенного</w:t>
            </w:r>
          </w:p>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использования</w:t>
            </w:r>
          </w:p>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земельного участка</w:t>
            </w:r>
          </w:p>
        </w:tc>
        <w:tc>
          <w:tcPr>
            <w:tcW w:w="5340" w:type="dxa"/>
          </w:tcPr>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Описание вида разрешенного использования</w:t>
            </w:r>
          </w:p>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земельного участка</w:t>
            </w:r>
          </w:p>
        </w:tc>
        <w:tc>
          <w:tcPr>
            <w:tcW w:w="1854" w:type="dxa"/>
          </w:tcPr>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Код (числовое обозначение) разрешенного использования земельного участка</w:t>
            </w:r>
          </w:p>
        </w:tc>
      </w:tr>
      <w:tr w:rsidR="008F186D" w:rsidTr="00DC5400">
        <w:tc>
          <w:tcPr>
            <w:tcW w:w="2802" w:type="dxa"/>
          </w:tcPr>
          <w:p w:rsidR="008F186D" w:rsidRDefault="008F186D" w:rsidP="00DC5400">
            <w:pPr>
              <w:pStyle w:val="aff"/>
              <w:jc w:val="center"/>
            </w:pPr>
            <w:r>
              <w:t>Растениеводство</w:t>
            </w:r>
          </w:p>
        </w:tc>
        <w:tc>
          <w:tcPr>
            <w:tcW w:w="5340" w:type="dxa"/>
          </w:tcPr>
          <w:p w:rsidR="008F186D" w:rsidRDefault="008F186D" w:rsidP="00DC5400">
            <w:pPr>
              <w:pStyle w:val="aff"/>
              <w:jc w:val="center"/>
            </w:pPr>
            <w:r>
              <w:t xml:space="preserve">Осуществление хозяйственной деятельности, связанной с выращиванием </w:t>
            </w:r>
            <w:r>
              <w:lastRenderedPageBreak/>
              <w:t xml:space="preserve">сельскохозяйственных культур. Содержание данного вида разрешенного использования включает в себя содержание видов разрешенного использования с </w:t>
            </w:r>
            <w:hyperlink w:anchor="sub_1012" w:history="1">
              <w:r>
                <w:rPr>
                  <w:rStyle w:val="afe"/>
                </w:rPr>
                <w:t>кодами 1.2 - 1.6</w:t>
              </w:r>
            </w:hyperlink>
          </w:p>
        </w:tc>
        <w:tc>
          <w:tcPr>
            <w:tcW w:w="1854" w:type="dxa"/>
          </w:tcPr>
          <w:p w:rsidR="008F186D" w:rsidRDefault="008F186D" w:rsidP="00DC5400">
            <w:pPr>
              <w:pStyle w:val="aff"/>
              <w:jc w:val="center"/>
            </w:pPr>
            <w:r>
              <w:lastRenderedPageBreak/>
              <w:t>1.1</w:t>
            </w:r>
          </w:p>
        </w:tc>
      </w:tr>
      <w:tr w:rsidR="008F186D" w:rsidTr="00DC5400">
        <w:tc>
          <w:tcPr>
            <w:tcW w:w="2802" w:type="dxa"/>
          </w:tcPr>
          <w:p w:rsidR="008F186D" w:rsidRDefault="008F186D" w:rsidP="00DC5400">
            <w:pPr>
              <w:pStyle w:val="aff"/>
              <w:jc w:val="center"/>
            </w:pPr>
            <w:r>
              <w:lastRenderedPageBreak/>
              <w:t>Садоводство</w:t>
            </w:r>
          </w:p>
        </w:tc>
        <w:tc>
          <w:tcPr>
            <w:tcW w:w="5340" w:type="dxa"/>
          </w:tcPr>
          <w:p w:rsidR="008F186D" w:rsidRDefault="008F186D" w:rsidP="00DC5400">
            <w:pPr>
              <w:pStyle w:val="aff"/>
              <w:jc w:val="center"/>
            </w:pPr>
            <w: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854" w:type="dxa"/>
          </w:tcPr>
          <w:p w:rsidR="008F186D" w:rsidRDefault="008F186D" w:rsidP="00DC5400">
            <w:pPr>
              <w:pStyle w:val="aff"/>
              <w:jc w:val="center"/>
            </w:pPr>
            <w:r>
              <w:t>1.5</w:t>
            </w:r>
          </w:p>
        </w:tc>
      </w:tr>
      <w:tr w:rsidR="008F186D" w:rsidTr="00DC5400">
        <w:tc>
          <w:tcPr>
            <w:tcW w:w="2802" w:type="dxa"/>
          </w:tcPr>
          <w:p w:rsidR="008F186D" w:rsidRDefault="008F186D" w:rsidP="00DC5400">
            <w:pPr>
              <w:pStyle w:val="aff"/>
              <w:jc w:val="center"/>
            </w:pPr>
            <w:r>
              <w:t xml:space="preserve">Выращивание льна и </w:t>
            </w:r>
          </w:p>
          <w:p w:rsidR="008F186D" w:rsidRDefault="008F186D" w:rsidP="00DC5400">
            <w:pPr>
              <w:pStyle w:val="aff"/>
              <w:jc w:val="center"/>
            </w:pPr>
            <w:r>
              <w:t>конопли</w:t>
            </w:r>
          </w:p>
        </w:tc>
        <w:tc>
          <w:tcPr>
            <w:tcW w:w="5340" w:type="dxa"/>
          </w:tcPr>
          <w:p w:rsidR="008F186D" w:rsidRDefault="008F186D" w:rsidP="00DC5400">
            <w:pPr>
              <w:pStyle w:val="aff"/>
              <w:jc w:val="center"/>
            </w:pPr>
            <w:r>
              <w:t>Осуществление хозяйственной деятельности, в том числе на сельскохозяйственных угодьях, связанной с выращиванием льна, конопли</w:t>
            </w:r>
          </w:p>
        </w:tc>
        <w:tc>
          <w:tcPr>
            <w:tcW w:w="1854" w:type="dxa"/>
          </w:tcPr>
          <w:p w:rsidR="008F186D" w:rsidRDefault="008F186D" w:rsidP="00DC5400">
            <w:pPr>
              <w:pStyle w:val="aff"/>
              <w:jc w:val="center"/>
            </w:pPr>
            <w:r>
              <w:t>1.6</w:t>
            </w:r>
          </w:p>
        </w:tc>
      </w:tr>
      <w:tr w:rsidR="008F186D" w:rsidTr="00DC5400">
        <w:tc>
          <w:tcPr>
            <w:tcW w:w="2802" w:type="dxa"/>
          </w:tcPr>
          <w:p w:rsidR="008F186D" w:rsidRDefault="008F186D" w:rsidP="00DC5400">
            <w:pPr>
              <w:pStyle w:val="aff"/>
              <w:jc w:val="center"/>
            </w:pPr>
            <w:r>
              <w:t>Животноводство</w:t>
            </w:r>
          </w:p>
        </w:tc>
        <w:tc>
          <w:tcPr>
            <w:tcW w:w="5340" w:type="dxa"/>
          </w:tcPr>
          <w:p w:rsidR="008F186D" w:rsidRDefault="008F186D" w:rsidP="00DC5400">
            <w:pPr>
              <w:pStyle w:val="aff"/>
              <w:jc w:val="center"/>
            </w:pPr>
            <w: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w:t>
            </w:r>
            <w:hyperlink w:anchor="sub_1018" w:history="1">
              <w:r>
                <w:rPr>
                  <w:rStyle w:val="afe"/>
                </w:rPr>
                <w:t>кодами 1.8 - 1.11</w:t>
              </w:r>
            </w:hyperlink>
            <w:r>
              <w:t xml:space="preserve">, </w:t>
            </w:r>
            <w:hyperlink w:anchor="sub_1115" w:history="1">
              <w:r>
                <w:rPr>
                  <w:rStyle w:val="afe"/>
                </w:rPr>
                <w:t>1.15</w:t>
              </w:r>
            </w:hyperlink>
            <w:r>
              <w:t xml:space="preserve">, </w:t>
            </w:r>
            <w:hyperlink w:anchor="sub_1119" w:history="1">
              <w:r>
                <w:rPr>
                  <w:rStyle w:val="afe"/>
                </w:rPr>
                <w:t>1.19</w:t>
              </w:r>
            </w:hyperlink>
            <w:r>
              <w:t xml:space="preserve">, </w:t>
            </w:r>
            <w:hyperlink w:anchor="sub_1120" w:history="1">
              <w:r>
                <w:rPr>
                  <w:rStyle w:val="afe"/>
                </w:rPr>
                <w:t>1.20</w:t>
              </w:r>
            </w:hyperlink>
          </w:p>
        </w:tc>
        <w:tc>
          <w:tcPr>
            <w:tcW w:w="1854" w:type="dxa"/>
          </w:tcPr>
          <w:p w:rsidR="008F186D" w:rsidRDefault="008F186D" w:rsidP="00DC5400">
            <w:pPr>
              <w:pStyle w:val="aff"/>
              <w:jc w:val="center"/>
            </w:pPr>
            <w:r>
              <w:t>1.7</w:t>
            </w:r>
          </w:p>
        </w:tc>
      </w:tr>
      <w:tr w:rsidR="008F186D" w:rsidTr="00DC5400">
        <w:tc>
          <w:tcPr>
            <w:tcW w:w="2802" w:type="dxa"/>
          </w:tcPr>
          <w:p w:rsidR="008F186D" w:rsidRDefault="008F186D" w:rsidP="00DC5400">
            <w:pPr>
              <w:pStyle w:val="aff"/>
              <w:jc w:val="center"/>
            </w:pPr>
            <w:r>
              <w:t>Скотоводство</w:t>
            </w:r>
          </w:p>
        </w:tc>
        <w:tc>
          <w:tcPr>
            <w:tcW w:w="5340" w:type="dxa"/>
          </w:tcPr>
          <w:p w:rsidR="008F186D" w:rsidRDefault="008F186D" w:rsidP="00DC5400">
            <w:pPr>
              <w:pStyle w:val="aff"/>
              <w:jc w:val="center"/>
            </w:pPr>
            <w: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1854" w:type="dxa"/>
          </w:tcPr>
          <w:p w:rsidR="008F186D" w:rsidRDefault="008F186D" w:rsidP="00DC5400">
            <w:pPr>
              <w:pStyle w:val="aff"/>
              <w:jc w:val="center"/>
            </w:pPr>
            <w:r>
              <w:t>1.8</w:t>
            </w:r>
          </w:p>
        </w:tc>
      </w:tr>
      <w:tr w:rsidR="008F186D" w:rsidTr="00DC5400">
        <w:tc>
          <w:tcPr>
            <w:tcW w:w="2802" w:type="dxa"/>
          </w:tcPr>
          <w:p w:rsidR="008F186D" w:rsidRDefault="008F186D" w:rsidP="00DC5400">
            <w:pPr>
              <w:pStyle w:val="aff"/>
              <w:jc w:val="center"/>
            </w:pPr>
            <w:r>
              <w:t>Звероводство</w:t>
            </w:r>
          </w:p>
        </w:tc>
        <w:tc>
          <w:tcPr>
            <w:tcW w:w="5340" w:type="dxa"/>
          </w:tcPr>
          <w:p w:rsidR="008F186D" w:rsidRDefault="008F186D" w:rsidP="00DC5400">
            <w:pPr>
              <w:pStyle w:val="aff"/>
              <w:jc w:val="center"/>
            </w:pPr>
            <w:r>
              <w:t>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1854" w:type="dxa"/>
          </w:tcPr>
          <w:p w:rsidR="008F186D" w:rsidRDefault="008F186D" w:rsidP="00DC5400">
            <w:pPr>
              <w:pStyle w:val="aff"/>
              <w:jc w:val="center"/>
            </w:pPr>
            <w:r>
              <w:t>1.9</w:t>
            </w:r>
          </w:p>
        </w:tc>
      </w:tr>
      <w:tr w:rsidR="008F186D" w:rsidTr="00DC5400">
        <w:tc>
          <w:tcPr>
            <w:tcW w:w="2802" w:type="dxa"/>
          </w:tcPr>
          <w:p w:rsidR="008F186D" w:rsidRDefault="008F186D" w:rsidP="00DC5400">
            <w:pPr>
              <w:pStyle w:val="aff"/>
              <w:jc w:val="center"/>
            </w:pPr>
            <w:r>
              <w:t>Птицеводство</w:t>
            </w:r>
          </w:p>
        </w:tc>
        <w:tc>
          <w:tcPr>
            <w:tcW w:w="5340" w:type="dxa"/>
          </w:tcPr>
          <w:p w:rsidR="008F186D" w:rsidRDefault="008F186D" w:rsidP="00DC5400">
            <w:pPr>
              <w:pStyle w:val="aff"/>
              <w:jc w:val="center"/>
            </w:pPr>
            <w: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w:t>
            </w:r>
            <w:r>
              <w:lastRenderedPageBreak/>
              <w:t>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w:t>
            </w:r>
          </w:p>
        </w:tc>
        <w:tc>
          <w:tcPr>
            <w:tcW w:w="1854" w:type="dxa"/>
          </w:tcPr>
          <w:p w:rsidR="008F186D" w:rsidRDefault="008F186D" w:rsidP="00DC5400">
            <w:pPr>
              <w:pStyle w:val="aff"/>
              <w:jc w:val="center"/>
            </w:pPr>
            <w:bookmarkStart w:id="193" w:name="sub_1110"/>
            <w:r>
              <w:lastRenderedPageBreak/>
              <w:t>1.10</w:t>
            </w:r>
            <w:bookmarkEnd w:id="193"/>
          </w:p>
        </w:tc>
      </w:tr>
      <w:tr w:rsidR="008F186D" w:rsidTr="00DC5400">
        <w:tc>
          <w:tcPr>
            <w:tcW w:w="2802" w:type="dxa"/>
          </w:tcPr>
          <w:p w:rsidR="008F186D" w:rsidRDefault="008F186D" w:rsidP="00DC5400">
            <w:pPr>
              <w:pStyle w:val="aff"/>
              <w:jc w:val="center"/>
            </w:pPr>
            <w:r>
              <w:lastRenderedPageBreak/>
              <w:t>Свиноводство</w:t>
            </w:r>
          </w:p>
        </w:tc>
        <w:tc>
          <w:tcPr>
            <w:tcW w:w="5340" w:type="dxa"/>
          </w:tcPr>
          <w:p w:rsidR="008F186D" w:rsidRDefault="008F186D" w:rsidP="00DC5400">
            <w:pPr>
              <w:pStyle w:val="aff"/>
              <w:jc w:val="center"/>
            </w:pPr>
            <w:r>
              <w:t>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1854" w:type="dxa"/>
          </w:tcPr>
          <w:p w:rsidR="008F186D" w:rsidRDefault="008F186D" w:rsidP="00DC5400">
            <w:pPr>
              <w:pStyle w:val="aff"/>
              <w:jc w:val="center"/>
            </w:pPr>
            <w:bookmarkStart w:id="194" w:name="sub_1111"/>
            <w:r>
              <w:t>1.11</w:t>
            </w:r>
            <w:bookmarkEnd w:id="194"/>
          </w:p>
        </w:tc>
      </w:tr>
      <w:tr w:rsidR="008F186D" w:rsidTr="00DC5400">
        <w:tc>
          <w:tcPr>
            <w:tcW w:w="2802" w:type="dxa"/>
          </w:tcPr>
          <w:p w:rsidR="008F186D" w:rsidRDefault="008F186D" w:rsidP="00DC5400">
            <w:pPr>
              <w:pStyle w:val="aff"/>
              <w:jc w:val="center"/>
            </w:pPr>
            <w:r>
              <w:t>Пчеловодство</w:t>
            </w:r>
          </w:p>
        </w:tc>
        <w:tc>
          <w:tcPr>
            <w:tcW w:w="5340" w:type="dxa"/>
          </w:tcPr>
          <w:p w:rsidR="008F186D" w:rsidRDefault="008F186D" w:rsidP="00DC5400">
            <w:pPr>
              <w:pStyle w:val="aff"/>
              <w:jc w:val="center"/>
            </w:pPr>
            <w: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c>
          <w:tcPr>
            <w:tcW w:w="1854" w:type="dxa"/>
          </w:tcPr>
          <w:p w:rsidR="008F186D" w:rsidRDefault="008F186D" w:rsidP="00DC5400">
            <w:pPr>
              <w:pStyle w:val="aff"/>
              <w:jc w:val="center"/>
            </w:pPr>
            <w:bookmarkStart w:id="195" w:name="sub_1112"/>
            <w:r>
              <w:t>1.12</w:t>
            </w:r>
            <w:bookmarkEnd w:id="195"/>
          </w:p>
        </w:tc>
      </w:tr>
      <w:tr w:rsidR="008F186D" w:rsidTr="00DC5400">
        <w:tc>
          <w:tcPr>
            <w:tcW w:w="2802" w:type="dxa"/>
          </w:tcPr>
          <w:p w:rsidR="008F186D" w:rsidRDefault="008F186D" w:rsidP="00DC5400">
            <w:pPr>
              <w:pStyle w:val="aff"/>
              <w:jc w:val="center"/>
            </w:pPr>
            <w:r>
              <w:t>Рыбоводство</w:t>
            </w:r>
          </w:p>
        </w:tc>
        <w:tc>
          <w:tcPr>
            <w:tcW w:w="5340" w:type="dxa"/>
          </w:tcPr>
          <w:p w:rsidR="008F186D" w:rsidRDefault="008F186D" w:rsidP="00DC5400">
            <w:pPr>
              <w:pStyle w:val="aff"/>
              <w:jc w:val="center"/>
            </w:pPr>
            <w:r>
              <w:t>Осуществление хозяйственной деятельности, связанной с разведением и (или) содержанием, выращиванием объектов рыбоводства (</w:t>
            </w:r>
            <w:proofErr w:type="spellStart"/>
            <w:r>
              <w:t>аквакультуры</w:t>
            </w:r>
            <w:proofErr w:type="spellEnd"/>
            <w:r>
              <w:t>); размещение зданий, сооружений, оборудования, необходимых для осуществления рыбоводства (</w:t>
            </w:r>
            <w:proofErr w:type="spellStart"/>
            <w:r>
              <w:t>аквакультуры</w:t>
            </w:r>
            <w:proofErr w:type="spellEnd"/>
            <w:r>
              <w:t>)</w:t>
            </w:r>
          </w:p>
        </w:tc>
        <w:tc>
          <w:tcPr>
            <w:tcW w:w="1854" w:type="dxa"/>
          </w:tcPr>
          <w:p w:rsidR="008F186D" w:rsidRDefault="008F186D" w:rsidP="00DC5400">
            <w:pPr>
              <w:pStyle w:val="aff"/>
              <w:jc w:val="center"/>
            </w:pPr>
            <w:bookmarkStart w:id="196" w:name="sub_1113"/>
            <w:r>
              <w:t>1.13</w:t>
            </w:r>
            <w:bookmarkEnd w:id="196"/>
          </w:p>
        </w:tc>
      </w:tr>
      <w:tr w:rsidR="008F186D" w:rsidTr="00DC5400">
        <w:tc>
          <w:tcPr>
            <w:tcW w:w="2802" w:type="dxa"/>
          </w:tcPr>
          <w:p w:rsidR="008F186D" w:rsidRDefault="008F186D" w:rsidP="00DC5400">
            <w:pPr>
              <w:pStyle w:val="aff"/>
              <w:jc w:val="center"/>
            </w:pPr>
            <w:r>
              <w:t>Научное обеспечение сельского хозяйства</w:t>
            </w:r>
          </w:p>
        </w:tc>
        <w:tc>
          <w:tcPr>
            <w:tcW w:w="5340" w:type="dxa"/>
          </w:tcPr>
          <w:p w:rsidR="008F186D" w:rsidRDefault="008F186D" w:rsidP="00DC5400">
            <w:pPr>
              <w:pStyle w:val="aff"/>
              <w:jc w:val="center"/>
            </w:pPr>
            <w: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854" w:type="dxa"/>
          </w:tcPr>
          <w:p w:rsidR="008F186D" w:rsidRDefault="008F186D" w:rsidP="00DC5400">
            <w:pPr>
              <w:pStyle w:val="aff"/>
              <w:jc w:val="center"/>
            </w:pPr>
            <w:bookmarkStart w:id="197" w:name="sub_1114"/>
            <w:r>
              <w:t>1.14</w:t>
            </w:r>
            <w:bookmarkEnd w:id="197"/>
          </w:p>
        </w:tc>
      </w:tr>
      <w:tr w:rsidR="008F186D" w:rsidTr="00DC5400">
        <w:tc>
          <w:tcPr>
            <w:tcW w:w="2802" w:type="dxa"/>
          </w:tcPr>
          <w:p w:rsidR="008F186D" w:rsidRDefault="008F186D" w:rsidP="00DC5400">
            <w:pPr>
              <w:pStyle w:val="aff"/>
              <w:jc w:val="center"/>
            </w:pPr>
            <w:r>
              <w:t xml:space="preserve">Хранение и </w:t>
            </w:r>
          </w:p>
          <w:p w:rsidR="008F186D" w:rsidRDefault="008F186D" w:rsidP="00DC5400">
            <w:pPr>
              <w:pStyle w:val="aff"/>
              <w:jc w:val="center"/>
            </w:pPr>
            <w:r>
              <w:t>Переработка</w:t>
            </w:r>
          </w:p>
          <w:p w:rsidR="008F186D" w:rsidRDefault="008F186D" w:rsidP="00DC5400">
            <w:pPr>
              <w:pStyle w:val="aff"/>
              <w:jc w:val="center"/>
            </w:pPr>
            <w:r>
              <w:t xml:space="preserve"> сельскохозяйственной продукции</w:t>
            </w:r>
          </w:p>
        </w:tc>
        <w:tc>
          <w:tcPr>
            <w:tcW w:w="5340" w:type="dxa"/>
          </w:tcPr>
          <w:p w:rsidR="008F186D" w:rsidRDefault="008F186D" w:rsidP="00DC5400">
            <w:pPr>
              <w:pStyle w:val="aff"/>
              <w:jc w:val="center"/>
            </w:pPr>
            <w: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854" w:type="dxa"/>
          </w:tcPr>
          <w:p w:rsidR="008F186D" w:rsidRDefault="008F186D" w:rsidP="00DC5400">
            <w:pPr>
              <w:pStyle w:val="aff"/>
              <w:jc w:val="center"/>
            </w:pPr>
            <w:bookmarkStart w:id="198" w:name="sub_1115"/>
            <w:r>
              <w:t>1.15</w:t>
            </w:r>
            <w:bookmarkEnd w:id="198"/>
          </w:p>
        </w:tc>
      </w:tr>
      <w:tr w:rsidR="008F186D" w:rsidTr="00DC5400">
        <w:tc>
          <w:tcPr>
            <w:tcW w:w="2802" w:type="dxa"/>
          </w:tcPr>
          <w:p w:rsidR="008F186D" w:rsidRDefault="008F186D" w:rsidP="00DC5400">
            <w:pPr>
              <w:pStyle w:val="aff"/>
              <w:jc w:val="center"/>
            </w:pPr>
            <w:r>
              <w:t xml:space="preserve">Ведение личного </w:t>
            </w:r>
          </w:p>
          <w:p w:rsidR="008F186D" w:rsidRDefault="008F186D" w:rsidP="00DC5400">
            <w:pPr>
              <w:pStyle w:val="aff"/>
              <w:jc w:val="center"/>
            </w:pPr>
            <w:r>
              <w:t>подсобного хозяйства на полевых участках</w:t>
            </w:r>
          </w:p>
        </w:tc>
        <w:tc>
          <w:tcPr>
            <w:tcW w:w="5340" w:type="dxa"/>
          </w:tcPr>
          <w:p w:rsidR="008F186D" w:rsidRDefault="008F186D" w:rsidP="00DC5400">
            <w:pPr>
              <w:pStyle w:val="aff"/>
              <w:jc w:val="center"/>
            </w:pPr>
            <w:r>
              <w:t>Производство сельскохозяйственной продукции без права возведения объектов капитального строительства</w:t>
            </w:r>
          </w:p>
        </w:tc>
        <w:tc>
          <w:tcPr>
            <w:tcW w:w="1854" w:type="dxa"/>
          </w:tcPr>
          <w:p w:rsidR="008F186D" w:rsidRDefault="008F186D" w:rsidP="00DC5400">
            <w:pPr>
              <w:pStyle w:val="aff"/>
              <w:jc w:val="center"/>
            </w:pPr>
            <w:bookmarkStart w:id="199" w:name="sub_1116"/>
            <w:r>
              <w:t>1.16</w:t>
            </w:r>
            <w:bookmarkEnd w:id="199"/>
          </w:p>
        </w:tc>
      </w:tr>
      <w:tr w:rsidR="008F186D" w:rsidTr="00DC5400">
        <w:tc>
          <w:tcPr>
            <w:tcW w:w="2802" w:type="dxa"/>
          </w:tcPr>
          <w:p w:rsidR="008F186D" w:rsidRDefault="008F186D" w:rsidP="00DC5400">
            <w:pPr>
              <w:pStyle w:val="aff"/>
              <w:jc w:val="center"/>
            </w:pPr>
            <w:r>
              <w:t>Питомники</w:t>
            </w:r>
          </w:p>
        </w:tc>
        <w:tc>
          <w:tcPr>
            <w:tcW w:w="5340" w:type="dxa"/>
          </w:tcPr>
          <w:p w:rsidR="008F186D" w:rsidRDefault="008F186D" w:rsidP="00DC5400">
            <w:pPr>
              <w:pStyle w:val="aff"/>
              <w:jc w:val="center"/>
            </w:pPr>
            <w: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c>
          <w:tcPr>
            <w:tcW w:w="1854" w:type="dxa"/>
          </w:tcPr>
          <w:p w:rsidR="008F186D" w:rsidRDefault="008F186D" w:rsidP="00DC5400">
            <w:pPr>
              <w:pStyle w:val="aff"/>
              <w:jc w:val="center"/>
            </w:pPr>
            <w:bookmarkStart w:id="200" w:name="sub_1117"/>
            <w:r>
              <w:t>1.17</w:t>
            </w:r>
            <w:bookmarkEnd w:id="200"/>
          </w:p>
        </w:tc>
      </w:tr>
      <w:tr w:rsidR="008F186D" w:rsidTr="00DC5400">
        <w:tc>
          <w:tcPr>
            <w:tcW w:w="2802" w:type="dxa"/>
          </w:tcPr>
          <w:p w:rsidR="008F186D" w:rsidRDefault="008F186D" w:rsidP="00DC5400">
            <w:pPr>
              <w:pStyle w:val="aff"/>
              <w:jc w:val="center"/>
            </w:pPr>
            <w:r>
              <w:t xml:space="preserve">Обеспечение </w:t>
            </w:r>
          </w:p>
          <w:p w:rsidR="008F186D" w:rsidRDefault="008F186D" w:rsidP="00DC5400">
            <w:pPr>
              <w:pStyle w:val="aff"/>
              <w:jc w:val="center"/>
            </w:pPr>
            <w:r>
              <w:t>сельскохозяйственного производства</w:t>
            </w:r>
          </w:p>
        </w:tc>
        <w:tc>
          <w:tcPr>
            <w:tcW w:w="5340" w:type="dxa"/>
          </w:tcPr>
          <w:p w:rsidR="008F186D" w:rsidRDefault="008F186D" w:rsidP="00DC5400">
            <w:pPr>
              <w:pStyle w:val="aff"/>
              <w:jc w:val="center"/>
            </w:pPr>
            <w:r>
              <w:t xml:space="preserve">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w:t>
            </w:r>
            <w:r>
              <w:lastRenderedPageBreak/>
              <w:t>используемого для ведения сельского хозяйства</w:t>
            </w:r>
          </w:p>
        </w:tc>
        <w:tc>
          <w:tcPr>
            <w:tcW w:w="1854" w:type="dxa"/>
          </w:tcPr>
          <w:p w:rsidR="008F186D" w:rsidRDefault="008F186D" w:rsidP="00DC5400">
            <w:pPr>
              <w:pStyle w:val="aff"/>
              <w:jc w:val="center"/>
            </w:pPr>
            <w:bookmarkStart w:id="201" w:name="sub_1118"/>
            <w:r>
              <w:lastRenderedPageBreak/>
              <w:t>1.18</w:t>
            </w:r>
            <w:bookmarkEnd w:id="201"/>
          </w:p>
        </w:tc>
      </w:tr>
      <w:tr w:rsidR="008F186D" w:rsidTr="00DC5400">
        <w:tc>
          <w:tcPr>
            <w:tcW w:w="2802" w:type="dxa"/>
          </w:tcPr>
          <w:p w:rsidR="008F186D" w:rsidRDefault="008F186D" w:rsidP="00DC5400">
            <w:pPr>
              <w:pStyle w:val="aff"/>
              <w:jc w:val="center"/>
            </w:pPr>
            <w:r>
              <w:lastRenderedPageBreak/>
              <w:t>Сенокошение</w:t>
            </w:r>
          </w:p>
        </w:tc>
        <w:tc>
          <w:tcPr>
            <w:tcW w:w="5340" w:type="dxa"/>
          </w:tcPr>
          <w:p w:rsidR="008F186D" w:rsidRDefault="008F186D" w:rsidP="00DC5400">
            <w:pPr>
              <w:pStyle w:val="aff"/>
              <w:jc w:val="center"/>
            </w:pPr>
            <w:r>
              <w:t>Кошение трав, сбор и заготовка сена</w:t>
            </w:r>
          </w:p>
        </w:tc>
        <w:tc>
          <w:tcPr>
            <w:tcW w:w="1854" w:type="dxa"/>
          </w:tcPr>
          <w:p w:rsidR="008F186D" w:rsidRDefault="008F186D" w:rsidP="00DC5400">
            <w:pPr>
              <w:pStyle w:val="aff"/>
              <w:jc w:val="center"/>
            </w:pPr>
            <w:bookmarkStart w:id="202" w:name="sub_1119"/>
            <w:r>
              <w:t>1.19</w:t>
            </w:r>
            <w:bookmarkEnd w:id="202"/>
          </w:p>
        </w:tc>
      </w:tr>
      <w:tr w:rsidR="008F186D" w:rsidTr="00DC5400">
        <w:tc>
          <w:tcPr>
            <w:tcW w:w="2802" w:type="dxa"/>
          </w:tcPr>
          <w:p w:rsidR="008F186D" w:rsidRDefault="008F186D" w:rsidP="00DC5400">
            <w:pPr>
              <w:pStyle w:val="aff"/>
              <w:jc w:val="center"/>
            </w:pPr>
            <w:r>
              <w:t xml:space="preserve">Выращивание </w:t>
            </w:r>
          </w:p>
          <w:p w:rsidR="008F186D" w:rsidRDefault="008F186D" w:rsidP="00DC5400">
            <w:pPr>
              <w:pStyle w:val="aff"/>
              <w:jc w:val="center"/>
            </w:pPr>
            <w:r>
              <w:t xml:space="preserve">зерновых и иных </w:t>
            </w:r>
          </w:p>
          <w:p w:rsidR="008F186D" w:rsidRDefault="008F186D" w:rsidP="00DC5400">
            <w:pPr>
              <w:pStyle w:val="aff"/>
              <w:jc w:val="center"/>
            </w:pPr>
            <w:r>
              <w:t>сельскохозяйственных культур</w:t>
            </w:r>
          </w:p>
        </w:tc>
        <w:tc>
          <w:tcPr>
            <w:tcW w:w="5340" w:type="dxa"/>
          </w:tcPr>
          <w:p w:rsidR="008F186D" w:rsidRDefault="008F186D" w:rsidP="00DC5400">
            <w:pPr>
              <w:pStyle w:val="aff"/>
              <w:jc w:val="center"/>
            </w:pPr>
            <w: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854" w:type="dxa"/>
          </w:tcPr>
          <w:p w:rsidR="008F186D" w:rsidRDefault="008F186D" w:rsidP="00DC5400">
            <w:pPr>
              <w:pStyle w:val="aff"/>
              <w:jc w:val="center"/>
            </w:pPr>
            <w:r>
              <w:t>1.2</w:t>
            </w:r>
          </w:p>
        </w:tc>
      </w:tr>
      <w:tr w:rsidR="008F186D" w:rsidTr="00DC5400">
        <w:tc>
          <w:tcPr>
            <w:tcW w:w="2802" w:type="dxa"/>
          </w:tcPr>
          <w:p w:rsidR="008F186D" w:rsidRDefault="008F186D" w:rsidP="00DC5400">
            <w:pPr>
              <w:pStyle w:val="aff"/>
              <w:jc w:val="center"/>
            </w:pPr>
            <w:r>
              <w:t>Улично-дорожная сеть</w:t>
            </w:r>
          </w:p>
        </w:tc>
        <w:tc>
          <w:tcPr>
            <w:tcW w:w="5340" w:type="dxa"/>
          </w:tcPr>
          <w:p w:rsidR="008F186D" w:rsidRDefault="008F186D" w:rsidP="00DC5400">
            <w:pPr>
              <w:pStyle w:val="aff"/>
              <w:jc w:val="center"/>
            </w:pPr>
            <w: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t>велотранспортной</w:t>
            </w:r>
            <w:proofErr w:type="spellEnd"/>
            <w: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history="1">
              <w:r>
                <w:rPr>
                  <w:rStyle w:val="afe"/>
                </w:rPr>
                <w:t>кодами 2.7.1</w:t>
              </w:r>
            </w:hyperlink>
            <w:r>
              <w:t xml:space="preserve">, </w:t>
            </w:r>
            <w:hyperlink w:anchor="sub_1049" w:history="1">
              <w:r>
                <w:rPr>
                  <w:rStyle w:val="afe"/>
                </w:rPr>
                <w:t>4.9</w:t>
              </w:r>
            </w:hyperlink>
            <w:r>
              <w:t xml:space="preserve">, </w:t>
            </w:r>
            <w:hyperlink w:anchor="sub_1723" w:history="1">
              <w:r>
                <w:rPr>
                  <w:rStyle w:val="afe"/>
                </w:rPr>
                <w:t>7.2.3</w:t>
              </w:r>
            </w:hyperlink>
            <w:r>
              <w:t>, а также некапитальных сооружений, предназначенных для охраны транспортных средств</w:t>
            </w:r>
          </w:p>
        </w:tc>
        <w:tc>
          <w:tcPr>
            <w:tcW w:w="1854" w:type="dxa"/>
          </w:tcPr>
          <w:p w:rsidR="008F186D" w:rsidRDefault="008F186D" w:rsidP="00DC5400">
            <w:pPr>
              <w:pStyle w:val="aff"/>
              <w:jc w:val="center"/>
            </w:pPr>
            <w:r>
              <w:t>12.0.1</w:t>
            </w:r>
          </w:p>
        </w:tc>
      </w:tr>
      <w:tr w:rsidR="008F186D" w:rsidTr="00DC5400">
        <w:tc>
          <w:tcPr>
            <w:tcW w:w="2802" w:type="dxa"/>
          </w:tcPr>
          <w:p w:rsidR="008F186D" w:rsidRDefault="008F186D" w:rsidP="00DC5400">
            <w:pPr>
              <w:pStyle w:val="aff"/>
              <w:jc w:val="center"/>
            </w:pPr>
            <w:r>
              <w:t xml:space="preserve">Благоустройство </w:t>
            </w:r>
          </w:p>
          <w:p w:rsidR="008F186D" w:rsidRDefault="008F186D" w:rsidP="00DC5400">
            <w:pPr>
              <w:pStyle w:val="aff"/>
              <w:jc w:val="center"/>
            </w:pPr>
            <w:r>
              <w:t>территории</w:t>
            </w:r>
          </w:p>
        </w:tc>
        <w:tc>
          <w:tcPr>
            <w:tcW w:w="5340" w:type="dxa"/>
          </w:tcPr>
          <w:p w:rsidR="008F186D" w:rsidRDefault="008F186D" w:rsidP="00DC5400">
            <w:pPr>
              <w:pStyle w:val="aff"/>
              <w:jc w:val="center"/>
            </w:pPr>
            <w: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854" w:type="dxa"/>
          </w:tcPr>
          <w:p w:rsidR="008F186D" w:rsidRDefault="008F186D" w:rsidP="00DC5400">
            <w:pPr>
              <w:pStyle w:val="aff"/>
              <w:jc w:val="center"/>
            </w:pPr>
            <w:r>
              <w:t>12.0.2</w:t>
            </w:r>
          </w:p>
        </w:tc>
      </w:tr>
    </w:tbl>
    <w:p w:rsidR="008F186D" w:rsidRDefault="008F186D" w:rsidP="008F186D">
      <w:pPr>
        <w:tabs>
          <w:tab w:val="left" w:pos="426"/>
        </w:tabs>
        <w:spacing w:after="0"/>
        <w:ind w:firstLine="720"/>
        <w:rPr>
          <w:rFonts w:ascii="Times New Roman" w:hAnsi="Times New Roman"/>
          <w:b/>
          <w:bCs/>
          <w:sz w:val="24"/>
          <w:szCs w:val="24"/>
        </w:rPr>
      </w:pPr>
    </w:p>
    <w:p w:rsidR="008F186D" w:rsidRPr="00634B20" w:rsidRDefault="008F186D" w:rsidP="008F186D">
      <w:pPr>
        <w:tabs>
          <w:tab w:val="left" w:pos="426"/>
        </w:tabs>
        <w:spacing w:after="0"/>
        <w:ind w:firstLine="720"/>
        <w:rPr>
          <w:rFonts w:ascii="Times New Roman" w:hAnsi="Times New Roman"/>
          <w:b/>
          <w:bCs/>
          <w:sz w:val="24"/>
          <w:szCs w:val="24"/>
        </w:rPr>
      </w:pPr>
      <w:r w:rsidRPr="00634B20">
        <w:rPr>
          <w:rFonts w:ascii="Times New Roman" w:hAnsi="Times New Roman"/>
          <w:b/>
          <w:bCs/>
          <w:sz w:val="24"/>
          <w:szCs w:val="24"/>
        </w:rPr>
        <w:t>Вспомогательные виды разрешенного использования:</w:t>
      </w:r>
    </w:p>
    <w:tbl>
      <w:tblPr>
        <w:tblStyle w:val="a7"/>
        <w:tblW w:w="0" w:type="auto"/>
        <w:tblLook w:val="04A0" w:firstRow="1" w:lastRow="0" w:firstColumn="1" w:lastColumn="0" w:noHBand="0" w:noVBand="1"/>
      </w:tblPr>
      <w:tblGrid>
        <w:gridCol w:w="2802"/>
        <w:gridCol w:w="5340"/>
        <w:gridCol w:w="1854"/>
      </w:tblGrid>
      <w:tr w:rsidR="008F186D" w:rsidTr="00DC5400">
        <w:tc>
          <w:tcPr>
            <w:tcW w:w="2802" w:type="dxa"/>
          </w:tcPr>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Наименование вида разрешенного</w:t>
            </w:r>
          </w:p>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использования</w:t>
            </w:r>
          </w:p>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земельного участка</w:t>
            </w:r>
          </w:p>
        </w:tc>
        <w:tc>
          <w:tcPr>
            <w:tcW w:w="5340" w:type="dxa"/>
          </w:tcPr>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Описание вида разрешенного использования</w:t>
            </w:r>
          </w:p>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земельного участка</w:t>
            </w:r>
          </w:p>
        </w:tc>
        <w:tc>
          <w:tcPr>
            <w:tcW w:w="1854" w:type="dxa"/>
          </w:tcPr>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Код (числовое обозначение) разрешенного использования земельного участка</w:t>
            </w:r>
          </w:p>
        </w:tc>
      </w:tr>
      <w:tr w:rsidR="008F186D" w:rsidTr="00DC5400">
        <w:tc>
          <w:tcPr>
            <w:tcW w:w="2802" w:type="dxa"/>
          </w:tcPr>
          <w:p w:rsidR="008F186D" w:rsidRDefault="008F186D" w:rsidP="00DC5400">
            <w:pPr>
              <w:pStyle w:val="aff"/>
              <w:jc w:val="center"/>
            </w:pPr>
            <w:r>
              <w:t xml:space="preserve">Коммунальное </w:t>
            </w:r>
          </w:p>
          <w:p w:rsidR="008F186D" w:rsidRDefault="008F186D" w:rsidP="00DC5400">
            <w:pPr>
              <w:pStyle w:val="aff"/>
              <w:jc w:val="center"/>
            </w:pPr>
            <w:r>
              <w:t>обслуживание</w:t>
            </w:r>
          </w:p>
        </w:tc>
        <w:tc>
          <w:tcPr>
            <w:tcW w:w="5340" w:type="dxa"/>
          </w:tcPr>
          <w:p w:rsidR="008F186D" w:rsidRDefault="008F186D" w:rsidP="00DC5400">
            <w:pPr>
              <w:pStyle w:val="aff"/>
              <w:jc w:val="center"/>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Pr>
                  <w:rStyle w:val="afe"/>
                </w:rPr>
                <w:t>кодами 3.1.1 - 3.1.2</w:t>
              </w:r>
            </w:hyperlink>
          </w:p>
        </w:tc>
        <w:tc>
          <w:tcPr>
            <w:tcW w:w="1854" w:type="dxa"/>
          </w:tcPr>
          <w:p w:rsidR="008F186D" w:rsidRDefault="008F186D" w:rsidP="00DC5400">
            <w:pPr>
              <w:pStyle w:val="aff"/>
              <w:jc w:val="center"/>
            </w:pPr>
            <w:r>
              <w:t>3.1</w:t>
            </w:r>
          </w:p>
        </w:tc>
      </w:tr>
      <w:tr w:rsidR="008F186D" w:rsidTr="00DC5400">
        <w:tc>
          <w:tcPr>
            <w:tcW w:w="2802" w:type="dxa"/>
          </w:tcPr>
          <w:p w:rsidR="008F186D" w:rsidRDefault="008F186D" w:rsidP="00DC5400">
            <w:pPr>
              <w:pStyle w:val="aff"/>
              <w:jc w:val="center"/>
            </w:pPr>
            <w:r>
              <w:t xml:space="preserve">Предоставление </w:t>
            </w:r>
          </w:p>
          <w:p w:rsidR="008F186D" w:rsidRDefault="008F186D" w:rsidP="00DC5400">
            <w:pPr>
              <w:pStyle w:val="aff"/>
              <w:jc w:val="center"/>
            </w:pPr>
            <w:r>
              <w:t>коммунальных услуг</w:t>
            </w:r>
          </w:p>
        </w:tc>
        <w:tc>
          <w:tcPr>
            <w:tcW w:w="5340" w:type="dxa"/>
          </w:tcPr>
          <w:p w:rsidR="008F186D" w:rsidRDefault="008F186D" w:rsidP="00DC5400">
            <w:pPr>
              <w:pStyle w:val="aff"/>
              <w:jc w:val="center"/>
            </w:pPr>
            <w: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w:t>
            </w:r>
            <w:r>
              <w:lastRenderedPageBreak/>
              <w:t>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54" w:type="dxa"/>
          </w:tcPr>
          <w:p w:rsidR="008F186D" w:rsidRDefault="008F186D" w:rsidP="00DC5400">
            <w:pPr>
              <w:pStyle w:val="aff"/>
              <w:jc w:val="center"/>
            </w:pPr>
            <w:r>
              <w:lastRenderedPageBreak/>
              <w:t>3.1.1</w:t>
            </w:r>
          </w:p>
        </w:tc>
      </w:tr>
    </w:tbl>
    <w:p w:rsidR="008F186D" w:rsidRDefault="008F186D" w:rsidP="008F186D">
      <w:pPr>
        <w:spacing w:after="0"/>
        <w:rPr>
          <w:rFonts w:ascii="Times New Roman" w:hAnsi="Times New Roman"/>
          <w:b/>
          <w:sz w:val="24"/>
          <w:szCs w:val="24"/>
          <w:lang w:eastAsia="ar-SA"/>
        </w:rPr>
      </w:pPr>
    </w:p>
    <w:p w:rsidR="008F186D" w:rsidRPr="00634B20" w:rsidRDefault="008F186D" w:rsidP="008F186D">
      <w:pPr>
        <w:tabs>
          <w:tab w:val="left" w:pos="426"/>
        </w:tabs>
        <w:spacing w:after="0"/>
        <w:ind w:firstLine="720"/>
        <w:rPr>
          <w:rFonts w:ascii="Times New Roman" w:hAnsi="Times New Roman"/>
          <w:b/>
          <w:bCs/>
          <w:sz w:val="24"/>
          <w:szCs w:val="24"/>
        </w:rPr>
      </w:pPr>
      <w:r w:rsidRPr="00634B20">
        <w:rPr>
          <w:rFonts w:ascii="Times New Roman" w:hAnsi="Times New Roman"/>
          <w:b/>
          <w:bCs/>
          <w:sz w:val="24"/>
          <w:szCs w:val="24"/>
        </w:rPr>
        <w:t>Условно разрешенные виды использования:</w:t>
      </w:r>
    </w:p>
    <w:tbl>
      <w:tblPr>
        <w:tblStyle w:val="a7"/>
        <w:tblW w:w="0" w:type="auto"/>
        <w:tblLook w:val="04A0" w:firstRow="1" w:lastRow="0" w:firstColumn="1" w:lastColumn="0" w:noHBand="0" w:noVBand="1"/>
      </w:tblPr>
      <w:tblGrid>
        <w:gridCol w:w="2802"/>
        <w:gridCol w:w="5340"/>
        <w:gridCol w:w="1854"/>
      </w:tblGrid>
      <w:tr w:rsidR="008F186D" w:rsidTr="00DC5400">
        <w:tc>
          <w:tcPr>
            <w:tcW w:w="2802" w:type="dxa"/>
          </w:tcPr>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Наименование вида разрешенного</w:t>
            </w:r>
          </w:p>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использования</w:t>
            </w:r>
          </w:p>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земельного участка</w:t>
            </w:r>
          </w:p>
        </w:tc>
        <w:tc>
          <w:tcPr>
            <w:tcW w:w="5340" w:type="dxa"/>
          </w:tcPr>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Описание вида разрешенного использования</w:t>
            </w:r>
          </w:p>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земельного участка</w:t>
            </w:r>
          </w:p>
        </w:tc>
        <w:tc>
          <w:tcPr>
            <w:tcW w:w="1854" w:type="dxa"/>
          </w:tcPr>
          <w:p w:rsidR="008F186D" w:rsidRPr="001E2B8A" w:rsidRDefault="008F186D" w:rsidP="008F186D">
            <w:pPr>
              <w:pStyle w:val="TimesNewRoman1"/>
              <w:numPr>
                <w:ilvl w:val="0"/>
                <w:numId w:val="0"/>
              </w:numPr>
              <w:tabs>
                <w:tab w:val="left" w:pos="426"/>
              </w:tabs>
              <w:spacing w:before="0" w:beforeAutospacing="0" w:after="0" w:afterAutospacing="0" w:line="240" w:lineRule="auto"/>
              <w:jc w:val="center"/>
              <w:rPr>
                <w:sz w:val="24"/>
                <w:szCs w:val="24"/>
              </w:rPr>
            </w:pPr>
            <w:r w:rsidRPr="001E2B8A">
              <w:rPr>
                <w:sz w:val="24"/>
                <w:szCs w:val="24"/>
              </w:rPr>
              <w:t>Код (числовое обозначение) разрешенного использования земельного участка</w:t>
            </w:r>
          </w:p>
        </w:tc>
      </w:tr>
      <w:tr w:rsidR="008F186D" w:rsidTr="00DC5400">
        <w:tc>
          <w:tcPr>
            <w:tcW w:w="2802" w:type="dxa"/>
          </w:tcPr>
          <w:p w:rsidR="008F186D" w:rsidRDefault="008F186D" w:rsidP="00DC5400">
            <w:pPr>
              <w:pStyle w:val="aff"/>
              <w:jc w:val="center"/>
            </w:pPr>
            <w:r>
              <w:t>Энергетика</w:t>
            </w:r>
          </w:p>
        </w:tc>
        <w:tc>
          <w:tcPr>
            <w:tcW w:w="5340" w:type="dxa"/>
          </w:tcPr>
          <w:p w:rsidR="008F186D" w:rsidRDefault="008F186D" w:rsidP="00DC5400">
            <w:pPr>
              <w:pStyle w:val="aff"/>
              <w:jc w:val="center"/>
            </w:pPr>
            <w: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t>золоотвалов</w:t>
            </w:r>
            <w:proofErr w:type="spellEnd"/>
            <w:r>
              <w:t>, гидротехнических сооружений);</w:t>
            </w:r>
          </w:p>
          <w:p w:rsidR="008F186D" w:rsidRDefault="008F186D" w:rsidP="00DC5400">
            <w:pPr>
              <w:pStyle w:val="aff"/>
              <w:jc w:val="center"/>
            </w:pPr>
            <w: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Pr>
                  <w:rStyle w:val="afe"/>
                </w:rPr>
                <w:t>кодом 3.1</w:t>
              </w:r>
            </w:hyperlink>
          </w:p>
        </w:tc>
        <w:tc>
          <w:tcPr>
            <w:tcW w:w="1854" w:type="dxa"/>
          </w:tcPr>
          <w:p w:rsidR="008F186D" w:rsidRDefault="008F186D" w:rsidP="00DC5400">
            <w:pPr>
              <w:pStyle w:val="aff"/>
              <w:jc w:val="center"/>
            </w:pPr>
            <w:r>
              <w:t>6.7</w:t>
            </w:r>
          </w:p>
        </w:tc>
      </w:tr>
      <w:tr w:rsidR="008F186D" w:rsidTr="00DC5400">
        <w:tc>
          <w:tcPr>
            <w:tcW w:w="2802" w:type="dxa"/>
          </w:tcPr>
          <w:p w:rsidR="008F186D" w:rsidRDefault="008F186D" w:rsidP="00DC5400">
            <w:pPr>
              <w:pStyle w:val="aff"/>
              <w:jc w:val="center"/>
            </w:pPr>
            <w:r>
              <w:t>Связь</w:t>
            </w:r>
          </w:p>
        </w:tc>
        <w:tc>
          <w:tcPr>
            <w:tcW w:w="5340" w:type="dxa"/>
          </w:tcPr>
          <w:p w:rsidR="008F186D" w:rsidRDefault="008F186D" w:rsidP="00DC5400">
            <w:pPr>
              <w:pStyle w:val="aff"/>
              <w:jc w:val="center"/>
            </w:pPr>
            <w: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Pr>
                  <w:rStyle w:val="afe"/>
                </w:rPr>
                <w:t>кодами 3.1.1</w:t>
              </w:r>
            </w:hyperlink>
            <w:r>
              <w:t xml:space="preserve">, </w:t>
            </w:r>
            <w:hyperlink w:anchor="sub_1323" w:history="1">
              <w:r>
                <w:rPr>
                  <w:rStyle w:val="afe"/>
                </w:rPr>
                <w:t>3.2.3</w:t>
              </w:r>
            </w:hyperlink>
          </w:p>
        </w:tc>
        <w:tc>
          <w:tcPr>
            <w:tcW w:w="1854" w:type="dxa"/>
          </w:tcPr>
          <w:p w:rsidR="008F186D" w:rsidRDefault="008F186D" w:rsidP="00DC5400">
            <w:pPr>
              <w:pStyle w:val="aff"/>
              <w:jc w:val="center"/>
            </w:pPr>
            <w:r>
              <w:t>6.8</w:t>
            </w:r>
          </w:p>
        </w:tc>
      </w:tr>
      <w:tr w:rsidR="008F186D" w:rsidTr="00DC5400">
        <w:tc>
          <w:tcPr>
            <w:tcW w:w="2802" w:type="dxa"/>
          </w:tcPr>
          <w:p w:rsidR="008F186D" w:rsidRDefault="008F186D" w:rsidP="00DC5400">
            <w:pPr>
              <w:pStyle w:val="aff"/>
              <w:jc w:val="center"/>
            </w:pPr>
            <w:r>
              <w:t>Трубопроводный</w:t>
            </w:r>
          </w:p>
          <w:p w:rsidR="008F186D" w:rsidRDefault="008F186D" w:rsidP="00DC5400">
            <w:pPr>
              <w:pStyle w:val="aff"/>
              <w:jc w:val="center"/>
            </w:pPr>
            <w:r>
              <w:t xml:space="preserve"> транспорт</w:t>
            </w:r>
          </w:p>
        </w:tc>
        <w:tc>
          <w:tcPr>
            <w:tcW w:w="5340" w:type="dxa"/>
          </w:tcPr>
          <w:p w:rsidR="008F186D" w:rsidRDefault="008F186D" w:rsidP="00DC5400">
            <w:pPr>
              <w:pStyle w:val="aff"/>
              <w:jc w:val="center"/>
            </w:pPr>
            <w: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854" w:type="dxa"/>
          </w:tcPr>
          <w:p w:rsidR="008F186D" w:rsidRDefault="008F186D" w:rsidP="00DC5400">
            <w:pPr>
              <w:pStyle w:val="aff"/>
              <w:jc w:val="center"/>
            </w:pPr>
            <w:r>
              <w:t>7.5</w:t>
            </w:r>
          </w:p>
        </w:tc>
      </w:tr>
    </w:tbl>
    <w:p w:rsidR="006E176D" w:rsidRPr="008F186D" w:rsidRDefault="006E176D" w:rsidP="008F186D">
      <w:pPr>
        <w:spacing w:before="120" w:after="120" w:line="240" w:lineRule="auto"/>
        <w:ind w:firstLine="567"/>
        <w:jc w:val="both"/>
        <w:rPr>
          <w:rFonts w:ascii="Times New Roman" w:hAnsi="Times New Roman" w:cs="Times New Roman"/>
          <w:sz w:val="24"/>
          <w:szCs w:val="24"/>
        </w:rPr>
      </w:pPr>
      <w:r w:rsidRPr="008F186D">
        <w:rPr>
          <w:rFonts w:ascii="Times New Roman" w:hAnsi="Times New Roman" w:cs="Times New Roman"/>
          <w:sz w:val="24"/>
          <w:szCs w:val="24"/>
        </w:rPr>
        <w:t>Предельные размеры земельных участков и предельные параметры разрешенного строительства, реконструкции объе</w:t>
      </w:r>
      <w:r w:rsidR="00B125F3" w:rsidRPr="008F186D">
        <w:rPr>
          <w:rFonts w:ascii="Times New Roman" w:hAnsi="Times New Roman" w:cs="Times New Roman"/>
          <w:sz w:val="24"/>
          <w:szCs w:val="24"/>
        </w:rPr>
        <w:t>ктов капитального строительства не установлены</w:t>
      </w:r>
      <w:r w:rsidR="00FC513E" w:rsidRPr="008F186D">
        <w:rPr>
          <w:rFonts w:ascii="Times New Roman" w:hAnsi="Times New Roman" w:cs="Times New Roman"/>
          <w:sz w:val="24"/>
          <w:szCs w:val="24"/>
        </w:rPr>
        <w:t>.</w:t>
      </w:r>
    </w:p>
    <w:p w:rsidR="006E176D" w:rsidRPr="009E4156" w:rsidRDefault="006E176D" w:rsidP="007E1A89">
      <w:pPr>
        <w:pStyle w:val="a3"/>
        <w:numPr>
          <w:ilvl w:val="0"/>
          <w:numId w:val="67"/>
        </w:numPr>
        <w:spacing w:before="120" w:after="0" w:line="240" w:lineRule="auto"/>
        <w:contextualSpacing w:val="0"/>
        <w:jc w:val="both"/>
        <w:rPr>
          <w:rFonts w:ascii="Times New Roman" w:hAnsi="Times New Roman" w:cs="Times New Roman"/>
          <w:sz w:val="24"/>
          <w:szCs w:val="24"/>
        </w:rPr>
      </w:pPr>
      <w:r w:rsidRPr="009E4156">
        <w:rPr>
          <w:rFonts w:ascii="Times New Roman" w:hAnsi="Times New Roman"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02C72" w:rsidRPr="009E4156" w:rsidRDefault="008F186D" w:rsidP="008F186D">
      <w:pPr>
        <w:keepNext/>
        <w:spacing w:before="240" w:after="120" w:line="240" w:lineRule="auto"/>
        <w:jc w:val="center"/>
        <w:outlineLvl w:val="1"/>
        <w:rPr>
          <w:rFonts w:ascii="Times New Roman" w:hAnsi="Times New Roman" w:cs="Times New Roman"/>
          <w:b/>
          <w:sz w:val="24"/>
          <w:szCs w:val="24"/>
        </w:rPr>
      </w:pPr>
      <w:bookmarkStart w:id="203" w:name="_Toc59717256"/>
      <w:r>
        <w:rPr>
          <w:rFonts w:ascii="Times New Roman" w:hAnsi="Times New Roman" w:cs="Times New Roman"/>
          <w:b/>
          <w:sz w:val="24"/>
          <w:szCs w:val="24"/>
        </w:rPr>
        <w:t xml:space="preserve">Статья 52. </w:t>
      </w:r>
      <w:bookmarkStart w:id="204" w:name="_Toc59717257"/>
      <w:bookmarkEnd w:id="203"/>
      <w:r w:rsidR="00402C72" w:rsidRPr="009E4156">
        <w:rPr>
          <w:rFonts w:ascii="Times New Roman" w:hAnsi="Times New Roman" w:cs="Times New Roman"/>
          <w:b/>
          <w:sz w:val="24"/>
          <w:szCs w:val="24"/>
        </w:rPr>
        <w:t>Зона озеленения специального назначения (ПР-1)</w:t>
      </w:r>
      <w:bookmarkEnd w:id="204"/>
    </w:p>
    <w:p w:rsidR="008F186D" w:rsidRPr="008F186D" w:rsidRDefault="008F186D" w:rsidP="008F186D">
      <w:pPr>
        <w:pStyle w:val="TimesNewRoman14"/>
        <w:tabs>
          <w:tab w:val="left" w:pos="426"/>
        </w:tabs>
        <w:spacing w:before="0" w:beforeAutospacing="0" w:after="0" w:afterAutospacing="0" w:line="240" w:lineRule="auto"/>
        <w:rPr>
          <w:sz w:val="24"/>
          <w:szCs w:val="24"/>
        </w:rPr>
      </w:pPr>
      <w:r w:rsidRPr="008F186D">
        <w:rPr>
          <w:sz w:val="24"/>
          <w:szCs w:val="24"/>
        </w:rPr>
        <w:t>Зона предназначена для организации и благоустройства санитарно-защитных зон в соответствии с действующими нормативами.</w:t>
      </w:r>
    </w:p>
    <w:p w:rsidR="008F186D" w:rsidRPr="008F186D" w:rsidRDefault="008F186D" w:rsidP="008F186D">
      <w:pPr>
        <w:pStyle w:val="TimesNewRoman14"/>
        <w:tabs>
          <w:tab w:val="left" w:pos="426"/>
        </w:tabs>
        <w:spacing w:before="0" w:beforeAutospacing="0" w:after="0" w:afterAutospacing="0" w:line="240" w:lineRule="auto"/>
        <w:rPr>
          <w:b/>
          <w:bCs/>
          <w:sz w:val="24"/>
          <w:szCs w:val="24"/>
        </w:rPr>
      </w:pPr>
      <w:r w:rsidRPr="008F186D">
        <w:rPr>
          <w:b/>
          <w:bCs/>
          <w:sz w:val="24"/>
          <w:szCs w:val="24"/>
        </w:rPr>
        <w:t>Основные виды разрешенного использования:</w:t>
      </w:r>
    </w:p>
    <w:p w:rsidR="008F186D" w:rsidRPr="008F186D" w:rsidRDefault="00DC5400" w:rsidP="00DC5400">
      <w:pPr>
        <w:pStyle w:val="TimesNewRoman1"/>
        <w:numPr>
          <w:ilvl w:val="0"/>
          <w:numId w:val="0"/>
        </w:numPr>
        <w:tabs>
          <w:tab w:val="left" w:pos="426"/>
        </w:tabs>
        <w:spacing w:before="0" w:beforeAutospacing="0" w:after="0" w:afterAutospacing="0" w:line="240" w:lineRule="auto"/>
        <w:rPr>
          <w:sz w:val="24"/>
          <w:szCs w:val="24"/>
        </w:rPr>
      </w:pPr>
      <w:r>
        <w:rPr>
          <w:sz w:val="24"/>
          <w:szCs w:val="24"/>
        </w:rPr>
        <w:t xml:space="preserve">- </w:t>
      </w:r>
      <w:r w:rsidR="008F186D" w:rsidRPr="008F186D">
        <w:rPr>
          <w:sz w:val="24"/>
          <w:szCs w:val="24"/>
        </w:rPr>
        <w:t>озеленение специального назначения.</w:t>
      </w:r>
    </w:p>
    <w:p w:rsidR="008F186D" w:rsidRPr="008F186D" w:rsidRDefault="008F186D" w:rsidP="008F186D">
      <w:pPr>
        <w:tabs>
          <w:tab w:val="left" w:pos="426"/>
        </w:tabs>
        <w:spacing w:after="0"/>
        <w:ind w:firstLine="720"/>
        <w:rPr>
          <w:rFonts w:ascii="Times New Roman" w:hAnsi="Times New Roman"/>
          <w:b/>
          <w:bCs/>
          <w:sz w:val="24"/>
          <w:szCs w:val="24"/>
        </w:rPr>
      </w:pPr>
      <w:r w:rsidRPr="008F186D">
        <w:rPr>
          <w:rFonts w:ascii="Times New Roman" w:hAnsi="Times New Roman"/>
          <w:b/>
          <w:bCs/>
          <w:sz w:val="24"/>
          <w:szCs w:val="24"/>
        </w:rPr>
        <w:lastRenderedPageBreak/>
        <w:t>Вспомогательные виды разрешенного использования:</w:t>
      </w:r>
    </w:p>
    <w:p w:rsidR="008F186D" w:rsidRPr="008F186D" w:rsidRDefault="008F186D" w:rsidP="008F186D">
      <w:pPr>
        <w:tabs>
          <w:tab w:val="left" w:pos="426"/>
        </w:tabs>
        <w:spacing w:after="0"/>
        <w:ind w:firstLine="720"/>
        <w:rPr>
          <w:rFonts w:ascii="Times New Roman" w:hAnsi="Times New Roman"/>
          <w:sz w:val="24"/>
          <w:szCs w:val="24"/>
        </w:rPr>
      </w:pPr>
      <w:r w:rsidRPr="008F186D">
        <w:rPr>
          <w:rFonts w:ascii="Times New Roman" w:hAnsi="Times New Roman"/>
          <w:sz w:val="24"/>
          <w:szCs w:val="24"/>
        </w:rPr>
        <w:t>Объекты капитального строительства, разрешенные к размещению в части территорий санитарно-защитных зон в соответствии с действующими нормативами.</w:t>
      </w:r>
    </w:p>
    <w:p w:rsidR="00402C72" w:rsidRPr="008F186D" w:rsidRDefault="00402C72" w:rsidP="008F186D">
      <w:pPr>
        <w:spacing w:before="120" w:after="120" w:line="240" w:lineRule="auto"/>
        <w:ind w:firstLine="567"/>
        <w:jc w:val="both"/>
        <w:rPr>
          <w:rFonts w:ascii="Times New Roman" w:hAnsi="Times New Roman" w:cs="Times New Roman"/>
          <w:sz w:val="24"/>
          <w:szCs w:val="24"/>
        </w:rPr>
      </w:pPr>
      <w:r w:rsidRPr="008F186D">
        <w:rPr>
          <w:rFonts w:ascii="Times New Roman" w:hAnsi="Times New Roman" w:cs="Times New Roman"/>
          <w:sz w:val="24"/>
          <w:szCs w:val="24"/>
        </w:rPr>
        <w:t>Предельные размеры земельных участков и предельные параметры разрешенного строительства, реконструкции объе</w:t>
      </w:r>
      <w:r w:rsidR="00CF5A5D" w:rsidRPr="008F186D">
        <w:rPr>
          <w:rFonts w:ascii="Times New Roman" w:hAnsi="Times New Roman" w:cs="Times New Roman"/>
          <w:sz w:val="24"/>
          <w:szCs w:val="24"/>
        </w:rPr>
        <w:t>ктов капитального строительства не установлены.</w:t>
      </w:r>
    </w:p>
    <w:p w:rsidR="000F4A83" w:rsidRPr="009E4156" w:rsidRDefault="00402C72" w:rsidP="00934D29">
      <w:pPr>
        <w:pStyle w:val="a3"/>
        <w:spacing w:before="120" w:after="0" w:line="240" w:lineRule="auto"/>
        <w:ind w:left="0" w:firstLine="709"/>
        <w:contextualSpacing w:val="0"/>
        <w:jc w:val="both"/>
        <w:rPr>
          <w:rFonts w:ascii="Times New Roman" w:hAnsi="Times New Roman" w:cs="Times New Roman"/>
          <w:sz w:val="24"/>
          <w:szCs w:val="24"/>
        </w:rPr>
      </w:pPr>
      <w:r w:rsidRPr="009E4156">
        <w:rPr>
          <w:rFonts w:ascii="Times New Roman" w:hAnsi="Times New Roman" w:cs="Times New Roman"/>
          <w:sz w:val="24"/>
          <w:szCs w:val="24"/>
        </w:rPr>
        <w:t xml:space="preserve">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w:t>
      </w:r>
      <w:proofErr w:type="gramStart"/>
      <w:r w:rsidRPr="009E4156">
        <w:rPr>
          <w:rFonts w:ascii="Times New Roman" w:hAnsi="Times New Roman" w:cs="Times New Roman"/>
          <w:sz w:val="24"/>
          <w:szCs w:val="24"/>
        </w:rPr>
        <w:t>Федерации.</w:t>
      </w:r>
      <w:bookmarkStart w:id="205" w:name="_Toc490634243"/>
      <w:r w:rsidR="000F4A83" w:rsidRPr="009E4156">
        <w:rPr>
          <w:rFonts w:ascii="Times New Roman" w:hAnsi="Times New Roman" w:cs="Times New Roman"/>
          <w:sz w:val="24"/>
          <w:szCs w:val="24"/>
        </w:rPr>
        <w:t>.</w:t>
      </w:r>
      <w:proofErr w:type="gramEnd"/>
    </w:p>
    <w:p w:rsidR="003E3364" w:rsidRPr="008F186D" w:rsidRDefault="008F186D" w:rsidP="008F186D">
      <w:pPr>
        <w:keepNext/>
        <w:spacing w:before="240" w:after="120" w:line="240" w:lineRule="auto"/>
        <w:jc w:val="center"/>
        <w:outlineLvl w:val="1"/>
        <w:rPr>
          <w:rFonts w:ascii="Times New Roman" w:hAnsi="Times New Roman" w:cs="Times New Roman"/>
          <w:b/>
          <w:sz w:val="24"/>
          <w:szCs w:val="24"/>
        </w:rPr>
      </w:pPr>
      <w:bookmarkStart w:id="206" w:name="_Toc59717259"/>
      <w:bookmarkEnd w:id="149"/>
      <w:bookmarkEnd w:id="150"/>
      <w:bookmarkEnd w:id="205"/>
      <w:r>
        <w:rPr>
          <w:rFonts w:ascii="Times New Roman" w:hAnsi="Times New Roman" w:cs="Times New Roman"/>
          <w:b/>
          <w:sz w:val="24"/>
          <w:szCs w:val="24"/>
        </w:rPr>
        <w:t>Статья 5</w:t>
      </w:r>
      <w:r w:rsidR="00934D29">
        <w:rPr>
          <w:rFonts w:ascii="Times New Roman" w:hAnsi="Times New Roman" w:cs="Times New Roman"/>
          <w:b/>
          <w:sz w:val="24"/>
          <w:szCs w:val="24"/>
        </w:rPr>
        <w:t>3</w:t>
      </w:r>
      <w:r>
        <w:rPr>
          <w:rFonts w:ascii="Times New Roman" w:hAnsi="Times New Roman" w:cs="Times New Roman"/>
          <w:b/>
          <w:sz w:val="24"/>
          <w:szCs w:val="24"/>
        </w:rPr>
        <w:t xml:space="preserve">. </w:t>
      </w:r>
      <w:r w:rsidR="001B2CC3" w:rsidRPr="008F186D">
        <w:rPr>
          <w:rFonts w:ascii="Times New Roman" w:hAnsi="Times New Roman" w:cs="Times New Roman"/>
          <w:b/>
          <w:sz w:val="24"/>
          <w:szCs w:val="24"/>
        </w:rPr>
        <w:t>Ограничения использования земельных участков и объектов капитального строительства</w:t>
      </w:r>
      <w:bookmarkEnd w:id="206"/>
    </w:p>
    <w:p w:rsidR="004D5B18" w:rsidRPr="009E4156" w:rsidRDefault="004D5B18" w:rsidP="00FF303F">
      <w:pPr>
        <w:pStyle w:val="a3"/>
        <w:numPr>
          <w:ilvl w:val="0"/>
          <w:numId w:val="10"/>
        </w:numPr>
        <w:spacing w:after="12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Для применения специального режима осуществления хозяйственной и иной деятельности в целях предотвращения загрязнения, засорения, заиления водных объектов и истощения их вод, а также сохранения среды обитания водных биологических ресурсов и других объектов животного и растительного мира устанавливаются </w:t>
      </w:r>
      <w:proofErr w:type="spellStart"/>
      <w:r w:rsidRPr="009E4156">
        <w:rPr>
          <w:rFonts w:ascii="Times New Roman" w:hAnsi="Times New Roman" w:cs="Times New Roman"/>
          <w:b/>
          <w:sz w:val="24"/>
          <w:szCs w:val="24"/>
        </w:rPr>
        <w:t>водоохранные</w:t>
      </w:r>
      <w:proofErr w:type="spellEnd"/>
      <w:r w:rsidRPr="009E4156">
        <w:rPr>
          <w:rFonts w:ascii="Times New Roman" w:hAnsi="Times New Roman" w:cs="Times New Roman"/>
          <w:b/>
          <w:sz w:val="24"/>
          <w:szCs w:val="24"/>
        </w:rPr>
        <w:t xml:space="preserve"> зоны </w:t>
      </w:r>
      <w:r w:rsidRPr="009E4156">
        <w:rPr>
          <w:rFonts w:ascii="Times New Roman" w:hAnsi="Times New Roman" w:cs="Times New Roman"/>
          <w:sz w:val="24"/>
          <w:szCs w:val="24"/>
        </w:rPr>
        <w:t>рек и водоемов.</w:t>
      </w:r>
    </w:p>
    <w:p w:rsidR="004D5B18" w:rsidRPr="009E4156" w:rsidRDefault="004D5B18" w:rsidP="00FD121E">
      <w:pPr>
        <w:pStyle w:val="a3"/>
        <w:spacing w:after="0" w:line="240" w:lineRule="auto"/>
        <w:ind w:left="0" w:firstLine="709"/>
        <w:rPr>
          <w:rFonts w:ascii="Times New Roman" w:hAnsi="Times New Roman" w:cs="Times New Roman"/>
          <w:sz w:val="24"/>
          <w:szCs w:val="24"/>
        </w:rPr>
      </w:pPr>
      <w:r w:rsidRPr="009E4156">
        <w:rPr>
          <w:rFonts w:ascii="Times New Roman" w:hAnsi="Times New Roman" w:cs="Times New Roman"/>
          <w:sz w:val="24"/>
          <w:szCs w:val="24"/>
        </w:rPr>
        <w:t xml:space="preserve">В границах </w:t>
      </w:r>
      <w:proofErr w:type="spellStart"/>
      <w:r w:rsidRPr="009E4156">
        <w:rPr>
          <w:rFonts w:ascii="Times New Roman" w:hAnsi="Times New Roman" w:cs="Times New Roman"/>
          <w:sz w:val="24"/>
          <w:szCs w:val="24"/>
        </w:rPr>
        <w:t>водоохранных</w:t>
      </w:r>
      <w:proofErr w:type="spellEnd"/>
      <w:r w:rsidRPr="009E4156">
        <w:rPr>
          <w:rFonts w:ascii="Times New Roman" w:hAnsi="Times New Roman" w:cs="Times New Roman"/>
          <w:sz w:val="24"/>
          <w:szCs w:val="24"/>
        </w:rPr>
        <w:t xml:space="preserve"> зон запрещаются:</w:t>
      </w:r>
    </w:p>
    <w:p w:rsidR="004D5B18" w:rsidRPr="009E4156" w:rsidRDefault="004D5B18" w:rsidP="00FF303F">
      <w:pPr>
        <w:pStyle w:val="a3"/>
        <w:numPr>
          <w:ilvl w:val="0"/>
          <w:numId w:val="11"/>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использование сточных вод в целях регулирования плодородия почв;</w:t>
      </w:r>
    </w:p>
    <w:p w:rsidR="004D5B18" w:rsidRPr="009E4156" w:rsidRDefault="004D5B18" w:rsidP="00FF303F">
      <w:pPr>
        <w:pStyle w:val="a3"/>
        <w:numPr>
          <w:ilvl w:val="0"/>
          <w:numId w:val="11"/>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4D5B18" w:rsidRPr="009E4156" w:rsidRDefault="004D5B18" w:rsidP="00FF303F">
      <w:pPr>
        <w:pStyle w:val="a3"/>
        <w:numPr>
          <w:ilvl w:val="0"/>
          <w:numId w:val="11"/>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осуществление авиационных мер по борьбе с вредными организмами;</w:t>
      </w:r>
    </w:p>
    <w:p w:rsidR="004D5B18" w:rsidRPr="009E4156" w:rsidRDefault="004D5B18" w:rsidP="00FF303F">
      <w:pPr>
        <w:pStyle w:val="a3"/>
        <w:numPr>
          <w:ilvl w:val="0"/>
          <w:numId w:val="11"/>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D5B18" w:rsidRPr="009E4156" w:rsidRDefault="004D5B18" w:rsidP="00FF303F">
      <w:pPr>
        <w:pStyle w:val="a3"/>
        <w:numPr>
          <w:ilvl w:val="0"/>
          <w:numId w:val="11"/>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4D5B18" w:rsidRPr="009E4156" w:rsidRDefault="004D5B18" w:rsidP="00FF303F">
      <w:pPr>
        <w:pStyle w:val="a3"/>
        <w:numPr>
          <w:ilvl w:val="0"/>
          <w:numId w:val="11"/>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размещение специализированных хранилищ пестицидов и </w:t>
      </w:r>
      <w:proofErr w:type="spellStart"/>
      <w:r w:rsidRPr="009E4156">
        <w:rPr>
          <w:rFonts w:ascii="Times New Roman" w:hAnsi="Times New Roman" w:cs="Times New Roman"/>
          <w:sz w:val="24"/>
          <w:szCs w:val="24"/>
        </w:rPr>
        <w:t>агрохимикатов</w:t>
      </w:r>
      <w:proofErr w:type="spellEnd"/>
      <w:r w:rsidRPr="009E4156">
        <w:rPr>
          <w:rFonts w:ascii="Times New Roman" w:hAnsi="Times New Roman" w:cs="Times New Roman"/>
          <w:sz w:val="24"/>
          <w:szCs w:val="24"/>
        </w:rPr>
        <w:t xml:space="preserve">, применение пестицидов и </w:t>
      </w:r>
      <w:proofErr w:type="spellStart"/>
      <w:r w:rsidRPr="009E4156">
        <w:rPr>
          <w:rFonts w:ascii="Times New Roman" w:hAnsi="Times New Roman" w:cs="Times New Roman"/>
          <w:sz w:val="24"/>
          <w:szCs w:val="24"/>
        </w:rPr>
        <w:t>агрохимикатов</w:t>
      </w:r>
      <w:proofErr w:type="spellEnd"/>
      <w:r w:rsidRPr="009E4156">
        <w:rPr>
          <w:rFonts w:ascii="Times New Roman" w:hAnsi="Times New Roman" w:cs="Times New Roman"/>
          <w:sz w:val="24"/>
          <w:szCs w:val="24"/>
        </w:rPr>
        <w:t>;</w:t>
      </w:r>
    </w:p>
    <w:p w:rsidR="004D5B18" w:rsidRPr="009E4156" w:rsidRDefault="004D5B18" w:rsidP="00FF303F">
      <w:pPr>
        <w:pStyle w:val="a3"/>
        <w:numPr>
          <w:ilvl w:val="0"/>
          <w:numId w:val="11"/>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сброс сточных, в том числе дренажных, вод;</w:t>
      </w:r>
    </w:p>
    <w:p w:rsidR="004D5B18" w:rsidRPr="009E4156" w:rsidRDefault="004D5B18" w:rsidP="00FF303F">
      <w:pPr>
        <w:pStyle w:val="a3"/>
        <w:numPr>
          <w:ilvl w:val="0"/>
          <w:numId w:val="11"/>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разведка и добыча общераспространенных полезных ископаемых (за исключением случаев, установленных действующим законодательством).</w:t>
      </w:r>
    </w:p>
    <w:p w:rsidR="004D5B18" w:rsidRPr="009E4156" w:rsidRDefault="004D5B18" w:rsidP="00FD121E">
      <w:pPr>
        <w:pStyle w:val="a3"/>
        <w:spacing w:after="0" w:line="240" w:lineRule="auto"/>
        <w:ind w:left="0" w:firstLine="709"/>
        <w:jc w:val="both"/>
        <w:rPr>
          <w:rFonts w:ascii="Times New Roman" w:hAnsi="Times New Roman" w:cs="Times New Roman"/>
          <w:sz w:val="24"/>
          <w:szCs w:val="24"/>
        </w:rPr>
      </w:pPr>
      <w:r w:rsidRPr="009E4156">
        <w:rPr>
          <w:rFonts w:ascii="Times New Roman" w:hAnsi="Times New Roman" w:cs="Times New Roman"/>
          <w:sz w:val="24"/>
          <w:szCs w:val="24"/>
        </w:rPr>
        <w:t xml:space="preserve">В границах </w:t>
      </w:r>
      <w:proofErr w:type="spellStart"/>
      <w:r w:rsidRPr="009E4156">
        <w:rPr>
          <w:rFonts w:ascii="Times New Roman" w:hAnsi="Times New Roman" w:cs="Times New Roman"/>
          <w:sz w:val="24"/>
          <w:szCs w:val="24"/>
        </w:rPr>
        <w:t>водоохранных</w:t>
      </w:r>
      <w:proofErr w:type="spellEnd"/>
      <w:r w:rsidRPr="009E4156">
        <w:rPr>
          <w:rFonts w:ascii="Times New Roman" w:hAnsi="Times New Roman" w:cs="Times New Roman"/>
          <w:sz w:val="24"/>
          <w:szCs w:val="24"/>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4D5B18" w:rsidRPr="009E4156" w:rsidRDefault="004D5B18" w:rsidP="00FF303F">
      <w:pPr>
        <w:pStyle w:val="a3"/>
        <w:numPr>
          <w:ilvl w:val="0"/>
          <w:numId w:val="12"/>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централизованные системы водоотведения (канализации), централизованные ливневые системы водоотведения;</w:t>
      </w:r>
    </w:p>
    <w:p w:rsidR="004D5B18" w:rsidRPr="009E4156" w:rsidRDefault="004D5B18" w:rsidP="00FF303F">
      <w:pPr>
        <w:pStyle w:val="a3"/>
        <w:numPr>
          <w:ilvl w:val="0"/>
          <w:numId w:val="12"/>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lastRenderedPageBreak/>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D5B18" w:rsidRPr="009E4156" w:rsidRDefault="004D5B18" w:rsidP="00FF303F">
      <w:pPr>
        <w:pStyle w:val="a3"/>
        <w:numPr>
          <w:ilvl w:val="0"/>
          <w:numId w:val="12"/>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w:t>
      </w:r>
    </w:p>
    <w:p w:rsidR="004D5B18" w:rsidRPr="009E4156" w:rsidRDefault="004D5B18" w:rsidP="00FF303F">
      <w:pPr>
        <w:pStyle w:val="a3"/>
        <w:numPr>
          <w:ilvl w:val="0"/>
          <w:numId w:val="12"/>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4D5B18" w:rsidRPr="009E4156" w:rsidRDefault="004D5B18" w:rsidP="00FD121E">
      <w:pPr>
        <w:pStyle w:val="a3"/>
        <w:spacing w:after="0" w:line="240" w:lineRule="auto"/>
        <w:ind w:left="0" w:firstLine="709"/>
        <w:jc w:val="both"/>
        <w:rPr>
          <w:rFonts w:ascii="Times New Roman" w:hAnsi="Times New Roman" w:cs="Times New Roman"/>
          <w:sz w:val="24"/>
          <w:szCs w:val="24"/>
        </w:rPr>
      </w:pPr>
      <w:r w:rsidRPr="009E4156">
        <w:rPr>
          <w:rFonts w:ascii="Times New Roman" w:hAnsi="Times New Roman" w:cs="Times New Roman"/>
          <w:sz w:val="24"/>
          <w:szCs w:val="24"/>
        </w:rPr>
        <w:t xml:space="preserve">В отношении территорий садоводческих, огороднических или дачных некоммерческих объединений граждан, размещенных в границах </w:t>
      </w:r>
      <w:proofErr w:type="spellStart"/>
      <w:r w:rsidRPr="009E4156">
        <w:rPr>
          <w:rFonts w:ascii="Times New Roman" w:hAnsi="Times New Roman" w:cs="Times New Roman"/>
          <w:sz w:val="24"/>
          <w:szCs w:val="24"/>
        </w:rPr>
        <w:t>водоохранных</w:t>
      </w:r>
      <w:proofErr w:type="spellEnd"/>
      <w:r w:rsidRPr="009E4156">
        <w:rPr>
          <w:rFonts w:ascii="Times New Roman" w:hAnsi="Times New Roman" w:cs="Times New Roman"/>
          <w:sz w:val="24"/>
          <w:szCs w:val="24"/>
        </w:rPr>
        <w:t xml:space="preserve">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водоотведения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4D5B18" w:rsidRPr="009E4156" w:rsidRDefault="004D5B18" w:rsidP="00FF303F">
      <w:pPr>
        <w:pStyle w:val="a3"/>
        <w:numPr>
          <w:ilvl w:val="0"/>
          <w:numId w:val="10"/>
        </w:numPr>
        <w:spacing w:after="12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В границах </w:t>
      </w:r>
      <w:proofErr w:type="spellStart"/>
      <w:r w:rsidRPr="009E4156">
        <w:rPr>
          <w:rFonts w:ascii="Times New Roman" w:hAnsi="Times New Roman" w:cs="Times New Roman"/>
          <w:sz w:val="24"/>
          <w:szCs w:val="24"/>
        </w:rPr>
        <w:t>водоохранных</w:t>
      </w:r>
      <w:proofErr w:type="spellEnd"/>
      <w:r w:rsidRPr="009E4156">
        <w:rPr>
          <w:rFonts w:ascii="Times New Roman" w:hAnsi="Times New Roman" w:cs="Times New Roman"/>
          <w:sz w:val="24"/>
          <w:szCs w:val="24"/>
        </w:rPr>
        <w:t xml:space="preserve"> зон устанавливаются </w:t>
      </w:r>
      <w:r w:rsidRPr="009E4156">
        <w:rPr>
          <w:rFonts w:ascii="Times New Roman" w:hAnsi="Times New Roman" w:cs="Times New Roman"/>
          <w:b/>
          <w:sz w:val="24"/>
          <w:szCs w:val="24"/>
        </w:rPr>
        <w:t>прибрежные защитные полосы</w:t>
      </w:r>
      <w:r w:rsidRPr="009E4156">
        <w:rPr>
          <w:rFonts w:ascii="Times New Roman" w:hAnsi="Times New Roman" w:cs="Times New Roman"/>
          <w:sz w:val="24"/>
          <w:szCs w:val="24"/>
        </w:rPr>
        <w:t xml:space="preserve">, на территориях которых вводятся дополнительные ограничения хозяйственной и иной деятельности: </w:t>
      </w:r>
    </w:p>
    <w:p w:rsidR="004D5B18" w:rsidRPr="009E4156" w:rsidRDefault="004D5B18" w:rsidP="00FF303F">
      <w:pPr>
        <w:pStyle w:val="a3"/>
        <w:numPr>
          <w:ilvl w:val="0"/>
          <w:numId w:val="1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распашка земель;</w:t>
      </w:r>
    </w:p>
    <w:p w:rsidR="004D5B18" w:rsidRPr="009E4156" w:rsidRDefault="004D5B18" w:rsidP="00FF303F">
      <w:pPr>
        <w:pStyle w:val="a3"/>
        <w:numPr>
          <w:ilvl w:val="0"/>
          <w:numId w:val="1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размещение отвалов размываемых грунтов;</w:t>
      </w:r>
    </w:p>
    <w:p w:rsidR="004D5B18" w:rsidRPr="009E4156" w:rsidRDefault="004D5B18" w:rsidP="00FF303F">
      <w:pPr>
        <w:pStyle w:val="a3"/>
        <w:numPr>
          <w:ilvl w:val="0"/>
          <w:numId w:val="13"/>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выпас сельскохозяйственных животных и организация для них летних лагерей, ванн.</w:t>
      </w:r>
    </w:p>
    <w:p w:rsidR="004D5B18" w:rsidRPr="009E4156" w:rsidRDefault="004D5B18" w:rsidP="00FF303F">
      <w:pPr>
        <w:pStyle w:val="a3"/>
        <w:numPr>
          <w:ilvl w:val="0"/>
          <w:numId w:val="10"/>
        </w:numPr>
        <w:spacing w:after="12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В целях реализации прав граждан на свободное использование водных объектов общего пользования с учетом ограничений действующего природоохранного законодательства и Водного кодекса для передвижения и пребывания около них, в том числе для осуществления любительского и спортивного рыболовства и причаливания плавучих средств, выделяется </w:t>
      </w:r>
      <w:r w:rsidRPr="009E4156">
        <w:rPr>
          <w:rFonts w:ascii="Times New Roman" w:hAnsi="Times New Roman" w:cs="Times New Roman"/>
          <w:b/>
          <w:sz w:val="24"/>
          <w:szCs w:val="24"/>
        </w:rPr>
        <w:t>береговая полоса</w:t>
      </w:r>
      <w:r w:rsidR="00D7674D" w:rsidRPr="009E4156">
        <w:rPr>
          <w:rFonts w:ascii="Times New Roman" w:hAnsi="Times New Roman" w:cs="Times New Roman"/>
          <w:sz w:val="24"/>
          <w:szCs w:val="24"/>
        </w:rPr>
        <w:t xml:space="preserve"> — </w:t>
      </w:r>
      <w:r w:rsidRPr="009E4156">
        <w:rPr>
          <w:rFonts w:ascii="Times New Roman" w:hAnsi="Times New Roman" w:cs="Times New Roman"/>
          <w:sz w:val="24"/>
          <w:szCs w:val="24"/>
        </w:rPr>
        <w:t>полоса земли вдоль береговой линии предназначенная для общего пользования.</w:t>
      </w:r>
    </w:p>
    <w:p w:rsidR="006236F0" w:rsidRPr="009E4156" w:rsidRDefault="004D5B18" w:rsidP="00FD121E">
      <w:pPr>
        <w:pStyle w:val="a3"/>
        <w:spacing w:after="0" w:line="240" w:lineRule="auto"/>
        <w:ind w:left="0" w:firstLine="709"/>
        <w:jc w:val="both"/>
        <w:rPr>
          <w:rFonts w:ascii="Times New Roman" w:hAnsi="Times New Roman" w:cs="Times New Roman"/>
          <w:sz w:val="24"/>
          <w:szCs w:val="24"/>
        </w:rPr>
      </w:pPr>
      <w:r w:rsidRPr="009E4156">
        <w:rPr>
          <w:rFonts w:ascii="Times New Roman" w:hAnsi="Times New Roman" w:cs="Times New Roman"/>
          <w:sz w:val="24"/>
          <w:szCs w:val="24"/>
        </w:rPr>
        <w:t>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E3671D" w:rsidRPr="009E4156" w:rsidRDefault="00E3671D" w:rsidP="00FF303F">
      <w:pPr>
        <w:pStyle w:val="a3"/>
        <w:numPr>
          <w:ilvl w:val="0"/>
          <w:numId w:val="10"/>
        </w:numPr>
        <w:spacing w:after="12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Для санитарной охраны от загрязнения источников водоснабжения, используемых для целей питьевого и хозяйственно-бытового водоснабжения, и водопроводных сооружений, а также территорий, на которых они расположены, сохранение постоянства природного состава воды в водозаборе путем устранения и предупреждения возможности ее загрязнения устанавливаются </w:t>
      </w:r>
      <w:r w:rsidRPr="009E4156">
        <w:rPr>
          <w:rFonts w:ascii="Times New Roman" w:hAnsi="Times New Roman" w:cs="Times New Roman"/>
          <w:b/>
          <w:sz w:val="24"/>
          <w:szCs w:val="24"/>
        </w:rPr>
        <w:t>зоны санитарной охраны</w:t>
      </w:r>
      <w:r w:rsidRPr="009E4156">
        <w:rPr>
          <w:rFonts w:ascii="Times New Roman" w:hAnsi="Times New Roman" w:cs="Times New Roman"/>
          <w:sz w:val="24"/>
          <w:szCs w:val="24"/>
        </w:rPr>
        <w:t xml:space="preserve"> источников питьевого водоснабжения.</w:t>
      </w:r>
    </w:p>
    <w:p w:rsidR="00E3671D" w:rsidRPr="009E4156" w:rsidRDefault="00E3671D" w:rsidP="00FD121E">
      <w:pPr>
        <w:pStyle w:val="a3"/>
        <w:spacing w:after="0" w:line="240" w:lineRule="auto"/>
        <w:ind w:left="0" w:firstLine="709"/>
        <w:jc w:val="both"/>
        <w:rPr>
          <w:rFonts w:ascii="Times New Roman" w:hAnsi="Times New Roman" w:cs="Times New Roman"/>
          <w:sz w:val="24"/>
          <w:szCs w:val="24"/>
        </w:rPr>
      </w:pPr>
      <w:r w:rsidRPr="009E4156">
        <w:rPr>
          <w:rFonts w:ascii="Times New Roman" w:hAnsi="Times New Roman" w:cs="Times New Roman"/>
          <w:sz w:val="24"/>
          <w:szCs w:val="24"/>
        </w:rPr>
        <w:t>В зонах санитарной охраны (далее</w:t>
      </w:r>
      <w:r w:rsidR="00D7674D" w:rsidRPr="009E4156">
        <w:rPr>
          <w:rFonts w:ascii="Times New Roman" w:hAnsi="Times New Roman" w:cs="Times New Roman"/>
          <w:sz w:val="24"/>
          <w:szCs w:val="24"/>
        </w:rPr>
        <w:t xml:space="preserve"> — </w:t>
      </w:r>
      <w:r w:rsidRPr="009E4156">
        <w:rPr>
          <w:rFonts w:ascii="Times New Roman" w:hAnsi="Times New Roman" w:cs="Times New Roman"/>
          <w:sz w:val="24"/>
          <w:szCs w:val="24"/>
        </w:rPr>
        <w:t>ЗСО) осуществление деятельности и отведение территории для жилищного строительства, строительства промышленных объектов и объектов сельскохозяйственного назначения запрещаются или ограничиваются в случаях и в порядке, которые установлены санитарными правилами и нормами в соответствии с законодательством о санитарно-эпидемиологическом благополучии населения.</w:t>
      </w:r>
    </w:p>
    <w:p w:rsidR="00E3671D" w:rsidRPr="009E4156" w:rsidRDefault="00E3671D" w:rsidP="00FD121E">
      <w:pPr>
        <w:pStyle w:val="a3"/>
        <w:spacing w:after="0" w:line="240" w:lineRule="auto"/>
        <w:ind w:left="0" w:firstLine="709"/>
        <w:jc w:val="both"/>
        <w:rPr>
          <w:rFonts w:ascii="Times New Roman" w:hAnsi="Times New Roman" w:cs="Times New Roman"/>
          <w:sz w:val="24"/>
          <w:szCs w:val="24"/>
        </w:rPr>
      </w:pPr>
      <w:r w:rsidRPr="009E4156">
        <w:rPr>
          <w:rFonts w:ascii="Times New Roman" w:hAnsi="Times New Roman" w:cs="Times New Roman"/>
          <w:sz w:val="24"/>
          <w:szCs w:val="24"/>
        </w:rPr>
        <w:t>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w:t>
      </w:r>
      <w:r w:rsidR="00D7674D" w:rsidRPr="009E4156">
        <w:rPr>
          <w:rFonts w:ascii="Times New Roman" w:hAnsi="Times New Roman" w:cs="Times New Roman"/>
          <w:sz w:val="24"/>
          <w:szCs w:val="24"/>
        </w:rPr>
        <w:t xml:space="preserve"> — </w:t>
      </w:r>
      <w:r w:rsidRPr="009E4156">
        <w:rPr>
          <w:rFonts w:ascii="Times New Roman" w:hAnsi="Times New Roman" w:cs="Times New Roman"/>
          <w:sz w:val="24"/>
          <w:szCs w:val="24"/>
        </w:rPr>
        <w:t>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E3671D" w:rsidRPr="009E4156" w:rsidRDefault="00E3671D" w:rsidP="00FD121E">
      <w:pPr>
        <w:pStyle w:val="a3"/>
        <w:spacing w:after="0" w:line="240" w:lineRule="auto"/>
        <w:ind w:left="0" w:firstLine="709"/>
        <w:jc w:val="both"/>
        <w:rPr>
          <w:rFonts w:ascii="Times New Roman" w:hAnsi="Times New Roman" w:cs="Times New Roman"/>
          <w:sz w:val="24"/>
          <w:szCs w:val="24"/>
        </w:rPr>
      </w:pPr>
      <w:r w:rsidRPr="009E4156">
        <w:rPr>
          <w:rFonts w:ascii="Times New Roman" w:hAnsi="Times New Roman" w:cs="Times New Roman"/>
          <w:sz w:val="24"/>
          <w:szCs w:val="24"/>
        </w:rPr>
        <w:t>Санитарная охрана водоводов обеспечивается санитарно-защитной полосой.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E3671D" w:rsidRPr="009E4156" w:rsidRDefault="00E3671D" w:rsidP="00FF303F">
      <w:pPr>
        <w:pStyle w:val="a3"/>
        <w:numPr>
          <w:ilvl w:val="0"/>
          <w:numId w:val="10"/>
        </w:numPr>
        <w:spacing w:after="120" w:line="240" w:lineRule="auto"/>
        <w:jc w:val="both"/>
        <w:rPr>
          <w:rFonts w:ascii="Times New Roman" w:hAnsi="Times New Roman" w:cs="Times New Roman"/>
          <w:sz w:val="24"/>
          <w:szCs w:val="24"/>
        </w:rPr>
      </w:pPr>
      <w:r w:rsidRPr="009E4156">
        <w:rPr>
          <w:rFonts w:ascii="Times New Roman" w:hAnsi="Times New Roman" w:cs="Times New Roman"/>
          <w:sz w:val="24"/>
          <w:szCs w:val="24"/>
        </w:rPr>
        <w:lastRenderedPageBreak/>
        <w:t>Для санитарной охраны от загрязнения водоводов и водопроводных сооружений, а также территорий, на которых они расположены устанавливаются охранные полосы водоводов. Ширину охранной полосы следует принимать по обе стороны от крайних линий водопровода при отсутствии грунтовых вод</w:t>
      </w:r>
      <w:r w:rsidR="00D7674D" w:rsidRPr="009E4156">
        <w:rPr>
          <w:rFonts w:ascii="Times New Roman" w:hAnsi="Times New Roman" w:cs="Times New Roman"/>
          <w:sz w:val="24"/>
          <w:szCs w:val="24"/>
        </w:rPr>
        <w:t xml:space="preserve"> — </w:t>
      </w:r>
      <w:r w:rsidRPr="009E4156">
        <w:rPr>
          <w:rFonts w:ascii="Times New Roman" w:hAnsi="Times New Roman" w:cs="Times New Roman"/>
          <w:sz w:val="24"/>
          <w:szCs w:val="24"/>
        </w:rPr>
        <w:t>не менее 10 м при диаметре водоводов до 1000 мм. В случае необходимости допускается сокращение ширины охранной полосы для водоводов, проходящих по застроенной территории, по согласованию с центром государственного санитарно-эпидемиологического надзора. В пределах охранной полосы водоводов должны отсутствовать источники загрязнения почвы и грунтовых вод.</w:t>
      </w:r>
    </w:p>
    <w:p w:rsidR="00E3671D" w:rsidRPr="009E4156" w:rsidRDefault="00E3671D" w:rsidP="00FD121E">
      <w:pPr>
        <w:pStyle w:val="a3"/>
        <w:spacing w:after="0" w:line="240" w:lineRule="auto"/>
        <w:ind w:left="0" w:firstLine="709"/>
        <w:jc w:val="both"/>
        <w:rPr>
          <w:rFonts w:ascii="Times New Roman" w:hAnsi="Times New Roman" w:cs="Times New Roman"/>
          <w:sz w:val="24"/>
          <w:szCs w:val="24"/>
        </w:rPr>
      </w:pPr>
      <w:r w:rsidRPr="009E4156">
        <w:rPr>
          <w:rFonts w:ascii="Times New Roman" w:hAnsi="Times New Roman" w:cs="Times New Roman"/>
          <w:sz w:val="24"/>
          <w:szCs w:val="24"/>
        </w:rPr>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E3671D" w:rsidRPr="009E4156" w:rsidRDefault="00E3671D" w:rsidP="00FF303F">
      <w:pPr>
        <w:pStyle w:val="a3"/>
        <w:numPr>
          <w:ilvl w:val="0"/>
          <w:numId w:val="10"/>
        </w:numPr>
        <w:spacing w:after="12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Во избежание негативных последствий затопления застройки, расположенной в пойме рек устанавливаются </w:t>
      </w:r>
      <w:r w:rsidRPr="009E4156">
        <w:rPr>
          <w:rFonts w:ascii="Times New Roman" w:hAnsi="Times New Roman" w:cs="Times New Roman"/>
          <w:b/>
          <w:sz w:val="24"/>
          <w:szCs w:val="24"/>
        </w:rPr>
        <w:t>зоны затопления паводком 1 % обеспеченности</w:t>
      </w:r>
      <w:r w:rsidRPr="009E4156">
        <w:rPr>
          <w:rFonts w:ascii="Times New Roman" w:hAnsi="Times New Roman" w:cs="Times New Roman"/>
          <w:sz w:val="24"/>
          <w:szCs w:val="24"/>
        </w:rPr>
        <w:t>, включающие территории, расположенные ниже отметки расчетного горизонта высоких вод повторяемостью: один раз в 100 лет</w:t>
      </w:r>
      <w:r w:rsidR="00D7674D" w:rsidRPr="009E4156">
        <w:rPr>
          <w:rFonts w:ascii="Times New Roman" w:hAnsi="Times New Roman" w:cs="Times New Roman"/>
          <w:sz w:val="24"/>
          <w:szCs w:val="24"/>
        </w:rPr>
        <w:t xml:space="preserve"> — </w:t>
      </w:r>
      <w:r w:rsidRPr="009E4156">
        <w:rPr>
          <w:rFonts w:ascii="Times New Roman" w:hAnsi="Times New Roman" w:cs="Times New Roman"/>
          <w:sz w:val="24"/>
          <w:szCs w:val="24"/>
        </w:rPr>
        <w:t>для территорий, застроенных или подлежащих застройке жилыми и общественными зданиями; один раз в 10 лет</w:t>
      </w:r>
      <w:r w:rsidR="00D7674D" w:rsidRPr="009E4156">
        <w:rPr>
          <w:rFonts w:ascii="Times New Roman" w:hAnsi="Times New Roman" w:cs="Times New Roman"/>
          <w:sz w:val="24"/>
          <w:szCs w:val="24"/>
        </w:rPr>
        <w:t xml:space="preserve"> — </w:t>
      </w:r>
      <w:r w:rsidRPr="009E4156">
        <w:rPr>
          <w:rFonts w:ascii="Times New Roman" w:hAnsi="Times New Roman" w:cs="Times New Roman"/>
          <w:sz w:val="24"/>
          <w:szCs w:val="24"/>
        </w:rPr>
        <w:t>для территорий парков, плоскостных спортивных сооружений и сооружений санитарно-защитного назначения.</w:t>
      </w:r>
    </w:p>
    <w:p w:rsidR="00E3671D" w:rsidRPr="009E4156" w:rsidRDefault="00E3671D" w:rsidP="00FD121E">
      <w:pPr>
        <w:pStyle w:val="a3"/>
        <w:spacing w:after="0" w:line="240" w:lineRule="auto"/>
        <w:ind w:left="0" w:firstLine="709"/>
        <w:rPr>
          <w:rFonts w:ascii="Times New Roman" w:hAnsi="Times New Roman" w:cs="Times New Roman"/>
          <w:sz w:val="24"/>
          <w:szCs w:val="24"/>
        </w:rPr>
      </w:pPr>
      <w:r w:rsidRPr="009E4156">
        <w:rPr>
          <w:rFonts w:ascii="Times New Roman" w:hAnsi="Times New Roman" w:cs="Times New Roman"/>
          <w:sz w:val="24"/>
          <w:szCs w:val="24"/>
        </w:rPr>
        <w:t>В зонах паводкового затопления рек не допускается организация новых городских и сельских поселений, новых жилых районов, а также объектов, имеющих важное народнохозяйственное или оборонное значение. Такое строительство допускается лишь в исключительных случаях и с проведением соответствующих защитных мероприятий.</w:t>
      </w:r>
    </w:p>
    <w:p w:rsidR="00E3671D" w:rsidRPr="009E4156" w:rsidRDefault="00E3671D" w:rsidP="00FF303F">
      <w:pPr>
        <w:pStyle w:val="a3"/>
        <w:numPr>
          <w:ilvl w:val="0"/>
          <w:numId w:val="10"/>
        </w:numPr>
        <w:spacing w:after="12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Для предотвращения или уменьшения возможных катастрофических последствий при затоплении территорий, на которых ожидается или возможна гибель людей, сельскохозяйственных животных и растений, повреждение или уничтожение ценностей, нанесение ущерба окружающей среде устанавливаются </w:t>
      </w:r>
      <w:r w:rsidRPr="009E4156">
        <w:rPr>
          <w:rFonts w:ascii="Times New Roman" w:hAnsi="Times New Roman" w:cs="Times New Roman"/>
          <w:b/>
          <w:sz w:val="24"/>
          <w:szCs w:val="24"/>
        </w:rPr>
        <w:t>зоны возможного катастрофического затопления</w:t>
      </w:r>
      <w:r w:rsidRPr="009E4156">
        <w:rPr>
          <w:rFonts w:ascii="Times New Roman" w:hAnsi="Times New Roman" w:cs="Times New Roman"/>
          <w:sz w:val="24"/>
          <w:szCs w:val="24"/>
        </w:rPr>
        <w:t>, в которых не допускается организация новых городских и сельских поселений; в существующих микрорайонах, попадающих в зону катастрофического затопления, плотность населения не должна превышать показателей, приведенных в «Руководстве по составлению раздела ИТМ ГО в проектах детальной планировки, в проектах застройки микрорайонов, кварталов, градостроительных комплексов».</w:t>
      </w:r>
    </w:p>
    <w:p w:rsidR="00C67718" w:rsidRPr="009E4156" w:rsidRDefault="00C67718" w:rsidP="00FF303F">
      <w:pPr>
        <w:pStyle w:val="a3"/>
        <w:numPr>
          <w:ilvl w:val="0"/>
          <w:numId w:val="10"/>
        </w:numPr>
        <w:spacing w:after="120" w:line="240" w:lineRule="auto"/>
        <w:jc w:val="both"/>
        <w:rPr>
          <w:rFonts w:ascii="Times New Roman" w:hAnsi="Times New Roman" w:cs="Times New Roman"/>
          <w:sz w:val="24"/>
          <w:szCs w:val="24"/>
        </w:rPr>
      </w:pPr>
      <w:r w:rsidRPr="009E4156">
        <w:rPr>
          <w:rFonts w:ascii="Times New Roman" w:hAnsi="Times New Roman" w:cs="Times New Roman"/>
          <w:sz w:val="24"/>
          <w:szCs w:val="24"/>
        </w:rPr>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C67718" w:rsidRPr="009E4156" w:rsidRDefault="00C67718" w:rsidP="007E1A89">
      <w:pPr>
        <w:pStyle w:val="a3"/>
        <w:numPr>
          <w:ilvl w:val="0"/>
          <w:numId w:val="37"/>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C67718" w:rsidRPr="009E4156" w:rsidRDefault="00C67718" w:rsidP="007E1A89">
      <w:pPr>
        <w:pStyle w:val="a3"/>
        <w:numPr>
          <w:ilvl w:val="0"/>
          <w:numId w:val="37"/>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использование сточных вод в целях регулирования плодородия почв;</w:t>
      </w:r>
    </w:p>
    <w:p w:rsidR="00C67718" w:rsidRPr="009E4156" w:rsidRDefault="00C67718" w:rsidP="007E1A89">
      <w:pPr>
        <w:pStyle w:val="a3"/>
        <w:numPr>
          <w:ilvl w:val="0"/>
          <w:numId w:val="37"/>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C67718" w:rsidRPr="009E4156" w:rsidRDefault="00C67718" w:rsidP="007E1A89">
      <w:pPr>
        <w:pStyle w:val="a3"/>
        <w:numPr>
          <w:ilvl w:val="0"/>
          <w:numId w:val="37"/>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осуществление авиационных мер по борьбе с вредными организмами.</w:t>
      </w:r>
    </w:p>
    <w:p w:rsidR="00E3671D" w:rsidRPr="009E4156" w:rsidRDefault="00E3671D" w:rsidP="00FF303F">
      <w:pPr>
        <w:pStyle w:val="a3"/>
        <w:numPr>
          <w:ilvl w:val="0"/>
          <w:numId w:val="10"/>
        </w:numPr>
        <w:spacing w:after="120" w:line="240" w:lineRule="auto"/>
        <w:jc w:val="both"/>
        <w:rPr>
          <w:rFonts w:ascii="Times New Roman" w:hAnsi="Times New Roman" w:cs="Times New Roman"/>
          <w:sz w:val="24"/>
          <w:szCs w:val="24"/>
        </w:rPr>
      </w:pPr>
      <w:r w:rsidRPr="009E4156">
        <w:rPr>
          <w:rFonts w:ascii="Times New Roman" w:hAnsi="Times New Roman" w:cs="Times New Roman"/>
          <w:sz w:val="24"/>
          <w:szCs w:val="24"/>
        </w:rPr>
        <w:t>Для обеспечения безопасности населения и уменьшения воздействия загрязнения на атмосферный воздух (химического, биологического, физического) до значений, установленных гигиеническими н</w:t>
      </w:r>
      <w:r w:rsidR="00D7674D" w:rsidRPr="009E4156">
        <w:rPr>
          <w:rFonts w:ascii="Times New Roman" w:hAnsi="Times New Roman" w:cs="Times New Roman"/>
          <w:sz w:val="24"/>
          <w:szCs w:val="24"/>
        </w:rPr>
        <w:t>ормативами, а для предприятий I</w:t>
      </w:r>
      <w:r w:rsidRPr="009E4156">
        <w:rPr>
          <w:rFonts w:ascii="Times New Roman" w:hAnsi="Times New Roman" w:cs="Times New Roman"/>
          <w:sz w:val="24"/>
          <w:szCs w:val="24"/>
        </w:rPr>
        <w:t>–II класса опасности</w:t>
      </w:r>
      <w:r w:rsidR="00D7674D" w:rsidRPr="009E4156">
        <w:rPr>
          <w:rFonts w:ascii="Times New Roman" w:hAnsi="Times New Roman" w:cs="Times New Roman"/>
          <w:sz w:val="24"/>
          <w:szCs w:val="24"/>
        </w:rPr>
        <w:t xml:space="preserve"> — </w:t>
      </w:r>
      <w:r w:rsidRPr="009E4156">
        <w:rPr>
          <w:rFonts w:ascii="Times New Roman" w:hAnsi="Times New Roman" w:cs="Times New Roman"/>
          <w:sz w:val="24"/>
          <w:szCs w:val="24"/>
        </w:rPr>
        <w:t xml:space="preserve">как до значений, установленных гигиеническими нормативами, так и до величин приемлемого риска для здоровья населения, предприятия, группы предприятий, их отдельные здания и сооружения отделяются от жилой застройки </w:t>
      </w:r>
      <w:r w:rsidRPr="009E4156">
        <w:rPr>
          <w:rFonts w:ascii="Times New Roman" w:hAnsi="Times New Roman" w:cs="Times New Roman"/>
          <w:b/>
          <w:sz w:val="24"/>
          <w:szCs w:val="24"/>
        </w:rPr>
        <w:t>санитарно-защитными зонами</w:t>
      </w:r>
      <w:r w:rsidRPr="009E4156">
        <w:rPr>
          <w:rFonts w:ascii="Times New Roman" w:hAnsi="Times New Roman" w:cs="Times New Roman"/>
          <w:sz w:val="24"/>
          <w:szCs w:val="24"/>
        </w:rPr>
        <w:t>.</w:t>
      </w:r>
    </w:p>
    <w:p w:rsidR="00E3671D" w:rsidRPr="009E4156" w:rsidRDefault="00E3671D" w:rsidP="00FD121E">
      <w:pPr>
        <w:pStyle w:val="a3"/>
        <w:spacing w:after="0" w:line="240" w:lineRule="auto"/>
        <w:ind w:left="0" w:firstLine="709"/>
        <w:jc w:val="both"/>
        <w:rPr>
          <w:rFonts w:ascii="Times New Roman" w:hAnsi="Times New Roman" w:cs="Times New Roman"/>
          <w:sz w:val="24"/>
          <w:szCs w:val="24"/>
        </w:rPr>
      </w:pPr>
      <w:r w:rsidRPr="009E4156">
        <w:rPr>
          <w:rFonts w:ascii="Times New Roman" w:hAnsi="Times New Roman" w:cs="Times New Roman"/>
          <w:sz w:val="24"/>
          <w:szCs w:val="24"/>
        </w:rPr>
        <w:t>Размер санитарно-защитной зоны и минимальные разрывы для действующих, вновь строящихся и реконструируемых объектов и производств устанавливаются в соответствии с главой VI и приложениями 1-6 СанПиН 2.2.1/2.1.1.1200-03. Для действующих объектов I-III класса опасности размер санитарно-защитной зоны устанавливается на основании разработанного проекта санитарно-защитной зоны и подтверждения расчетных параметров результатами натурных наблюдений и измерений.</w:t>
      </w:r>
    </w:p>
    <w:p w:rsidR="00E3671D" w:rsidRPr="009E4156" w:rsidRDefault="00E3671D" w:rsidP="00FD121E">
      <w:pPr>
        <w:pStyle w:val="a3"/>
        <w:spacing w:after="0" w:line="240" w:lineRule="auto"/>
        <w:ind w:left="0" w:firstLine="709"/>
        <w:jc w:val="both"/>
        <w:rPr>
          <w:rFonts w:ascii="Times New Roman" w:hAnsi="Times New Roman" w:cs="Times New Roman"/>
          <w:sz w:val="24"/>
          <w:szCs w:val="24"/>
        </w:rPr>
      </w:pPr>
      <w:r w:rsidRPr="009E4156">
        <w:rPr>
          <w:rFonts w:ascii="Times New Roman" w:hAnsi="Times New Roman" w:cs="Times New Roman"/>
          <w:sz w:val="24"/>
          <w:szCs w:val="24"/>
        </w:rPr>
        <w:lastRenderedPageBreak/>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E3671D" w:rsidRPr="009E4156" w:rsidRDefault="00E3671D" w:rsidP="00FD121E">
      <w:pPr>
        <w:pStyle w:val="a3"/>
        <w:spacing w:after="0" w:line="240" w:lineRule="auto"/>
        <w:ind w:left="0" w:firstLine="709"/>
        <w:rPr>
          <w:rFonts w:ascii="Times New Roman" w:hAnsi="Times New Roman" w:cs="Times New Roman"/>
          <w:sz w:val="24"/>
          <w:szCs w:val="24"/>
        </w:rPr>
      </w:pPr>
      <w:r w:rsidRPr="009E4156">
        <w:rPr>
          <w:rFonts w:ascii="Times New Roman" w:hAnsi="Times New Roman" w:cs="Times New Roman"/>
          <w:sz w:val="24"/>
          <w:szCs w:val="24"/>
        </w:rPr>
        <w:t>В границах санитарно-защитной зоны (далее</w:t>
      </w:r>
      <w:r w:rsidR="00D7674D" w:rsidRPr="009E4156">
        <w:rPr>
          <w:rFonts w:ascii="Times New Roman" w:hAnsi="Times New Roman" w:cs="Times New Roman"/>
          <w:sz w:val="24"/>
          <w:szCs w:val="24"/>
        </w:rPr>
        <w:t xml:space="preserve"> — </w:t>
      </w:r>
      <w:r w:rsidRPr="009E4156">
        <w:rPr>
          <w:rFonts w:ascii="Times New Roman" w:hAnsi="Times New Roman" w:cs="Times New Roman"/>
          <w:sz w:val="24"/>
          <w:szCs w:val="24"/>
        </w:rPr>
        <w:t>СЗЗ) допускается размещать:</w:t>
      </w:r>
    </w:p>
    <w:p w:rsidR="00E3671D" w:rsidRPr="009E4156" w:rsidRDefault="00E3671D"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здания и сооружения для обслуживания работников указанного объекта и для обеспечения деятельности промышленного объекта (производства);</w:t>
      </w:r>
    </w:p>
    <w:p w:rsidR="00E3671D" w:rsidRPr="009E4156" w:rsidRDefault="00E3671D"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9E4156">
        <w:rPr>
          <w:rFonts w:ascii="Times New Roman" w:hAnsi="Times New Roman" w:cs="Times New Roman"/>
          <w:sz w:val="24"/>
          <w:szCs w:val="24"/>
        </w:rPr>
        <w:t>нефте</w:t>
      </w:r>
      <w:proofErr w:type="spellEnd"/>
      <w:r w:rsidRPr="009E4156">
        <w:rPr>
          <w:rFonts w:ascii="Times New Roman" w:hAnsi="Times New Roman" w:cs="Times New Roman"/>
          <w:sz w:val="24"/>
          <w:szCs w:val="24"/>
        </w:rPr>
        <w:t xml:space="preserve">- и газопроводы, артезианские скважины для технического водоснабжения, </w:t>
      </w:r>
      <w:proofErr w:type="spellStart"/>
      <w:r w:rsidRPr="009E4156">
        <w:rPr>
          <w:rFonts w:ascii="Times New Roman" w:hAnsi="Times New Roman" w:cs="Times New Roman"/>
          <w:sz w:val="24"/>
          <w:szCs w:val="24"/>
        </w:rPr>
        <w:t>водоохлаждающие</w:t>
      </w:r>
      <w:proofErr w:type="spellEnd"/>
      <w:r w:rsidRPr="009E4156">
        <w:rPr>
          <w:rFonts w:ascii="Times New Roman" w:hAnsi="Times New Roman" w:cs="Times New Roman"/>
          <w:sz w:val="24"/>
          <w:szCs w:val="24"/>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E3671D" w:rsidRPr="009E4156" w:rsidRDefault="00E3671D" w:rsidP="00FD121E">
      <w:pPr>
        <w:pStyle w:val="a3"/>
        <w:spacing w:after="0" w:line="240" w:lineRule="auto"/>
        <w:ind w:left="0" w:firstLine="709"/>
        <w:jc w:val="both"/>
        <w:rPr>
          <w:rFonts w:ascii="Times New Roman" w:hAnsi="Times New Roman" w:cs="Times New Roman"/>
          <w:sz w:val="24"/>
          <w:szCs w:val="24"/>
        </w:rPr>
      </w:pPr>
      <w:r w:rsidRPr="009E4156">
        <w:rPr>
          <w:rFonts w:ascii="Times New Roman" w:hAnsi="Times New Roman" w:cs="Times New Roman"/>
          <w:sz w:val="24"/>
          <w:szCs w:val="24"/>
        </w:rPr>
        <w:t>СЗЗ или какая-либо ее часть не могут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E3671D" w:rsidRPr="009E4156" w:rsidRDefault="00E3671D" w:rsidP="00FD121E">
      <w:pPr>
        <w:pStyle w:val="a3"/>
        <w:spacing w:after="0" w:line="240" w:lineRule="auto"/>
        <w:ind w:left="0" w:firstLine="709"/>
        <w:jc w:val="both"/>
        <w:rPr>
          <w:rFonts w:ascii="Times New Roman" w:hAnsi="Times New Roman" w:cs="Times New Roman"/>
          <w:sz w:val="24"/>
          <w:szCs w:val="24"/>
        </w:rPr>
      </w:pPr>
      <w:r w:rsidRPr="009E4156">
        <w:rPr>
          <w:rFonts w:ascii="Times New Roman" w:hAnsi="Times New Roman" w:cs="Times New Roman"/>
          <w:sz w:val="24"/>
          <w:szCs w:val="24"/>
        </w:rPr>
        <w:t>В границах санитарно-защитных зон от кладбищ, крематориев, зданий и сооружений похоронного назначения запрещается: строительство зданий и сооружений, не связанных с обслуживанием указанных объектов, за исключением культовых и обрядовых объектов.</w:t>
      </w:r>
    </w:p>
    <w:p w:rsidR="00E3671D" w:rsidRPr="009E4156" w:rsidRDefault="00E3671D" w:rsidP="00FF303F">
      <w:pPr>
        <w:pStyle w:val="a3"/>
        <w:numPr>
          <w:ilvl w:val="0"/>
          <w:numId w:val="10"/>
        </w:numPr>
        <w:spacing w:after="120" w:line="240" w:lineRule="auto"/>
        <w:jc w:val="both"/>
        <w:rPr>
          <w:rFonts w:ascii="Times New Roman" w:hAnsi="Times New Roman" w:cs="Times New Roman"/>
          <w:sz w:val="24"/>
          <w:szCs w:val="24"/>
        </w:rPr>
      </w:pPr>
      <w:r w:rsidRPr="009E4156">
        <w:rPr>
          <w:rFonts w:ascii="Times New Roman" w:hAnsi="Times New Roman" w:cs="Times New Roman"/>
          <w:sz w:val="24"/>
          <w:szCs w:val="24"/>
        </w:rPr>
        <w:t>В целях защиты населения от воздействия электрического поля, создаваемого воздушными линиями электропередачи (далее</w:t>
      </w:r>
      <w:r w:rsidR="00D7674D" w:rsidRPr="009E4156">
        <w:rPr>
          <w:rFonts w:ascii="Times New Roman" w:hAnsi="Times New Roman" w:cs="Times New Roman"/>
          <w:sz w:val="24"/>
          <w:szCs w:val="24"/>
        </w:rPr>
        <w:t xml:space="preserve"> — </w:t>
      </w:r>
      <w:r w:rsidRPr="009E4156">
        <w:rPr>
          <w:rFonts w:ascii="Times New Roman" w:hAnsi="Times New Roman" w:cs="Times New Roman"/>
          <w:sz w:val="24"/>
          <w:szCs w:val="24"/>
        </w:rPr>
        <w:t xml:space="preserve">ВЛ), для обеспечения сохранности, создания нормальных условий эксплуатации электрических сетей и предотвращения несчастных случаев устанавливается </w:t>
      </w:r>
      <w:r w:rsidRPr="009E4156">
        <w:rPr>
          <w:rFonts w:ascii="Times New Roman" w:hAnsi="Times New Roman" w:cs="Times New Roman"/>
          <w:b/>
          <w:sz w:val="24"/>
          <w:szCs w:val="24"/>
        </w:rPr>
        <w:t>санитарный разрыв от высоковольтных линий электропередач</w:t>
      </w:r>
      <w:r w:rsidRPr="009E4156">
        <w:rPr>
          <w:rFonts w:ascii="Times New Roman" w:hAnsi="Times New Roman" w:cs="Times New Roman"/>
          <w:sz w:val="24"/>
          <w:szCs w:val="24"/>
        </w:rPr>
        <w:t>.</w:t>
      </w:r>
    </w:p>
    <w:p w:rsidR="00E3671D" w:rsidRPr="009E4156" w:rsidRDefault="00E3671D" w:rsidP="00FD121E">
      <w:pPr>
        <w:pStyle w:val="a3"/>
        <w:spacing w:after="0" w:line="240" w:lineRule="auto"/>
        <w:ind w:left="0" w:firstLine="709"/>
        <w:rPr>
          <w:rFonts w:ascii="Times New Roman" w:hAnsi="Times New Roman" w:cs="Times New Roman"/>
          <w:sz w:val="24"/>
          <w:szCs w:val="24"/>
        </w:rPr>
      </w:pPr>
      <w:r w:rsidRPr="009E4156">
        <w:rPr>
          <w:rFonts w:ascii="Times New Roman" w:hAnsi="Times New Roman" w:cs="Times New Roman"/>
          <w:sz w:val="24"/>
          <w:szCs w:val="24"/>
        </w:rPr>
        <w:t>В пределах санитарного разрыва запрещается производить какие-либо действия, которые могут нарушить нормальную работу электрических сетей, привести к их повреждению или к несчастным случаям, в частности:</w:t>
      </w:r>
    </w:p>
    <w:p w:rsidR="00E3671D" w:rsidRPr="009E4156" w:rsidRDefault="00E3671D"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размещать автозаправочные станции и иные хранилища горюче-смазочных материалов в охранных зонах электрических сетей;</w:t>
      </w:r>
    </w:p>
    <w:p w:rsidR="00E3671D" w:rsidRPr="009E4156" w:rsidRDefault="00E3671D"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посторонним лицам находиться на территории и в помещениях электросетевых сооружений, открывать двери и люки электросетевых сооружений, производить переключения и подключения в электрических сетях;</w:t>
      </w:r>
    </w:p>
    <w:p w:rsidR="00E3671D" w:rsidRPr="009E4156" w:rsidRDefault="00E3671D"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загромождать подъезды и подходы к объектам электрических сетей;</w:t>
      </w:r>
    </w:p>
    <w:p w:rsidR="00E3671D" w:rsidRPr="009E4156" w:rsidRDefault="00E3671D"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набрасывать на провода, опоры и приближать к ним посторонние предметы, а также подниматься на опоры;</w:t>
      </w:r>
    </w:p>
    <w:p w:rsidR="00E3671D" w:rsidRPr="009E4156" w:rsidRDefault="00E3671D"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устраивать свалки мусора (в охранных зонах электрических сетей и вблизи них);</w:t>
      </w:r>
    </w:p>
    <w:p w:rsidR="00E3671D" w:rsidRPr="009E4156" w:rsidRDefault="00E3671D"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складировать корма, удобрений, солому, торф, дрова и другие материалы, разводить огонь (в охранных зонах воздушных линий электропередачи);</w:t>
      </w:r>
    </w:p>
    <w:p w:rsidR="00E3671D" w:rsidRPr="009E4156" w:rsidRDefault="00E3671D"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устраивать спортивные площадки, площадки для игр, стадионы, рынки, остановочные пункты общественного транспорта,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E3671D" w:rsidRPr="009E4156" w:rsidRDefault="00E3671D"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запускать воздушные змеи, спортивные модели летательных аппаратов, в том числе неуправляемые (в охранных зонах воздушных линий электропередачи и вблизи них);</w:t>
      </w:r>
    </w:p>
    <w:p w:rsidR="00E3671D" w:rsidRPr="009E4156" w:rsidRDefault="00E3671D"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lastRenderedPageBreak/>
        <w:t>совершать остановки всех видов транспорта, кроме железнодорожного (в охранных зонах воздушных линий электропередачи напряжением 330 киловольт и выше);</w:t>
      </w:r>
    </w:p>
    <w:p w:rsidR="00E3671D" w:rsidRPr="009E4156" w:rsidRDefault="00E3671D"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 и вблизи них);</w:t>
      </w:r>
    </w:p>
    <w:p w:rsidR="00E3671D" w:rsidRPr="009E4156" w:rsidRDefault="00E3671D" w:rsidP="00FD121E">
      <w:pPr>
        <w:pStyle w:val="a3"/>
        <w:numPr>
          <w:ilvl w:val="0"/>
          <w:numId w:val="4"/>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производить строительство, капитальный ремонт, реконструкцию или снос любых зданий и сооружений без письменного согласия предприятий (организаций), в ведении которых находятся эти сети.</w:t>
      </w:r>
    </w:p>
    <w:p w:rsidR="00E3671D" w:rsidRPr="009E4156" w:rsidRDefault="00E3671D" w:rsidP="00FD121E">
      <w:pPr>
        <w:pStyle w:val="a3"/>
        <w:spacing w:after="0" w:line="240" w:lineRule="auto"/>
        <w:ind w:left="0" w:firstLine="709"/>
        <w:jc w:val="both"/>
        <w:rPr>
          <w:rFonts w:ascii="Times New Roman" w:hAnsi="Times New Roman" w:cs="Times New Roman"/>
          <w:sz w:val="24"/>
          <w:szCs w:val="24"/>
        </w:rPr>
      </w:pPr>
      <w:r w:rsidRPr="009E4156">
        <w:rPr>
          <w:rFonts w:ascii="Times New Roman" w:hAnsi="Times New Roman" w:cs="Times New Roman"/>
          <w:sz w:val="24"/>
          <w:szCs w:val="24"/>
        </w:rPr>
        <w:t>Земельные участки, входящие в охранные зоны электрических сетей, не изымаются у землепользователей и используются ими для проведения сельскохозяйственных и иных работ с обязательным соблюдением требований «Правил охраны электрических сетей напряжением свыше 1000 вольт».</w:t>
      </w:r>
    </w:p>
    <w:p w:rsidR="00E3671D" w:rsidRPr="009E4156" w:rsidRDefault="00E3671D" w:rsidP="00FD121E">
      <w:pPr>
        <w:pStyle w:val="a3"/>
        <w:spacing w:after="0" w:line="240" w:lineRule="auto"/>
        <w:ind w:left="0" w:firstLine="709"/>
        <w:rPr>
          <w:rFonts w:ascii="Times New Roman" w:hAnsi="Times New Roman" w:cs="Times New Roman"/>
          <w:sz w:val="24"/>
          <w:szCs w:val="24"/>
        </w:rPr>
      </w:pPr>
      <w:r w:rsidRPr="009E4156">
        <w:rPr>
          <w:rFonts w:ascii="Times New Roman" w:hAnsi="Times New Roman" w:cs="Times New Roman"/>
          <w:sz w:val="24"/>
          <w:szCs w:val="24"/>
        </w:rPr>
        <w:t xml:space="preserve">Граница санитарных разрывов устанавливается по обе стороны от оси ВЛ в зависимости от ее напряжения: ВЛ 35 </w:t>
      </w:r>
      <w:proofErr w:type="spellStart"/>
      <w:r w:rsidRPr="009E4156">
        <w:rPr>
          <w:rFonts w:ascii="Times New Roman" w:hAnsi="Times New Roman" w:cs="Times New Roman"/>
          <w:sz w:val="24"/>
          <w:szCs w:val="24"/>
        </w:rPr>
        <w:t>кВ</w:t>
      </w:r>
      <w:proofErr w:type="spellEnd"/>
      <w:r w:rsidR="00D7674D" w:rsidRPr="009E4156">
        <w:rPr>
          <w:rFonts w:ascii="Times New Roman" w:hAnsi="Times New Roman" w:cs="Times New Roman"/>
          <w:sz w:val="24"/>
          <w:szCs w:val="24"/>
        </w:rPr>
        <w:t xml:space="preserve"> — </w:t>
      </w:r>
      <w:r w:rsidRPr="009E4156">
        <w:rPr>
          <w:rFonts w:ascii="Times New Roman" w:hAnsi="Times New Roman" w:cs="Times New Roman"/>
          <w:sz w:val="24"/>
          <w:szCs w:val="24"/>
        </w:rPr>
        <w:t xml:space="preserve">20 м, ВЛ 110 </w:t>
      </w:r>
      <w:proofErr w:type="spellStart"/>
      <w:r w:rsidRPr="009E4156">
        <w:rPr>
          <w:rFonts w:ascii="Times New Roman" w:hAnsi="Times New Roman" w:cs="Times New Roman"/>
          <w:sz w:val="24"/>
          <w:szCs w:val="24"/>
        </w:rPr>
        <w:t>кВ</w:t>
      </w:r>
      <w:proofErr w:type="spellEnd"/>
      <w:r w:rsidR="00D7674D" w:rsidRPr="009E4156">
        <w:rPr>
          <w:rFonts w:ascii="Times New Roman" w:hAnsi="Times New Roman" w:cs="Times New Roman"/>
          <w:sz w:val="24"/>
          <w:szCs w:val="24"/>
        </w:rPr>
        <w:t xml:space="preserve"> — </w:t>
      </w:r>
      <w:r w:rsidRPr="009E4156">
        <w:rPr>
          <w:rFonts w:ascii="Times New Roman" w:hAnsi="Times New Roman" w:cs="Times New Roman"/>
          <w:sz w:val="24"/>
          <w:szCs w:val="24"/>
        </w:rPr>
        <w:t xml:space="preserve">25 м, ВЛ 220 </w:t>
      </w:r>
      <w:proofErr w:type="spellStart"/>
      <w:r w:rsidRPr="009E4156">
        <w:rPr>
          <w:rFonts w:ascii="Times New Roman" w:hAnsi="Times New Roman" w:cs="Times New Roman"/>
          <w:sz w:val="24"/>
          <w:szCs w:val="24"/>
        </w:rPr>
        <w:t>кВ</w:t>
      </w:r>
      <w:proofErr w:type="spellEnd"/>
      <w:r w:rsidR="00D7674D" w:rsidRPr="009E4156">
        <w:rPr>
          <w:rFonts w:ascii="Times New Roman" w:hAnsi="Times New Roman" w:cs="Times New Roman"/>
          <w:sz w:val="24"/>
          <w:szCs w:val="24"/>
        </w:rPr>
        <w:t xml:space="preserve"> — </w:t>
      </w:r>
      <w:r w:rsidRPr="009E4156">
        <w:rPr>
          <w:rFonts w:ascii="Times New Roman" w:hAnsi="Times New Roman" w:cs="Times New Roman"/>
          <w:sz w:val="24"/>
          <w:szCs w:val="24"/>
        </w:rPr>
        <w:t xml:space="preserve">35 м, ВЛ 500 </w:t>
      </w:r>
      <w:proofErr w:type="spellStart"/>
      <w:r w:rsidRPr="009E4156">
        <w:rPr>
          <w:rFonts w:ascii="Times New Roman" w:hAnsi="Times New Roman" w:cs="Times New Roman"/>
          <w:sz w:val="24"/>
          <w:szCs w:val="24"/>
        </w:rPr>
        <w:t>кВ</w:t>
      </w:r>
      <w:proofErr w:type="spellEnd"/>
      <w:r w:rsidR="00D7674D" w:rsidRPr="009E4156">
        <w:rPr>
          <w:rFonts w:ascii="Times New Roman" w:hAnsi="Times New Roman" w:cs="Times New Roman"/>
          <w:sz w:val="24"/>
          <w:szCs w:val="24"/>
        </w:rPr>
        <w:t xml:space="preserve"> — </w:t>
      </w:r>
      <w:r w:rsidRPr="009E4156">
        <w:rPr>
          <w:rFonts w:ascii="Times New Roman" w:hAnsi="Times New Roman" w:cs="Times New Roman"/>
          <w:sz w:val="24"/>
          <w:szCs w:val="24"/>
        </w:rPr>
        <w:t>45м.</w:t>
      </w:r>
    </w:p>
    <w:p w:rsidR="00E3671D" w:rsidRPr="009E4156" w:rsidRDefault="00E3671D" w:rsidP="00FF303F">
      <w:pPr>
        <w:pStyle w:val="a3"/>
        <w:numPr>
          <w:ilvl w:val="0"/>
          <w:numId w:val="10"/>
        </w:numPr>
        <w:spacing w:after="120" w:line="240" w:lineRule="auto"/>
        <w:jc w:val="both"/>
        <w:rPr>
          <w:rFonts w:ascii="Times New Roman" w:hAnsi="Times New Roman" w:cs="Times New Roman"/>
          <w:sz w:val="24"/>
          <w:szCs w:val="24"/>
        </w:rPr>
      </w:pPr>
      <w:r w:rsidRPr="009E4156">
        <w:rPr>
          <w:rFonts w:ascii="Times New Roman" w:hAnsi="Times New Roman" w:cs="Times New Roman"/>
          <w:sz w:val="24"/>
          <w:szCs w:val="24"/>
        </w:rPr>
        <w:t>В целях обеспечения нормальных условий эксплуатации и исключения возможности повреждения магистральных газопроводов и их объектов устанавливается охранные зоны магистральных газопроводов (полосы отчуждения).</w:t>
      </w:r>
    </w:p>
    <w:p w:rsidR="00E3671D" w:rsidRPr="009E4156" w:rsidRDefault="00E3671D" w:rsidP="00FF303F">
      <w:pPr>
        <w:pStyle w:val="a3"/>
        <w:numPr>
          <w:ilvl w:val="0"/>
          <w:numId w:val="10"/>
        </w:numPr>
        <w:spacing w:after="120" w:line="240" w:lineRule="auto"/>
        <w:jc w:val="both"/>
        <w:rPr>
          <w:rFonts w:ascii="Times New Roman" w:hAnsi="Times New Roman" w:cs="Times New Roman"/>
          <w:sz w:val="24"/>
          <w:szCs w:val="24"/>
        </w:rPr>
      </w:pPr>
      <w:r w:rsidRPr="009E4156">
        <w:rPr>
          <w:rFonts w:ascii="Times New Roman" w:hAnsi="Times New Roman" w:cs="Times New Roman"/>
          <w:sz w:val="24"/>
          <w:szCs w:val="24"/>
        </w:rPr>
        <w:t>С целью защиты населения от негативного воздействия электромагнитного поля устанавливаются</w:t>
      </w:r>
      <w:r w:rsidRPr="009E4156">
        <w:rPr>
          <w:rFonts w:ascii="Times New Roman" w:hAnsi="Times New Roman" w:cs="Times New Roman"/>
          <w:b/>
          <w:sz w:val="24"/>
          <w:szCs w:val="24"/>
        </w:rPr>
        <w:t xml:space="preserve"> зоны ограничения</w:t>
      </w:r>
      <w:r w:rsidRPr="009E4156">
        <w:rPr>
          <w:rFonts w:ascii="Times New Roman" w:hAnsi="Times New Roman" w:cs="Times New Roman"/>
          <w:sz w:val="24"/>
          <w:szCs w:val="24"/>
        </w:rPr>
        <w:t xml:space="preserve"> от передающего радиотехнического объекта.</w:t>
      </w:r>
    </w:p>
    <w:p w:rsidR="00E3671D" w:rsidRPr="009E4156" w:rsidRDefault="00E3671D" w:rsidP="00FF303F">
      <w:pPr>
        <w:pStyle w:val="a3"/>
        <w:numPr>
          <w:ilvl w:val="0"/>
          <w:numId w:val="10"/>
        </w:numPr>
        <w:spacing w:after="12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Для 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Российской Федерации, наносит ущерб интересам граждан, производственной деятельности хозяйствующих субъектов, обороноспособности и безопасности Российской Федерации устанавливаются </w:t>
      </w:r>
      <w:r w:rsidRPr="009E4156">
        <w:rPr>
          <w:rFonts w:ascii="Times New Roman" w:hAnsi="Times New Roman" w:cs="Times New Roman"/>
          <w:b/>
          <w:sz w:val="24"/>
          <w:szCs w:val="24"/>
        </w:rPr>
        <w:t>охранные зоны линий связи</w:t>
      </w:r>
      <w:r w:rsidRPr="009E4156">
        <w:rPr>
          <w:rFonts w:ascii="Times New Roman" w:hAnsi="Times New Roman" w:cs="Times New Roman"/>
          <w:sz w:val="24"/>
          <w:szCs w:val="24"/>
        </w:rPr>
        <w:t xml:space="preserve"> не менее чем на 2 метра с каждой стороны от трассы подземного кабеля связи или от крайних проводов воздушной линии связи и линии радиофикации.</w:t>
      </w:r>
    </w:p>
    <w:p w:rsidR="00E3671D" w:rsidRPr="009E4156" w:rsidRDefault="00E3671D" w:rsidP="00FF303F">
      <w:pPr>
        <w:pStyle w:val="a3"/>
        <w:numPr>
          <w:ilvl w:val="0"/>
          <w:numId w:val="10"/>
        </w:numPr>
        <w:spacing w:after="120" w:line="240" w:lineRule="auto"/>
        <w:jc w:val="both"/>
        <w:rPr>
          <w:rFonts w:ascii="Times New Roman" w:hAnsi="Times New Roman" w:cs="Times New Roman"/>
          <w:sz w:val="24"/>
          <w:szCs w:val="24"/>
        </w:rPr>
      </w:pPr>
      <w:r w:rsidRPr="009E4156">
        <w:rPr>
          <w:rFonts w:ascii="Times New Roman" w:hAnsi="Times New Roman" w:cs="Times New Roman"/>
          <w:sz w:val="24"/>
          <w:szCs w:val="24"/>
        </w:rPr>
        <w:t>Для обеспечения возможности реконструкции автомобильных дорог вдоль них устанавливаются линии ограничения застройки населенных пунктов на расстоянии не менее 200 м от бровки земляного полотна дороги.</w:t>
      </w:r>
    </w:p>
    <w:p w:rsidR="00E3671D" w:rsidRPr="009E4156" w:rsidRDefault="00E3671D" w:rsidP="00FF303F">
      <w:pPr>
        <w:pStyle w:val="a3"/>
        <w:numPr>
          <w:ilvl w:val="0"/>
          <w:numId w:val="10"/>
        </w:numPr>
        <w:spacing w:after="120" w:line="240" w:lineRule="auto"/>
        <w:jc w:val="both"/>
        <w:rPr>
          <w:rFonts w:ascii="Times New Roman" w:hAnsi="Times New Roman" w:cs="Times New Roman"/>
          <w:sz w:val="24"/>
          <w:szCs w:val="24"/>
        </w:rPr>
      </w:pPr>
      <w:r w:rsidRPr="009E4156">
        <w:rPr>
          <w:rFonts w:ascii="Times New Roman" w:hAnsi="Times New Roman" w:cs="Times New Roman"/>
          <w:sz w:val="24"/>
          <w:szCs w:val="24"/>
        </w:rPr>
        <w:t>Для реконструкции, расширения и ремонта автомобильных дорог общего пользования, исходя из перспективы их развития и размещения объектов дорожной инфраструктуры, устанавливаются</w:t>
      </w:r>
      <w:r w:rsidRPr="009E4156">
        <w:rPr>
          <w:rFonts w:ascii="Times New Roman" w:hAnsi="Times New Roman" w:cs="Times New Roman"/>
          <w:b/>
          <w:sz w:val="24"/>
          <w:szCs w:val="24"/>
        </w:rPr>
        <w:t xml:space="preserve"> придорожные полосы</w:t>
      </w:r>
      <w:r w:rsidRPr="009E4156">
        <w:rPr>
          <w:rFonts w:ascii="Times New Roman" w:hAnsi="Times New Roman" w:cs="Times New Roman"/>
          <w:sz w:val="24"/>
          <w:szCs w:val="24"/>
        </w:rPr>
        <w:t xml:space="preserve">, включающие земельные участки вдоль дорог, за границей полосы отвода, имеющие особый режим использования земель. В зависимости от класса и категории автомобильных дорог регионального значения с учетом перспектив их развития, а также прохождения в границах </w:t>
      </w:r>
      <w:r w:rsidR="005E20C7" w:rsidRPr="009E4156">
        <w:rPr>
          <w:rFonts w:ascii="Times New Roman" w:hAnsi="Times New Roman" w:cs="Times New Roman"/>
          <w:sz w:val="24"/>
          <w:szCs w:val="24"/>
        </w:rPr>
        <w:t>городского поселения</w:t>
      </w:r>
      <w:r w:rsidRPr="009E4156">
        <w:rPr>
          <w:rFonts w:ascii="Times New Roman" w:hAnsi="Times New Roman" w:cs="Times New Roman"/>
          <w:sz w:val="24"/>
          <w:szCs w:val="24"/>
        </w:rPr>
        <w:t>, ширина придорожной полосы регламентируется градостроительной документацией и устанавливается не менее 50 м.</w:t>
      </w:r>
    </w:p>
    <w:p w:rsidR="00E3671D" w:rsidRPr="009E4156" w:rsidRDefault="00E3671D" w:rsidP="00FF303F">
      <w:pPr>
        <w:pStyle w:val="a3"/>
        <w:numPr>
          <w:ilvl w:val="0"/>
          <w:numId w:val="10"/>
        </w:numPr>
        <w:spacing w:after="12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Жилую застройку необходимо отделять от железных дорог санитарно-защитной зоной шириной не менее 100 м, считая от оси крайнего железнодорожного пути. При размещении железных дорог в выемке или при осуществлении специальных </w:t>
      </w:r>
      <w:proofErr w:type="spellStart"/>
      <w:r w:rsidRPr="009E4156">
        <w:rPr>
          <w:rFonts w:ascii="Times New Roman" w:hAnsi="Times New Roman" w:cs="Times New Roman"/>
          <w:sz w:val="24"/>
          <w:szCs w:val="24"/>
        </w:rPr>
        <w:t>шумозащитных</w:t>
      </w:r>
      <w:proofErr w:type="spellEnd"/>
      <w:r w:rsidRPr="009E4156">
        <w:rPr>
          <w:rFonts w:ascii="Times New Roman" w:hAnsi="Times New Roman" w:cs="Times New Roman"/>
          <w:sz w:val="24"/>
          <w:szCs w:val="24"/>
        </w:rPr>
        <w:t xml:space="preserve"> мероприятий, обеспечивающих требования СП 51.13330, ширина санитарно-защитной зоны может быть уменьшена, но не более чем на 50 м. Ширину санитарно-защитной зоны до границ садовых участков следует принимать не менее 50 м. В санитарно-защитных зонах, вне полосы отвода железной дороги, допускается размещать автомобильные дороги, гаражи, стоянки автомобилей, склады, учреждения коммунально-бытового назначения. Не менее 50 % площади санитарно-защитной зоны должно быть озеленено.</w:t>
      </w:r>
    </w:p>
    <w:p w:rsidR="00E3671D" w:rsidRPr="009E4156" w:rsidRDefault="00E3671D" w:rsidP="00FF303F">
      <w:pPr>
        <w:pStyle w:val="a3"/>
        <w:numPr>
          <w:ilvl w:val="0"/>
          <w:numId w:val="10"/>
        </w:numPr>
        <w:spacing w:after="120" w:line="240" w:lineRule="auto"/>
        <w:jc w:val="both"/>
        <w:rPr>
          <w:rFonts w:ascii="Times New Roman" w:hAnsi="Times New Roman" w:cs="Times New Roman"/>
          <w:sz w:val="24"/>
          <w:szCs w:val="24"/>
        </w:rPr>
      </w:pPr>
      <w:r w:rsidRPr="009E4156">
        <w:rPr>
          <w:rFonts w:ascii="Times New Roman" w:hAnsi="Times New Roman" w:cs="Times New Roman"/>
          <w:sz w:val="24"/>
          <w:szCs w:val="24"/>
        </w:rPr>
        <w:t>С целью сохранения, использования, популяризации и государственной охраны объектов культурного наследия (памятников истории и культуры, включая объекты археологического наследия) устанавливаются границы территорий объектов культурного наследия.</w:t>
      </w:r>
    </w:p>
    <w:p w:rsidR="00E3671D" w:rsidRPr="009E4156" w:rsidRDefault="00E3671D" w:rsidP="00FD121E">
      <w:pPr>
        <w:pStyle w:val="a3"/>
        <w:spacing w:after="0" w:line="240" w:lineRule="auto"/>
        <w:ind w:left="0" w:firstLine="709"/>
        <w:jc w:val="both"/>
        <w:rPr>
          <w:rFonts w:ascii="Times New Roman" w:hAnsi="Times New Roman" w:cs="Times New Roman"/>
          <w:sz w:val="24"/>
          <w:szCs w:val="24"/>
        </w:rPr>
      </w:pPr>
      <w:r w:rsidRPr="009E4156">
        <w:rPr>
          <w:rFonts w:ascii="Times New Roman" w:hAnsi="Times New Roman" w:cs="Times New Roman"/>
          <w:sz w:val="24"/>
          <w:szCs w:val="24"/>
        </w:rPr>
        <w:t xml:space="preserve">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Границы зон охраны объекта культурного наследия, режимы </w:t>
      </w:r>
      <w:r w:rsidRPr="009E4156">
        <w:rPr>
          <w:rFonts w:ascii="Times New Roman" w:hAnsi="Times New Roman" w:cs="Times New Roman"/>
          <w:sz w:val="24"/>
          <w:szCs w:val="24"/>
        </w:rPr>
        <w:lastRenderedPageBreak/>
        <w:t>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отношении объектов культурного наследия регионального и местного (муниципального) значения</w:t>
      </w:r>
      <w:r w:rsidR="00D7674D" w:rsidRPr="009E4156">
        <w:rPr>
          <w:rFonts w:ascii="Times New Roman" w:hAnsi="Times New Roman" w:cs="Times New Roman"/>
          <w:sz w:val="24"/>
          <w:szCs w:val="24"/>
        </w:rPr>
        <w:t xml:space="preserve"> — </w:t>
      </w:r>
      <w:r w:rsidRPr="009E4156">
        <w:rPr>
          <w:rFonts w:ascii="Times New Roman" w:hAnsi="Times New Roman" w:cs="Times New Roman"/>
          <w:sz w:val="24"/>
          <w:szCs w:val="24"/>
        </w:rPr>
        <w:t xml:space="preserve">в порядке, установленном законами </w:t>
      </w:r>
      <w:r w:rsidR="005E20C7" w:rsidRPr="009E4156">
        <w:rPr>
          <w:rFonts w:ascii="Times New Roman" w:hAnsi="Times New Roman" w:cs="Times New Roman"/>
          <w:sz w:val="24"/>
          <w:szCs w:val="24"/>
        </w:rPr>
        <w:t>Челябинской</w:t>
      </w:r>
      <w:r w:rsidR="00EA03DC">
        <w:rPr>
          <w:rFonts w:ascii="Times New Roman" w:hAnsi="Times New Roman" w:cs="Times New Roman"/>
          <w:sz w:val="24"/>
          <w:szCs w:val="24"/>
        </w:rPr>
        <w:t xml:space="preserve"> </w:t>
      </w:r>
      <w:r w:rsidRPr="009E4156">
        <w:rPr>
          <w:rFonts w:ascii="Times New Roman" w:hAnsi="Times New Roman" w:cs="Times New Roman"/>
          <w:sz w:val="24"/>
          <w:szCs w:val="24"/>
        </w:rPr>
        <w:t>области.</w:t>
      </w:r>
    </w:p>
    <w:p w:rsidR="00362773" w:rsidRPr="009E4156" w:rsidRDefault="00362773" w:rsidP="00FF303F">
      <w:pPr>
        <w:pStyle w:val="a3"/>
        <w:numPr>
          <w:ilvl w:val="0"/>
          <w:numId w:val="10"/>
        </w:numPr>
        <w:spacing w:after="120" w:line="240" w:lineRule="auto"/>
        <w:jc w:val="both"/>
        <w:rPr>
          <w:rFonts w:ascii="Times New Roman" w:hAnsi="Times New Roman" w:cs="Times New Roman"/>
          <w:sz w:val="24"/>
          <w:szCs w:val="24"/>
        </w:rPr>
      </w:pPr>
      <w:r w:rsidRPr="009E4156">
        <w:rPr>
          <w:rFonts w:ascii="Times New Roman" w:hAnsi="Times New Roman" w:cs="Times New Roman"/>
          <w:sz w:val="24"/>
          <w:szCs w:val="24"/>
        </w:rPr>
        <w:t>Использование земельных участков и иных объектов недвижимости, которые не являются памятниками истории и культуры и расположены в пределах зон, обозначенных на картах зон с особыми условиями использования территории настоящих Правил, определяется:</w:t>
      </w:r>
    </w:p>
    <w:p w:rsidR="00362773" w:rsidRPr="009E4156" w:rsidRDefault="00362773" w:rsidP="007E1A89">
      <w:pPr>
        <w:pStyle w:val="a3"/>
        <w:numPr>
          <w:ilvl w:val="0"/>
          <w:numId w:val="35"/>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градостроительными регламентами, определенными статьями 3</w:t>
      </w:r>
      <w:r w:rsidR="002A5EC1" w:rsidRPr="009E4156">
        <w:rPr>
          <w:rFonts w:ascii="Times New Roman" w:hAnsi="Times New Roman" w:cs="Times New Roman"/>
          <w:sz w:val="24"/>
          <w:szCs w:val="24"/>
        </w:rPr>
        <w:t>4</w:t>
      </w:r>
      <w:r w:rsidRPr="009E4156">
        <w:rPr>
          <w:rFonts w:ascii="Arial" w:hAnsi="Arial" w:cs="Arial"/>
          <w:sz w:val="24"/>
          <w:szCs w:val="24"/>
        </w:rPr>
        <w:t>–</w:t>
      </w:r>
      <w:r w:rsidRPr="009E4156">
        <w:rPr>
          <w:rFonts w:ascii="Times New Roman" w:hAnsi="Times New Roman" w:cs="Times New Roman"/>
          <w:sz w:val="24"/>
          <w:szCs w:val="24"/>
        </w:rPr>
        <w:t>5</w:t>
      </w:r>
      <w:r w:rsidR="002A5EC1" w:rsidRPr="009E4156">
        <w:rPr>
          <w:rFonts w:ascii="Times New Roman" w:hAnsi="Times New Roman" w:cs="Times New Roman"/>
          <w:sz w:val="24"/>
          <w:szCs w:val="24"/>
        </w:rPr>
        <w:t>7</w:t>
      </w:r>
      <w:r w:rsidRPr="009E4156">
        <w:rPr>
          <w:rFonts w:ascii="Times New Roman" w:hAnsi="Times New Roman" w:cs="Times New Roman"/>
          <w:sz w:val="24"/>
          <w:szCs w:val="24"/>
        </w:rPr>
        <w:t xml:space="preserve"> настоящих Правил применительно к соответствующим территориальным зонам, обозначенным на картах градостроительного зонирования настоящих Правил с учетом ограничений, определенных настоящей статьей;</w:t>
      </w:r>
    </w:p>
    <w:p w:rsidR="00362773" w:rsidRDefault="00362773" w:rsidP="007E1A89">
      <w:pPr>
        <w:pStyle w:val="a3"/>
        <w:numPr>
          <w:ilvl w:val="0"/>
          <w:numId w:val="35"/>
        </w:numPr>
        <w:spacing w:after="0" w:line="240" w:lineRule="auto"/>
        <w:jc w:val="both"/>
        <w:rPr>
          <w:rFonts w:ascii="Times New Roman" w:hAnsi="Times New Roman" w:cs="Times New Roman"/>
          <w:sz w:val="24"/>
          <w:szCs w:val="24"/>
        </w:rPr>
      </w:pPr>
      <w:r w:rsidRPr="009E4156">
        <w:rPr>
          <w:rFonts w:ascii="Times New Roman" w:hAnsi="Times New Roman" w:cs="Times New Roman"/>
          <w:sz w:val="24"/>
          <w:szCs w:val="24"/>
        </w:rPr>
        <w:t xml:space="preserve">ограничениями, установленными в соответствии с проектом зон охраны памятников истории и культуры, а до утверждения указанного проекта </w:t>
      </w:r>
      <w:r w:rsidRPr="009E4156">
        <w:rPr>
          <w:rFonts w:ascii="Arial" w:hAnsi="Arial" w:cs="Arial"/>
          <w:sz w:val="24"/>
          <w:szCs w:val="24"/>
        </w:rPr>
        <w:t>—</w:t>
      </w:r>
      <w:r w:rsidRPr="009E4156">
        <w:rPr>
          <w:rFonts w:ascii="Times New Roman" w:hAnsi="Times New Roman" w:cs="Times New Roman"/>
          <w:sz w:val="24"/>
          <w:szCs w:val="24"/>
        </w:rPr>
        <w:t xml:space="preserve"> нормативными правовыми документами об использовании земельных участков и иных объектов недвижимости, расположенных в границах территориальных зон, отображенных на картах градостроительного зонирования настоящих Правил.</w:t>
      </w:r>
    </w:p>
    <w:p w:rsidR="00426052" w:rsidRDefault="00426052" w:rsidP="00426052">
      <w:pPr>
        <w:pStyle w:val="a3"/>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 </w:t>
      </w:r>
    </w:p>
    <w:p w:rsidR="00426052" w:rsidRDefault="00426052" w:rsidP="00426052">
      <w:pPr>
        <w:pStyle w:val="a3"/>
        <w:spacing w:after="0" w:line="240" w:lineRule="auto"/>
        <w:ind w:left="709"/>
        <w:jc w:val="both"/>
        <w:rPr>
          <w:rFonts w:ascii="Times New Roman" w:hAnsi="Times New Roman" w:cs="Times New Roman"/>
          <w:sz w:val="24"/>
          <w:szCs w:val="24"/>
        </w:rPr>
      </w:pPr>
    </w:p>
    <w:p w:rsidR="00EA03DC" w:rsidRDefault="00EA03DC" w:rsidP="00426052">
      <w:pPr>
        <w:pStyle w:val="a3"/>
        <w:spacing w:after="0" w:line="240" w:lineRule="auto"/>
        <w:ind w:left="709"/>
        <w:jc w:val="both"/>
        <w:rPr>
          <w:rFonts w:ascii="Times New Roman" w:hAnsi="Times New Roman" w:cs="Times New Roman"/>
          <w:sz w:val="24"/>
          <w:szCs w:val="24"/>
        </w:rPr>
      </w:pPr>
    </w:p>
    <w:p w:rsidR="00426052" w:rsidRPr="00EA03DC" w:rsidRDefault="00426052" w:rsidP="00EA03DC">
      <w:pPr>
        <w:spacing w:after="0" w:line="240" w:lineRule="auto"/>
        <w:jc w:val="both"/>
        <w:rPr>
          <w:rFonts w:ascii="Times New Roman" w:hAnsi="Times New Roman" w:cs="Times New Roman"/>
          <w:sz w:val="24"/>
          <w:szCs w:val="24"/>
        </w:rPr>
      </w:pPr>
      <w:r w:rsidRPr="00EA03DC">
        <w:rPr>
          <w:rFonts w:ascii="Times New Roman" w:hAnsi="Times New Roman" w:cs="Times New Roman"/>
          <w:sz w:val="24"/>
          <w:szCs w:val="24"/>
        </w:rPr>
        <w:t>Глава</w:t>
      </w:r>
    </w:p>
    <w:p w:rsidR="00426052" w:rsidRPr="00EA03DC" w:rsidRDefault="00426052" w:rsidP="00EA03DC">
      <w:pPr>
        <w:spacing w:after="0" w:line="240" w:lineRule="auto"/>
        <w:jc w:val="both"/>
        <w:rPr>
          <w:rFonts w:ascii="Times New Roman" w:hAnsi="Times New Roman" w:cs="Times New Roman"/>
          <w:sz w:val="24"/>
          <w:szCs w:val="24"/>
        </w:rPr>
      </w:pPr>
      <w:r w:rsidRPr="00EA03DC">
        <w:rPr>
          <w:rFonts w:ascii="Times New Roman" w:hAnsi="Times New Roman" w:cs="Times New Roman"/>
          <w:sz w:val="24"/>
          <w:szCs w:val="24"/>
        </w:rPr>
        <w:t>Кусинского городского посел</w:t>
      </w:r>
      <w:r w:rsidR="00EA03DC" w:rsidRPr="00EA03DC">
        <w:rPr>
          <w:rFonts w:ascii="Times New Roman" w:hAnsi="Times New Roman" w:cs="Times New Roman"/>
          <w:sz w:val="24"/>
          <w:szCs w:val="24"/>
        </w:rPr>
        <w:t>е</w:t>
      </w:r>
      <w:r w:rsidRPr="00EA03DC">
        <w:rPr>
          <w:rFonts w:ascii="Times New Roman" w:hAnsi="Times New Roman" w:cs="Times New Roman"/>
          <w:sz w:val="24"/>
          <w:szCs w:val="24"/>
        </w:rPr>
        <w:t xml:space="preserve">ния              </w:t>
      </w:r>
      <w:r w:rsidR="00EA03DC">
        <w:rPr>
          <w:rFonts w:ascii="Times New Roman" w:hAnsi="Times New Roman" w:cs="Times New Roman"/>
          <w:sz w:val="24"/>
          <w:szCs w:val="24"/>
        </w:rPr>
        <w:t xml:space="preserve">                                                       </w:t>
      </w:r>
      <w:r w:rsidRPr="00EA03DC">
        <w:rPr>
          <w:rFonts w:ascii="Times New Roman" w:hAnsi="Times New Roman" w:cs="Times New Roman"/>
          <w:sz w:val="24"/>
          <w:szCs w:val="24"/>
        </w:rPr>
        <w:t xml:space="preserve">               А.В.</w:t>
      </w:r>
      <w:r w:rsidR="00EA03DC" w:rsidRPr="00EA03DC">
        <w:rPr>
          <w:rFonts w:ascii="Times New Roman" w:hAnsi="Times New Roman" w:cs="Times New Roman"/>
          <w:sz w:val="24"/>
          <w:szCs w:val="24"/>
        </w:rPr>
        <w:t xml:space="preserve"> </w:t>
      </w:r>
      <w:r w:rsidRPr="00EA03DC">
        <w:rPr>
          <w:rFonts w:ascii="Times New Roman" w:hAnsi="Times New Roman" w:cs="Times New Roman"/>
          <w:sz w:val="24"/>
          <w:szCs w:val="24"/>
        </w:rPr>
        <w:t>Чистяков</w:t>
      </w:r>
    </w:p>
    <w:sectPr w:rsidR="00426052" w:rsidRPr="00EA03DC" w:rsidSect="00426052">
      <w:footerReference w:type="default" r:id="rId35"/>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1F9" w:rsidRDefault="001D41F9" w:rsidP="00323E2B">
      <w:pPr>
        <w:spacing w:after="0" w:line="240" w:lineRule="auto"/>
      </w:pPr>
      <w:r>
        <w:separator/>
      </w:r>
    </w:p>
  </w:endnote>
  <w:endnote w:type="continuationSeparator" w:id="0">
    <w:p w:rsidR="001D41F9" w:rsidRDefault="001D41F9" w:rsidP="00323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5D" w:rsidRDefault="00160B5D" w:rsidP="00323E2B">
    <w:pPr>
      <w:pStyle w:val="af"/>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5D" w:rsidRPr="00323E2B" w:rsidRDefault="00160B5D" w:rsidP="00323E2B">
    <w:pPr>
      <w:pStyle w:val="af"/>
      <w:jc w:val="center"/>
      <w:rPr>
        <w:rFonts w:ascii="Times New Roman" w:hAnsi="Times New Roman" w:cs="Times New Roman"/>
        <w:sz w:val="20"/>
        <w:szCs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5D" w:rsidRDefault="00160B5D" w:rsidP="00323E2B">
    <w:pPr>
      <w:pStyle w:val="af"/>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5D" w:rsidRDefault="00160B5D" w:rsidP="00323E2B">
    <w:pPr>
      <w:pStyle w:val="af"/>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1F9" w:rsidRDefault="001D41F9" w:rsidP="00323E2B">
      <w:pPr>
        <w:spacing w:after="0" w:line="240" w:lineRule="auto"/>
      </w:pPr>
      <w:r>
        <w:separator/>
      </w:r>
    </w:p>
  </w:footnote>
  <w:footnote w:type="continuationSeparator" w:id="0">
    <w:p w:rsidR="001D41F9" w:rsidRDefault="001D41F9" w:rsidP="00323E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634136"/>
      <w:docPartObj>
        <w:docPartGallery w:val="Page Numbers (Top of Page)"/>
        <w:docPartUnique/>
      </w:docPartObj>
    </w:sdtPr>
    <w:sdtEndPr/>
    <w:sdtContent>
      <w:p w:rsidR="00160B5D" w:rsidRDefault="00160B5D">
        <w:pPr>
          <w:pStyle w:val="ad"/>
          <w:jc w:val="center"/>
        </w:pPr>
        <w:r>
          <w:fldChar w:fldCharType="begin"/>
        </w:r>
        <w:r>
          <w:instrText>PAGE   \* MERGEFORMAT</w:instrText>
        </w:r>
        <w:r>
          <w:fldChar w:fldCharType="separate"/>
        </w:r>
        <w:r w:rsidR="0011198A">
          <w:rPr>
            <w:noProof/>
          </w:rPr>
          <w:t>51</w:t>
        </w:r>
        <w:r>
          <w:fldChar w:fldCharType="end"/>
        </w:r>
      </w:p>
    </w:sdtContent>
  </w:sdt>
  <w:p w:rsidR="00160B5D" w:rsidRDefault="00160B5D">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31" style="width:7.8pt;height:3pt" coordsize="" o:spt="100" o:bullet="t" adj="0,,0" path="" stroked="f">
        <v:stroke joinstyle="miter"/>
        <v:imagedata r:id="rId1" o:title="image9"/>
        <v:formulas/>
        <v:path o:connecttype="segments"/>
      </v:shape>
    </w:pict>
  </w:numPicBullet>
  <w:abstractNum w:abstractNumId="0" w15:restartNumberingAfterBreak="0">
    <w:nsid w:val="00000010"/>
    <w:multiLevelType w:val="multilevel"/>
    <w:tmpl w:val="00000010"/>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C07C4A"/>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1956D5D"/>
    <w:multiLevelType w:val="hybridMultilevel"/>
    <w:tmpl w:val="C4962F34"/>
    <w:lvl w:ilvl="0" w:tplc="BAF84FE8">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DF7393"/>
    <w:multiLevelType w:val="hybridMultilevel"/>
    <w:tmpl w:val="021064FA"/>
    <w:lvl w:ilvl="0" w:tplc="E0F8322A">
      <w:start w:val="1"/>
      <w:numFmt w:val="bullet"/>
      <w:lvlText w:val=""/>
      <w:lvlJc w:val="left"/>
      <w:pPr>
        <w:tabs>
          <w:tab w:val="num" w:pos="0"/>
        </w:tabs>
        <w:ind w:left="0" w:firstLine="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6B014F"/>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5E722DB"/>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6592346"/>
    <w:multiLevelType w:val="hybridMultilevel"/>
    <w:tmpl w:val="C164CBDA"/>
    <w:lvl w:ilvl="0" w:tplc="080E6D10">
      <w:start w:val="1"/>
      <w:numFmt w:val="bullet"/>
      <w:lvlText w:val="-"/>
      <w:lvlJc w:val="left"/>
      <w:pPr>
        <w:ind w:left="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182CCE2">
      <w:start w:val="1"/>
      <w:numFmt w:val="bullet"/>
      <w:lvlText w:val="o"/>
      <w:lvlJc w:val="left"/>
      <w:pPr>
        <w:ind w:left="18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6D65424">
      <w:start w:val="1"/>
      <w:numFmt w:val="bullet"/>
      <w:lvlText w:val="▪"/>
      <w:lvlJc w:val="left"/>
      <w:pPr>
        <w:ind w:left="25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9AAD9B4">
      <w:start w:val="1"/>
      <w:numFmt w:val="bullet"/>
      <w:lvlText w:val="•"/>
      <w:lvlJc w:val="left"/>
      <w:pPr>
        <w:ind w:left="3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D16C5B0">
      <w:start w:val="1"/>
      <w:numFmt w:val="bullet"/>
      <w:lvlText w:val="o"/>
      <w:lvlJc w:val="left"/>
      <w:pPr>
        <w:ind w:left="39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C42E79A">
      <w:start w:val="1"/>
      <w:numFmt w:val="bullet"/>
      <w:lvlText w:val="▪"/>
      <w:lvlJc w:val="left"/>
      <w:pPr>
        <w:ind w:left="46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5CD850">
      <w:start w:val="1"/>
      <w:numFmt w:val="bullet"/>
      <w:lvlText w:val="•"/>
      <w:lvlJc w:val="left"/>
      <w:pPr>
        <w:ind w:left="54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97496F2">
      <w:start w:val="1"/>
      <w:numFmt w:val="bullet"/>
      <w:lvlText w:val="o"/>
      <w:lvlJc w:val="left"/>
      <w:pPr>
        <w:ind w:left="61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6F068C8">
      <w:start w:val="1"/>
      <w:numFmt w:val="bullet"/>
      <w:lvlText w:val="▪"/>
      <w:lvlJc w:val="left"/>
      <w:pPr>
        <w:ind w:left="68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06EE7A96"/>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7992FED"/>
    <w:multiLevelType w:val="hybridMultilevel"/>
    <w:tmpl w:val="35B84A2E"/>
    <w:lvl w:ilvl="0" w:tplc="58BCA9E8">
      <w:start w:val="1"/>
      <w:numFmt w:val="bullet"/>
      <w:suff w:val="space"/>
      <w:lvlText w:val=""/>
      <w:lvlJc w:val="left"/>
      <w:pPr>
        <w:ind w:left="0" w:firstLine="709"/>
      </w:pPr>
      <w:rPr>
        <w:rFonts w:ascii="Symbol" w:hAnsi="Symbol"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80E3402"/>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A087FF7"/>
    <w:multiLevelType w:val="hybridMultilevel"/>
    <w:tmpl w:val="1AD01D0C"/>
    <w:lvl w:ilvl="0" w:tplc="E07A4EF4">
      <w:start w:val="1"/>
      <w:numFmt w:val="decimal"/>
      <w:suff w:val="space"/>
      <w:lvlText w:val="%1."/>
      <w:lvlJc w:val="left"/>
      <w:pPr>
        <w:ind w:left="0" w:firstLine="709"/>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0FBC5F61"/>
    <w:multiLevelType w:val="hybridMultilevel"/>
    <w:tmpl w:val="6F92B7B2"/>
    <w:lvl w:ilvl="0" w:tplc="E07A4EF4">
      <w:start w:val="1"/>
      <w:numFmt w:val="decimal"/>
      <w:suff w:val="space"/>
      <w:lvlText w:val="%1."/>
      <w:lvlJc w:val="left"/>
      <w:pPr>
        <w:ind w:left="0" w:firstLine="709"/>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0B652A8"/>
    <w:multiLevelType w:val="multilevel"/>
    <w:tmpl w:val="34BC79D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2D516F1"/>
    <w:multiLevelType w:val="hybridMultilevel"/>
    <w:tmpl w:val="8396BBB6"/>
    <w:lvl w:ilvl="0" w:tplc="BAF84FE8">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FF0BE7"/>
    <w:multiLevelType w:val="hybridMultilevel"/>
    <w:tmpl w:val="C2ACB604"/>
    <w:lvl w:ilvl="0" w:tplc="BAF84FE8">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272BC"/>
    <w:multiLevelType w:val="multilevel"/>
    <w:tmpl w:val="34BC79D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612670B"/>
    <w:multiLevelType w:val="hybridMultilevel"/>
    <w:tmpl w:val="D1D097E4"/>
    <w:lvl w:ilvl="0" w:tplc="ABD0F130">
      <w:start w:val="1"/>
      <w:numFmt w:val="bullet"/>
      <w:lvlText w:val="•"/>
      <w:lvlPicBulletId w:val="0"/>
      <w:lvlJc w:val="left"/>
      <w:pPr>
        <w:ind w:left="4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4E83C4">
      <w:start w:val="1"/>
      <w:numFmt w:val="bullet"/>
      <w:lvlText w:val="o"/>
      <w:lvlJc w:val="left"/>
      <w:pPr>
        <w:ind w:left="23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C428ED2">
      <w:start w:val="1"/>
      <w:numFmt w:val="bullet"/>
      <w:lvlText w:val="▪"/>
      <w:lvlJc w:val="left"/>
      <w:pPr>
        <w:ind w:left="30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4ACCE84">
      <w:start w:val="1"/>
      <w:numFmt w:val="bullet"/>
      <w:lvlText w:val="•"/>
      <w:lvlJc w:val="left"/>
      <w:pPr>
        <w:ind w:left="3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8E988E">
      <w:start w:val="1"/>
      <w:numFmt w:val="bullet"/>
      <w:lvlText w:val="o"/>
      <w:lvlJc w:val="left"/>
      <w:pPr>
        <w:ind w:left="44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ACC4BB4">
      <w:start w:val="1"/>
      <w:numFmt w:val="bullet"/>
      <w:lvlText w:val="▪"/>
      <w:lvlJc w:val="left"/>
      <w:pPr>
        <w:ind w:left="51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8B00BDE">
      <w:start w:val="1"/>
      <w:numFmt w:val="bullet"/>
      <w:lvlText w:val="•"/>
      <w:lvlJc w:val="left"/>
      <w:pPr>
        <w:ind w:left="59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954D274">
      <w:start w:val="1"/>
      <w:numFmt w:val="bullet"/>
      <w:lvlText w:val="o"/>
      <w:lvlJc w:val="left"/>
      <w:pPr>
        <w:ind w:left="66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A45B1C">
      <w:start w:val="1"/>
      <w:numFmt w:val="bullet"/>
      <w:lvlText w:val="▪"/>
      <w:lvlJc w:val="left"/>
      <w:pPr>
        <w:ind w:left="73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189714CA"/>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189C567A"/>
    <w:multiLevelType w:val="hybridMultilevel"/>
    <w:tmpl w:val="6F92B7B2"/>
    <w:lvl w:ilvl="0" w:tplc="E07A4EF4">
      <w:start w:val="1"/>
      <w:numFmt w:val="decimal"/>
      <w:suff w:val="space"/>
      <w:lvlText w:val="%1."/>
      <w:lvlJc w:val="left"/>
      <w:pPr>
        <w:ind w:left="0" w:firstLine="709"/>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9C14357"/>
    <w:multiLevelType w:val="hybridMultilevel"/>
    <w:tmpl w:val="C2ACB604"/>
    <w:lvl w:ilvl="0" w:tplc="BAF84FE8">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0A5B5B"/>
    <w:multiLevelType w:val="hybridMultilevel"/>
    <w:tmpl w:val="C2ACB604"/>
    <w:lvl w:ilvl="0" w:tplc="BAF84FE8">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5200342"/>
    <w:multiLevelType w:val="hybridMultilevel"/>
    <w:tmpl w:val="6F92B7B2"/>
    <w:lvl w:ilvl="0" w:tplc="E07A4EF4">
      <w:start w:val="1"/>
      <w:numFmt w:val="decimal"/>
      <w:suff w:val="space"/>
      <w:lvlText w:val="%1."/>
      <w:lvlJc w:val="left"/>
      <w:pPr>
        <w:ind w:left="0" w:firstLine="709"/>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26107220"/>
    <w:multiLevelType w:val="hybridMultilevel"/>
    <w:tmpl w:val="1AD01D0C"/>
    <w:lvl w:ilvl="0" w:tplc="E07A4EF4">
      <w:start w:val="1"/>
      <w:numFmt w:val="decimal"/>
      <w:suff w:val="space"/>
      <w:lvlText w:val="%1."/>
      <w:lvlJc w:val="left"/>
      <w:pPr>
        <w:ind w:left="0" w:firstLine="709"/>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26110DCC"/>
    <w:multiLevelType w:val="hybridMultilevel"/>
    <w:tmpl w:val="6F92B7B2"/>
    <w:lvl w:ilvl="0" w:tplc="E07A4EF4">
      <w:start w:val="1"/>
      <w:numFmt w:val="decimal"/>
      <w:suff w:val="space"/>
      <w:lvlText w:val="%1."/>
      <w:lvlJc w:val="left"/>
      <w:pPr>
        <w:ind w:left="0" w:firstLine="709"/>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26791968"/>
    <w:multiLevelType w:val="hybridMultilevel"/>
    <w:tmpl w:val="C2ACB604"/>
    <w:lvl w:ilvl="0" w:tplc="BAF84FE8">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68329E2"/>
    <w:multiLevelType w:val="hybridMultilevel"/>
    <w:tmpl w:val="C2ACB604"/>
    <w:lvl w:ilvl="0" w:tplc="BAF84FE8">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6BA6D61"/>
    <w:multiLevelType w:val="hybridMultilevel"/>
    <w:tmpl w:val="1AD01D0C"/>
    <w:lvl w:ilvl="0" w:tplc="E07A4EF4">
      <w:start w:val="1"/>
      <w:numFmt w:val="decimal"/>
      <w:suff w:val="space"/>
      <w:lvlText w:val="%1."/>
      <w:lvlJc w:val="left"/>
      <w:pPr>
        <w:ind w:left="0" w:firstLine="709"/>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28AF05A0"/>
    <w:multiLevelType w:val="hybridMultilevel"/>
    <w:tmpl w:val="6F92B7B2"/>
    <w:lvl w:ilvl="0" w:tplc="E07A4EF4">
      <w:start w:val="1"/>
      <w:numFmt w:val="decimal"/>
      <w:suff w:val="space"/>
      <w:lvlText w:val="%1."/>
      <w:lvlJc w:val="left"/>
      <w:pPr>
        <w:ind w:left="0" w:firstLine="709"/>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299C7B7D"/>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2A692F1B"/>
    <w:multiLevelType w:val="multilevel"/>
    <w:tmpl w:val="34BC79D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C0A2793"/>
    <w:multiLevelType w:val="hybridMultilevel"/>
    <w:tmpl w:val="E8D03254"/>
    <w:lvl w:ilvl="0" w:tplc="BAF84FE8">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E647E5F"/>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2FE75B96"/>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2FF05191"/>
    <w:multiLevelType w:val="hybridMultilevel"/>
    <w:tmpl w:val="CAF80CD8"/>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310412F6"/>
    <w:multiLevelType w:val="multilevel"/>
    <w:tmpl w:val="7B34E8B4"/>
    <w:lvl w:ilvl="0">
      <w:start w:val="1"/>
      <w:numFmt w:val="upperRoman"/>
      <w:pStyle w:val="TimesNewRoman1"/>
      <w:suff w:val="space"/>
      <w:lvlText w:val="Глава %1."/>
      <w:lvlJc w:val="left"/>
      <w:pPr>
        <w:ind w:left="0" w:firstLine="0"/>
      </w:pPr>
      <w:rPr>
        <w:rFonts w:ascii="Times New Roman" w:hAnsi="Times New Roman" w:hint="default"/>
        <w:b/>
        <w:i w:val="0"/>
        <w:sz w:val="24"/>
      </w:rPr>
    </w:lvl>
    <w:lvl w:ilvl="1">
      <w:start w:val="1"/>
      <w:numFmt w:val="decimalZero"/>
      <w:lvlRestart w:val="0"/>
      <w:isLgl/>
      <w:suff w:val="space"/>
      <w:lvlText w:val="%2Статья %1."/>
      <w:lvlJc w:val="left"/>
      <w:pPr>
        <w:ind w:left="0" w:firstLine="0"/>
      </w:pPr>
      <w:rPr>
        <w:rFonts w:ascii="Times New Roman" w:hAnsi="Times New Roman" w:hint="default"/>
        <w:b/>
        <w:i w:val="0"/>
        <w:sz w:val="24"/>
      </w:rPr>
    </w:lvl>
    <w:lvl w:ilvl="2">
      <w:start w:val="1"/>
      <w:numFmt w:val="lowerLetter"/>
      <w:pStyle w:val="3"/>
      <w:lvlText w:val="(%3)"/>
      <w:lvlJc w:val="left"/>
      <w:pPr>
        <w:ind w:left="720" w:hanging="432"/>
      </w:pPr>
      <w:rPr>
        <w:rFonts w:hint="default"/>
      </w:rPr>
    </w:lvl>
    <w:lvl w:ilvl="3">
      <w:start w:val="1"/>
      <w:numFmt w:val="lowerRoman"/>
      <w:pStyle w:val="4"/>
      <w:lvlText w:val="(%4)"/>
      <w:lvlJc w:val="right"/>
      <w:pPr>
        <w:ind w:left="864" w:hanging="144"/>
      </w:pPr>
      <w:rPr>
        <w:rFonts w:hint="default"/>
      </w:rPr>
    </w:lvl>
    <w:lvl w:ilvl="4">
      <w:start w:val="1"/>
      <w:numFmt w:val="decimal"/>
      <w:pStyle w:val="5"/>
      <w:lvlText w:val="%5)"/>
      <w:lvlJc w:val="left"/>
      <w:pPr>
        <w:ind w:left="1008" w:hanging="432"/>
      </w:pPr>
      <w:rPr>
        <w:rFonts w:hint="default"/>
      </w:rPr>
    </w:lvl>
    <w:lvl w:ilvl="5">
      <w:start w:val="1"/>
      <w:numFmt w:val="lowerLetter"/>
      <w:pStyle w:val="6"/>
      <w:lvlText w:val="%6)"/>
      <w:lvlJc w:val="left"/>
      <w:pPr>
        <w:ind w:left="1152" w:hanging="432"/>
      </w:pPr>
      <w:rPr>
        <w:rFonts w:hint="default"/>
      </w:rPr>
    </w:lvl>
    <w:lvl w:ilvl="6">
      <w:start w:val="1"/>
      <w:numFmt w:val="lowerRoman"/>
      <w:pStyle w:val="7"/>
      <w:lvlText w:val="%7)"/>
      <w:lvlJc w:val="right"/>
      <w:pPr>
        <w:ind w:left="1296" w:hanging="288"/>
      </w:pPr>
      <w:rPr>
        <w:rFonts w:hint="default"/>
      </w:rPr>
    </w:lvl>
    <w:lvl w:ilvl="7">
      <w:start w:val="1"/>
      <w:numFmt w:val="lowerLetter"/>
      <w:pStyle w:val="8"/>
      <w:lvlText w:val="%8."/>
      <w:lvlJc w:val="left"/>
      <w:pPr>
        <w:ind w:left="1440" w:hanging="432"/>
      </w:pPr>
      <w:rPr>
        <w:rFonts w:hint="default"/>
      </w:rPr>
    </w:lvl>
    <w:lvl w:ilvl="8">
      <w:start w:val="1"/>
      <w:numFmt w:val="lowerRoman"/>
      <w:pStyle w:val="9"/>
      <w:lvlText w:val="%9."/>
      <w:lvlJc w:val="right"/>
      <w:pPr>
        <w:ind w:left="1584" w:hanging="144"/>
      </w:pPr>
      <w:rPr>
        <w:rFonts w:hint="default"/>
      </w:rPr>
    </w:lvl>
  </w:abstractNum>
  <w:abstractNum w:abstractNumId="35" w15:restartNumberingAfterBreak="0">
    <w:nsid w:val="342111F2"/>
    <w:multiLevelType w:val="hybridMultilevel"/>
    <w:tmpl w:val="C2ACB604"/>
    <w:lvl w:ilvl="0" w:tplc="BAF84FE8">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5967C7D"/>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35E12ABE"/>
    <w:multiLevelType w:val="hybridMultilevel"/>
    <w:tmpl w:val="B9AC76B0"/>
    <w:lvl w:ilvl="0" w:tplc="2828D8BA">
      <w:start w:val="1"/>
      <w:numFmt w:val="decimal"/>
      <w:suff w:val="space"/>
      <w:lvlText w:val="%1."/>
      <w:lvlJc w:val="left"/>
      <w:pPr>
        <w:ind w:left="-425" w:firstLine="709"/>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8" w15:restartNumberingAfterBreak="0">
    <w:nsid w:val="38D46DA4"/>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3B957252"/>
    <w:multiLevelType w:val="hybridMultilevel"/>
    <w:tmpl w:val="C4962F34"/>
    <w:lvl w:ilvl="0" w:tplc="BAF84FE8">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DBE7071"/>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3ECE1ABF"/>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3F0F6266"/>
    <w:multiLevelType w:val="hybridMultilevel"/>
    <w:tmpl w:val="C2ACB604"/>
    <w:lvl w:ilvl="0" w:tplc="BAF84FE8">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FE14C27"/>
    <w:multiLevelType w:val="hybridMultilevel"/>
    <w:tmpl w:val="6F92B7B2"/>
    <w:lvl w:ilvl="0" w:tplc="E07A4EF4">
      <w:start w:val="1"/>
      <w:numFmt w:val="decimal"/>
      <w:suff w:val="space"/>
      <w:lvlText w:val="%1."/>
      <w:lvlJc w:val="left"/>
      <w:pPr>
        <w:ind w:left="0" w:firstLine="709"/>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40A65656"/>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40AD6002"/>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430D06E5"/>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43C40764"/>
    <w:multiLevelType w:val="hybridMultilevel"/>
    <w:tmpl w:val="8396BBB6"/>
    <w:lvl w:ilvl="0" w:tplc="BAF84FE8">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4582771"/>
    <w:multiLevelType w:val="hybridMultilevel"/>
    <w:tmpl w:val="C2ACB604"/>
    <w:lvl w:ilvl="0" w:tplc="BAF84FE8">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4AD761B"/>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15:restartNumberingAfterBreak="0">
    <w:nsid w:val="49477D41"/>
    <w:multiLevelType w:val="hybridMultilevel"/>
    <w:tmpl w:val="09C8A47A"/>
    <w:lvl w:ilvl="0" w:tplc="BAF84FE8">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A085F2E"/>
    <w:multiLevelType w:val="hybridMultilevel"/>
    <w:tmpl w:val="5100BE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A9E4D49"/>
    <w:multiLevelType w:val="hybridMultilevel"/>
    <w:tmpl w:val="C2ACB604"/>
    <w:lvl w:ilvl="0" w:tplc="BAF84FE8">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B0715DE"/>
    <w:multiLevelType w:val="hybridMultilevel"/>
    <w:tmpl w:val="37DC4720"/>
    <w:lvl w:ilvl="0" w:tplc="E07A4EF4">
      <w:start w:val="1"/>
      <w:numFmt w:val="decimal"/>
      <w:suff w:val="space"/>
      <w:lvlText w:val="%1."/>
      <w:lvlJc w:val="left"/>
      <w:pPr>
        <w:ind w:left="0" w:firstLine="709"/>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15:restartNumberingAfterBreak="0">
    <w:nsid w:val="4B1947ED"/>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15:restartNumberingAfterBreak="0">
    <w:nsid w:val="4C10566E"/>
    <w:multiLevelType w:val="hybridMultilevel"/>
    <w:tmpl w:val="6F92B7B2"/>
    <w:lvl w:ilvl="0" w:tplc="E07A4EF4">
      <w:start w:val="1"/>
      <w:numFmt w:val="decimal"/>
      <w:suff w:val="space"/>
      <w:lvlText w:val="%1."/>
      <w:lvlJc w:val="left"/>
      <w:pPr>
        <w:ind w:left="0" w:firstLine="709"/>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15:restartNumberingAfterBreak="0">
    <w:nsid w:val="4CCB4959"/>
    <w:multiLevelType w:val="hybridMultilevel"/>
    <w:tmpl w:val="6F92B7B2"/>
    <w:lvl w:ilvl="0" w:tplc="E07A4EF4">
      <w:start w:val="1"/>
      <w:numFmt w:val="decimal"/>
      <w:suff w:val="space"/>
      <w:lvlText w:val="%1."/>
      <w:lvlJc w:val="left"/>
      <w:pPr>
        <w:ind w:left="0" w:firstLine="709"/>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15:restartNumberingAfterBreak="0">
    <w:nsid w:val="4D6031D1"/>
    <w:multiLevelType w:val="hybridMultilevel"/>
    <w:tmpl w:val="C4962F34"/>
    <w:lvl w:ilvl="0" w:tplc="BAF84FE8">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EA26FEC"/>
    <w:multiLevelType w:val="hybridMultilevel"/>
    <w:tmpl w:val="E4624A64"/>
    <w:lvl w:ilvl="0" w:tplc="E0F832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ED6238D"/>
    <w:multiLevelType w:val="hybridMultilevel"/>
    <w:tmpl w:val="D6CC05D6"/>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50354C94"/>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15:restartNumberingAfterBreak="0">
    <w:nsid w:val="508719D0"/>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536F2024"/>
    <w:multiLevelType w:val="multilevel"/>
    <w:tmpl w:val="34BC79D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56F375AD"/>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5A926D64"/>
    <w:multiLevelType w:val="hybridMultilevel"/>
    <w:tmpl w:val="B9AC76B0"/>
    <w:lvl w:ilvl="0" w:tplc="2828D8BA">
      <w:start w:val="1"/>
      <w:numFmt w:val="decimal"/>
      <w:suff w:val="space"/>
      <w:lvlText w:val="%1."/>
      <w:lvlJc w:val="left"/>
      <w:pPr>
        <w:ind w:left="1"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15:restartNumberingAfterBreak="0">
    <w:nsid w:val="5A9D109A"/>
    <w:multiLevelType w:val="multilevel"/>
    <w:tmpl w:val="34BC79D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5AE30F61"/>
    <w:multiLevelType w:val="hybridMultilevel"/>
    <w:tmpl w:val="8444A566"/>
    <w:lvl w:ilvl="0" w:tplc="CD9A2944">
      <w:start w:val="5"/>
      <w:numFmt w:val="decimal"/>
      <w:lvlText w:val="%1."/>
      <w:lvlJc w:val="left"/>
      <w:pPr>
        <w:ind w:left="1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D0C0084">
      <w:start w:val="1"/>
      <w:numFmt w:val="lowerLetter"/>
      <w:lvlText w:val="%2"/>
      <w:lvlJc w:val="left"/>
      <w:pPr>
        <w:ind w:left="1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04A584">
      <w:start w:val="1"/>
      <w:numFmt w:val="lowerRoman"/>
      <w:lvlText w:val="%3"/>
      <w:lvlJc w:val="left"/>
      <w:pPr>
        <w:ind w:left="2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BEC59C">
      <w:start w:val="1"/>
      <w:numFmt w:val="decimal"/>
      <w:lvlText w:val="%4"/>
      <w:lvlJc w:val="left"/>
      <w:pPr>
        <w:ind w:left="3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38661E">
      <w:start w:val="1"/>
      <w:numFmt w:val="lowerLetter"/>
      <w:lvlText w:val="%5"/>
      <w:lvlJc w:val="left"/>
      <w:pPr>
        <w:ind w:left="3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1E49B2A">
      <w:start w:val="1"/>
      <w:numFmt w:val="lowerRoman"/>
      <w:lvlText w:val="%6"/>
      <w:lvlJc w:val="left"/>
      <w:pPr>
        <w:ind w:left="4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D6B3D4">
      <w:start w:val="1"/>
      <w:numFmt w:val="decimal"/>
      <w:lvlText w:val="%7"/>
      <w:lvlJc w:val="left"/>
      <w:pPr>
        <w:ind w:left="54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90588E">
      <w:start w:val="1"/>
      <w:numFmt w:val="lowerLetter"/>
      <w:lvlText w:val="%8"/>
      <w:lvlJc w:val="left"/>
      <w:pPr>
        <w:ind w:left="6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F207EA">
      <w:start w:val="1"/>
      <w:numFmt w:val="lowerRoman"/>
      <w:lvlText w:val="%9"/>
      <w:lvlJc w:val="left"/>
      <w:pPr>
        <w:ind w:left="68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5D09777D"/>
    <w:multiLevelType w:val="hybridMultilevel"/>
    <w:tmpl w:val="7BAE1FC2"/>
    <w:lvl w:ilvl="0" w:tplc="DEBC8A2E">
      <w:start w:val="1"/>
      <w:numFmt w:val="decimal"/>
      <w:suff w:val="space"/>
      <w:lvlText w:val="%1."/>
      <w:lvlJc w:val="left"/>
      <w:pPr>
        <w:ind w:left="-141" w:firstLine="709"/>
      </w:pPr>
      <w:rPr>
        <w:rFonts w:ascii="Times New Roman" w:hAnsi="Times New Roman" w:cs="Times New Roman" w:hint="default"/>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15:restartNumberingAfterBreak="0">
    <w:nsid w:val="5D233FE7"/>
    <w:multiLevelType w:val="multilevel"/>
    <w:tmpl w:val="2D464B3E"/>
    <w:lvl w:ilvl="0">
      <w:start w:val="1"/>
      <w:numFmt w:val="decimal"/>
      <w:suff w:val="space"/>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5D6C4E5B"/>
    <w:multiLevelType w:val="hybridMultilevel"/>
    <w:tmpl w:val="1AD01D0C"/>
    <w:lvl w:ilvl="0" w:tplc="E07A4EF4">
      <w:start w:val="1"/>
      <w:numFmt w:val="decimal"/>
      <w:suff w:val="space"/>
      <w:lvlText w:val="%1."/>
      <w:lvlJc w:val="left"/>
      <w:pPr>
        <w:ind w:left="0" w:firstLine="709"/>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15:restartNumberingAfterBreak="0">
    <w:nsid w:val="5F033C5E"/>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1" w15:restartNumberingAfterBreak="0">
    <w:nsid w:val="5FD531EF"/>
    <w:multiLevelType w:val="hybridMultilevel"/>
    <w:tmpl w:val="A9908BDE"/>
    <w:lvl w:ilvl="0" w:tplc="E0F832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6097509F"/>
    <w:multiLevelType w:val="hybridMultilevel"/>
    <w:tmpl w:val="8396BBB6"/>
    <w:lvl w:ilvl="0" w:tplc="BAF84FE8">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3586138"/>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4" w15:restartNumberingAfterBreak="0">
    <w:nsid w:val="64415BE5"/>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15:restartNumberingAfterBreak="0">
    <w:nsid w:val="64FE237E"/>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15:restartNumberingAfterBreak="0">
    <w:nsid w:val="65DF708C"/>
    <w:multiLevelType w:val="multilevel"/>
    <w:tmpl w:val="34BC79D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66CE35A4"/>
    <w:multiLevelType w:val="hybridMultilevel"/>
    <w:tmpl w:val="6F92B7B2"/>
    <w:lvl w:ilvl="0" w:tplc="E07A4EF4">
      <w:start w:val="1"/>
      <w:numFmt w:val="decimal"/>
      <w:suff w:val="space"/>
      <w:lvlText w:val="%1."/>
      <w:lvlJc w:val="left"/>
      <w:pPr>
        <w:ind w:left="0" w:firstLine="709"/>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8" w15:restartNumberingAfterBreak="0">
    <w:nsid w:val="679A4502"/>
    <w:multiLevelType w:val="hybridMultilevel"/>
    <w:tmpl w:val="37DC4720"/>
    <w:lvl w:ilvl="0" w:tplc="E07A4EF4">
      <w:start w:val="1"/>
      <w:numFmt w:val="decimal"/>
      <w:suff w:val="space"/>
      <w:lvlText w:val="%1."/>
      <w:lvlJc w:val="left"/>
      <w:pPr>
        <w:ind w:left="0" w:firstLine="709"/>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15:restartNumberingAfterBreak="0">
    <w:nsid w:val="6A237DFF"/>
    <w:multiLevelType w:val="multilevel"/>
    <w:tmpl w:val="34BC79D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6A75532E"/>
    <w:multiLevelType w:val="hybridMultilevel"/>
    <w:tmpl w:val="5E741FF8"/>
    <w:lvl w:ilvl="0" w:tplc="68DC2706">
      <w:start w:val="1"/>
      <w:numFmt w:val="decimal"/>
      <w:suff w:val="space"/>
      <w:lvlText w:val="Глава %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A7A1D72"/>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2" w15:restartNumberingAfterBreak="0">
    <w:nsid w:val="6BB419BE"/>
    <w:multiLevelType w:val="hybridMultilevel"/>
    <w:tmpl w:val="8140D85C"/>
    <w:lvl w:ilvl="0" w:tplc="030C59BA">
      <w:start w:val="1"/>
      <w:numFmt w:val="decimal"/>
      <w:suff w:val="space"/>
      <w:lvlText w:val="Статья %1."/>
      <w:lvlJc w:val="left"/>
      <w:pPr>
        <w:ind w:left="0" w:firstLine="0"/>
      </w:pPr>
      <w:rPr>
        <w:rFonts w:hint="default"/>
        <w:sz w:val="24"/>
        <w:szCs w:val="24"/>
      </w:rPr>
    </w:lvl>
    <w:lvl w:ilvl="1" w:tplc="BAF84FE8">
      <w:start w:val="1"/>
      <w:numFmt w:val="decimal"/>
      <w:suff w:val="space"/>
      <w:lvlText w:val="%2)"/>
      <w:lvlJc w:val="left"/>
      <w:pPr>
        <w:ind w:left="0" w:firstLine="709"/>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C3276FE"/>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4" w15:restartNumberingAfterBreak="0">
    <w:nsid w:val="6CAC45B4"/>
    <w:multiLevelType w:val="hybridMultilevel"/>
    <w:tmpl w:val="86E81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70B23583"/>
    <w:multiLevelType w:val="hybridMultilevel"/>
    <w:tmpl w:val="8396BBB6"/>
    <w:lvl w:ilvl="0" w:tplc="BAF84FE8">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756022AC"/>
    <w:multiLevelType w:val="hybridMultilevel"/>
    <w:tmpl w:val="B9AC76B0"/>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7" w15:restartNumberingAfterBreak="0">
    <w:nsid w:val="75BF6132"/>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8" w15:restartNumberingAfterBreak="0">
    <w:nsid w:val="773C1B98"/>
    <w:multiLevelType w:val="hybridMultilevel"/>
    <w:tmpl w:val="8396BBB6"/>
    <w:lvl w:ilvl="0" w:tplc="BAF84FE8">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7771692F"/>
    <w:multiLevelType w:val="hybridMultilevel"/>
    <w:tmpl w:val="6F92B7B2"/>
    <w:lvl w:ilvl="0" w:tplc="E07A4EF4">
      <w:start w:val="1"/>
      <w:numFmt w:val="decimal"/>
      <w:suff w:val="space"/>
      <w:lvlText w:val="%1."/>
      <w:lvlJc w:val="left"/>
      <w:pPr>
        <w:ind w:left="0" w:firstLine="709"/>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0" w15:restartNumberingAfterBreak="0">
    <w:nsid w:val="777F0A18"/>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1" w15:restartNumberingAfterBreak="0">
    <w:nsid w:val="795C1AAC"/>
    <w:multiLevelType w:val="hybridMultilevel"/>
    <w:tmpl w:val="B9AC76B0"/>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2" w15:restartNumberingAfterBreak="0">
    <w:nsid w:val="7A491B37"/>
    <w:multiLevelType w:val="hybridMultilevel"/>
    <w:tmpl w:val="B5DC6A04"/>
    <w:lvl w:ilvl="0" w:tplc="2828D8B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3" w15:restartNumberingAfterBreak="0">
    <w:nsid w:val="7E39246F"/>
    <w:multiLevelType w:val="multilevel"/>
    <w:tmpl w:val="34BC79D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7E4F7042"/>
    <w:multiLevelType w:val="hybridMultilevel"/>
    <w:tmpl w:val="C2ACB604"/>
    <w:lvl w:ilvl="0" w:tplc="BAF84FE8">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ECF2C88"/>
    <w:multiLevelType w:val="hybridMultilevel"/>
    <w:tmpl w:val="6F92B7B2"/>
    <w:lvl w:ilvl="0" w:tplc="E07A4EF4">
      <w:start w:val="1"/>
      <w:numFmt w:val="decimal"/>
      <w:suff w:val="space"/>
      <w:lvlText w:val="%1."/>
      <w:lvlJc w:val="left"/>
      <w:pPr>
        <w:ind w:left="0" w:firstLine="709"/>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6" w15:restartNumberingAfterBreak="0">
    <w:nsid w:val="7FE1261E"/>
    <w:multiLevelType w:val="hybridMultilevel"/>
    <w:tmpl w:val="8396BBB6"/>
    <w:lvl w:ilvl="0" w:tplc="BAF84FE8">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80"/>
  </w:num>
  <w:num w:numId="3">
    <w:abstractNumId w:val="82"/>
  </w:num>
  <w:num w:numId="4">
    <w:abstractNumId w:val="8"/>
  </w:num>
  <w:num w:numId="5">
    <w:abstractNumId w:val="59"/>
  </w:num>
  <w:num w:numId="6">
    <w:abstractNumId w:val="33"/>
  </w:num>
  <w:num w:numId="7">
    <w:abstractNumId w:val="88"/>
  </w:num>
  <w:num w:numId="8">
    <w:abstractNumId w:val="85"/>
  </w:num>
  <w:num w:numId="9">
    <w:abstractNumId w:val="44"/>
  </w:num>
  <w:num w:numId="10">
    <w:abstractNumId w:val="60"/>
  </w:num>
  <w:num w:numId="11">
    <w:abstractNumId w:val="96"/>
  </w:num>
  <w:num w:numId="12">
    <w:abstractNumId w:val="13"/>
  </w:num>
  <w:num w:numId="13">
    <w:abstractNumId w:val="47"/>
  </w:num>
  <w:num w:numId="14">
    <w:abstractNumId w:val="9"/>
  </w:num>
  <w:num w:numId="15">
    <w:abstractNumId w:val="41"/>
  </w:num>
  <w:num w:numId="16">
    <w:abstractNumId w:val="5"/>
  </w:num>
  <w:num w:numId="17">
    <w:abstractNumId w:val="61"/>
  </w:num>
  <w:num w:numId="18">
    <w:abstractNumId w:val="32"/>
  </w:num>
  <w:num w:numId="19">
    <w:abstractNumId w:val="74"/>
  </w:num>
  <w:num w:numId="20">
    <w:abstractNumId w:val="1"/>
  </w:num>
  <w:num w:numId="21">
    <w:abstractNumId w:val="2"/>
  </w:num>
  <w:num w:numId="22">
    <w:abstractNumId w:val="73"/>
  </w:num>
  <w:num w:numId="23">
    <w:abstractNumId w:val="63"/>
  </w:num>
  <w:num w:numId="24">
    <w:abstractNumId w:val="92"/>
  </w:num>
  <w:num w:numId="25">
    <w:abstractNumId w:val="49"/>
  </w:num>
  <w:num w:numId="26">
    <w:abstractNumId w:val="36"/>
  </w:num>
  <w:num w:numId="27">
    <w:abstractNumId w:val="39"/>
  </w:num>
  <w:num w:numId="28">
    <w:abstractNumId w:val="7"/>
  </w:num>
  <w:num w:numId="29">
    <w:abstractNumId w:val="90"/>
  </w:num>
  <w:num w:numId="30">
    <w:abstractNumId w:val="31"/>
  </w:num>
  <w:num w:numId="31">
    <w:abstractNumId w:val="54"/>
  </w:num>
  <w:num w:numId="32">
    <w:abstractNumId w:val="17"/>
  </w:num>
  <w:num w:numId="33">
    <w:abstractNumId w:val="75"/>
  </w:num>
  <w:num w:numId="34">
    <w:abstractNumId w:val="70"/>
  </w:num>
  <w:num w:numId="35">
    <w:abstractNumId w:val="57"/>
  </w:num>
  <w:num w:numId="36">
    <w:abstractNumId w:val="37"/>
  </w:num>
  <w:num w:numId="37">
    <w:abstractNumId w:val="72"/>
  </w:num>
  <w:num w:numId="38">
    <w:abstractNumId w:val="38"/>
  </w:num>
  <w:num w:numId="39">
    <w:abstractNumId w:val="30"/>
  </w:num>
  <w:num w:numId="40">
    <w:abstractNumId w:val="3"/>
  </w:num>
  <w:num w:numId="41">
    <w:abstractNumId w:val="67"/>
  </w:num>
  <w:num w:numId="42">
    <w:abstractNumId w:val="12"/>
  </w:num>
  <w:num w:numId="43">
    <w:abstractNumId w:val="91"/>
  </w:num>
  <w:num w:numId="44">
    <w:abstractNumId w:val="76"/>
  </w:num>
  <w:num w:numId="45">
    <w:abstractNumId w:val="64"/>
  </w:num>
  <w:num w:numId="46">
    <w:abstractNumId w:val="65"/>
  </w:num>
  <w:num w:numId="47">
    <w:abstractNumId w:val="62"/>
  </w:num>
  <w:num w:numId="48">
    <w:abstractNumId w:val="21"/>
  </w:num>
  <w:num w:numId="49">
    <w:abstractNumId w:val="56"/>
  </w:num>
  <w:num w:numId="50">
    <w:abstractNumId w:val="27"/>
  </w:num>
  <w:num w:numId="51">
    <w:abstractNumId w:val="86"/>
  </w:num>
  <w:num w:numId="52">
    <w:abstractNumId w:val="95"/>
  </w:num>
  <w:num w:numId="53">
    <w:abstractNumId w:val="15"/>
  </w:num>
  <w:num w:numId="54">
    <w:abstractNumId w:val="11"/>
  </w:num>
  <w:num w:numId="55">
    <w:abstractNumId w:val="55"/>
  </w:num>
  <w:num w:numId="56">
    <w:abstractNumId w:val="79"/>
  </w:num>
  <w:num w:numId="57">
    <w:abstractNumId w:val="77"/>
  </w:num>
  <w:num w:numId="58">
    <w:abstractNumId w:val="68"/>
  </w:num>
  <w:num w:numId="59">
    <w:abstractNumId w:val="89"/>
  </w:num>
  <w:num w:numId="60">
    <w:abstractNumId w:val="29"/>
  </w:num>
  <w:num w:numId="61">
    <w:abstractNumId w:val="43"/>
  </w:num>
  <w:num w:numId="62">
    <w:abstractNumId w:val="23"/>
  </w:num>
  <w:num w:numId="63">
    <w:abstractNumId w:val="93"/>
  </w:num>
  <w:num w:numId="64">
    <w:abstractNumId w:val="10"/>
  </w:num>
  <w:num w:numId="65">
    <w:abstractNumId w:val="26"/>
  </w:num>
  <w:num w:numId="66">
    <w:abstractNumId w:val="69"/>
  </w:num>
  <w:num w:numId="67">
    <w:abstractNumId w:val="22"/>
  </w:num>
  <w:num w:numId="68">
    <w:abstractNumId w:val="53"/>
  </w:num>
  <w:num w:numId="69">
    <w:abstractNumId w:val="78"/>
  </w:num>
  <w:num w:numId="70">
    <w:abstractNumId w:val="18"/>
  </w:num>
  <w:num w:numId="71">
    <w:abstractNumId w:val="4"/>
  </w:num>
  <w:num w:numId="72">
    <w:abstractNumId w:val="81"/>
  </w:num>
  <w:num w:numId="73">
    <w:abstractNumId w:val="50"/>
  </w:num>
  <w:num w:numId="74">
    <w:abstractNumId w:val="28"/>
  </w:num>
  <w:num w:numId="75">
    <w:abstractNumId w:val="14"/>
  </w:num>
  <w:num w:numId="76">
    <w:abstractNumId w:val="94"/>
  </w:num>
  <w:num w:numId="77">
    <w:abstractNumId w:val="42"/>
  </w:num>
  <w:num w:numId="78">
    <w:abstractNumId w:val="48"/>
  </w:num>
  <w:num w:numId="79">
    <w:abstractNumId w:val="24"/>
  </w:num>
  <w:num w:numId="80">
    <w:abstractNumId w:val="35"/>
  </w:num>
  <w:num w:numId="81">
    <w:abstractNumId w:val="20"/>
  </w:num>
  <w:num w:numId="82">
    <w:abstractNumId w:val="52"/>
  </w:num>
  <w:num w:numId="83">
    <w:abstractNumId w:val="45"/>
  </w:num>
  <w:num w:numId="84">
    <w:abstractNumId w:val="19"/>
  </w:num>
  <w:num w:numId="85">
    <w:abstractNumId w:val="46"/>
  </w:num>
  <w:num w:numId="86">
    <w:abstractNumId w:val="25"/>
  </w:num>
  <w:num w:numId="87">
    <w:abstractNumId w:val="40"/>
  </w:num>
  <w:num w:numId="88">
    <w:abstractNumId w:val="87"/>
  </w:num>
  <w:num w:numId="89">
    <w:abstractNumId w:val="83"/>
  </w:num>
  <w:num w:numId="90">
    <w:abstractNumId w:val="16"/>
  </w:num>
  <w:num w:numId="91">
    <w:abstractNumId w:val="66"/>
  </w:num>
  <w:num w:numId="92">
    <w:abstractNumId w:val="6"/>
  </w:num>
  <w:num w:numId="93">
    <w:abstractNumId w:val="51"/>
  </w:num>
  <w:num w:numId="94">
    <w:abstractNumId w:val="84"/>
  </w:num>
  <w:num w:numId="95">
    <w:abstractNumId w:val="58"/>
  </w:num>
  <w:num w:numId="96">
    <w:abstractNumId w:val="71"/>
  </w:num>
  <w:num w:numId="97">
    <w:abstractNumId w:val="0"/>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0B0B"/>
    <w:rsid w:val="0000230F"/>
    <w:rsid w:val="00004EBF"/>
    <w:rsid w:val="00005470"/>
    <w:rsid w:val="00011308"/>
    <w:rsid w:val="00013278"/>
    <w:rsid w:val="00016CC1"/>
    <w:rsid w:val="0001783D"/>
    <w:rsid w:val="000227B7"/>
    <w:rsid w:val="00024276"/>
    <w:rsid w:val="00024406"/>
    <w:rsid w:val="00027369"/>
    <w:rsid w:val="0003016F"/>
    <w:rsid w:val="00030314"/>
    <w:rsid w:val="000327CB"/>
    <w:rsid w:val="0003374F"/>
    <w:rsid w:val="000337EF"/>
    <w:rsid w:val="00035D5E"/>
    <w:rsid w:val="00041221"/>
    <w:rsid w:val="0005302E"/>
    <w:rsid w:val="00054C27"/>
    <w:rsid w:val="000560C7"/>
    <w:rsid w:val="00056334"/>
    <w:rsid w:val="00056A1F"/>
    <w:rsid w:val="0006156C"/>
    <w:rsid w:val="000615D6"/>
    <w:rsid w:val="000647D4"/>
    <w:rsid w:val="00065E58"/>
    <w:rsid w:val="00066B88"/>
    <w:rsid w:val="00067830"/>
    <w:rsid w:val="00067D64"/>
    <w:rsid w:val="000702FA"/>
    <w:rsid w:val="000729B9"/>
    <w:rsid w:val="000818EC"/>
    <w:rsid w:val="00084B57"/>
    <w:rsid w:val="0008794F"/>
    <w:rsid w:val="00087B8C"/>
    <w:rsid w:val="00093474"/>
    <w:rsid w:val="000973F4"/>
    <w:rsid w:val="000A0B5B"/>
    <w:rsid w:val="000A4E62"/>
    <w:rsid w:val="000A5001"/>
    <w:rsid w:val="000A5B50"/>
    <w:rsid w:val="000B0A01"/>
    <w:rsid w:val="000B2B1F"/>
    <w:rsid w:val="000B5129"/>
    <w:rsid w:val="000B7961"/>
    <w:rsid w:val="000C0702"/>
    <w:rsid w:val="000C085A"/>
    <w:rsid w:val="000C0F5A"/>
    <w:rsid w:val="000C1114"/>
    <w:rsid w:val="000C2257"/>
    <w:rsid w:val="000C54C6"/>
    <w:rsid w:val="000C62F5"/>
    <w:rsid w:val="000C6827"/>
    <w:rsid w:val="000D2DA9"/>
    <w:rsid w:val="000D42D4"/>
    <w:rsid w:val="000D4602"/>
    <w:rsid w:val="000D7861"/>
    <w:rsid w:val="000E22B5"/>
    <w:rsid w:val="000E2DC5"/>
    <w:rsid w:val="000E5689"/>
    <w:rsid w:val="000F4A83"/>
    <w:rsid w:val="00111313"/>
    <w:rsid w:val="0011198A"/>
    <w:rsid w:val="00111ECA"/>
    <w:rsid w:val="00112A53"/>
    <w:rsid w:val="00114E09"/>
    <w:rsid w:val="00116026"/>
    <w:rsid w:val="0012050D"/>
    <w:rsid w:val="001242FA"/>
    <w:rsid w:val="00125166"/>
    <w:rsid w:val="00125B91"/>
    <w:rsid w:val="00126476"/>
    <w:rsid w:val="00160B5D"/>
    <w:rsid w:val="00163AE8"/>
    <w:rsid w:val="00165E45"/>
    <w:rsid w:val="001672E3"/>
    <w:rsid w:val="00174C18"/>
    <w:rsid w:val="001835A3"/>
    <w:rsid w:val="00183B7C"/>
    <w:rsid w:val="001905A1"/>
    <w:rsid w:val="00190C17"/>
    <w:rsid w:val="001A0D3C"/>
    <w:rsid w:val="001A5595"/>
    <w:rsid w:val="001B2CC3"/>
    <w:rsid w:val="001B3124"/>
    <w:rsid w:val="001B54A1"/>
    <w:rsid w:val="001C3849"/>
    <w:rsid w:val="001D07BA"/>
    <w:rsid w:val="001D41F9"/>
    <w:rsid w:val="001D6F0A"/>
    <w:rsid w:val="001D70CE"/>
    <w:rsid w:val="001E0A9B"/>
    <w:rsid w:val="001E1B8C"/>
    <w:rsid w:val="001E231F"/>
    <w:rsid w:val="001F4710"/>
    <w:rsid w:val="001F6A79"/>
    <w:rsid w:val="00200434"/>
    <w:rsid w:val="00206C02"/>
    <w:rsid w:val="00207732"/>
    <w:rsid w:val="002134C2"/>
    <w:rsid w:val="00225D7A"/>
    <w:rsid w:val="002318A8"/>
    <w:rsid w:val="00232EF0"/>
    <w:rsid w:val="00247A94"/>
    <w:rsid w:val="002507CD"/>
    <w:rsid w:val="00253683"/>
    <w:rsid w:val="0027226C"/>
    <w:rsid w:val="0027261F"/>
    <w:rsid w:val="002739E4"/>
    <w:rsid w:val="0027491C"/>
    <w:rsid w:val="00275499"/>
    <w:rsid w:val="0028122F"/>
    <w:rsid w:val="00281E2C"/>
    <w:rsid w:val="002831CE"/>
    <w:rsid w:val="002855B6"/>
    <w:rsid w:val="0029403F"/>
    <w:rsid w:val="00296077"/>
    <w:rsid w:val="002A1801"/>
    <w:rsid w:val="002A1EEA"/>
    <w:rsid w:val="002A5EC1"/>
    <w:rsid w:val="002B05DE"/>
    <w:rsid w:val="002B2A79"/>
    <w:rsid w:val="002B371C"/>
    <w:rsid w:val="002B45DD"/>
    <w:rsid w:val="002B7562"/>
    <w:rsid w:val="002C16FE"/>
    <w:rsid w:val="002C3AF6"/>
    <w:rsid w:val="002D028F"/>
    <w:rsid w:val="002D1D86"/>
    <w:rsid w:val="002D3E96"/>
    <w:rsid w:val="002D7479"/>
    <w:rsid w:val="002E033E"/>
    <w:rsid w:val="002E088F"/>
    <w:rsid w:val="002E0CB5"/>
    <w:rsid w:val="002E7234"/>
    <w:rsid w:val="002F00FC"/>
    <w:rsid w:val="002F6488"/>
    <w:rsid w:val="00306748"/>
    <w:rsid w:val="00312698"/>
    <w:rsid w:val="0031366E"/>
    <w:rsid w:val="003140BF"/>
    <w:rsid w:val="00315905"/>
    <w:rsid w:val="00317C17"/>
    <w:rsid w:val="00320610"/>
    <w:rsid w:val="00323E2B"/>
    <w:rsid w:val="0033190D"/>
    <w:rsid w:val="00331ED3"/>
    <w:rsid w:val="003357C8"/>
    <w:rsid w:val="0035566F"/>
    <w:rsid w:val="00362773"/>
    <w:rsid w:val="003635D4"/>
    <w:rsid w:val="00364259"/>
    <w:rsid w:val="00364F3F"/>
    <w:rsid w:val="003709AE"/>
    <w:rsid w:val="00370C55"/>
    <w:rsid w:val="00374831"/>
    <w:rsid w:val="00380133"/>
    <w:rsid w:val="003A0380"/>
    <w:rsid w:val="003A0B0B"/>
    <w:rsid w:val="003A2EF8"/>
    <w:rsid w:val="003A3329"/>
    <w:rsid w:val="003A3885"/>
    <w:rsid w:val="003C1BBE"/>
    <w:rsid w:val="003C2100"/>
    <w:rsid w:val="003C7499"/>
    <w:rsid w:val="003D3081"/>
    <w:rsid w:val="003E231E"/>
    <w:rsid w:val="003E2D71"/>
    <w:rsid w:val="003E3364"/>
    <w:rsid w:val="003E3A09"/>
    <w:rsid w:val="003F0040"/>
    <w:rsid w:val="003F1E21"/>
    <w:rsid w:val="003F5A1C"/>
    <w:rsid w:val="00400670"/>
    <w:rsid w:val="00401973"/>
    <w:rsid w:val="00401D52"/>
    <w:rsid w:val="00402C72"/>
    <w:rsid w:val="0040363F"/>
    <w:rsid w:val="004045AF"/>
    <w:rsid w:val="00413848"/>
    <w:rsid w:val="00426052"/>
    <w:rsid w:val="00426D80"/>
    <w:rsid w:val="0043128F"/>
    <w:rsid w:val="00435821"/>
    <w:rsid w:val="00435AA8"/>
    <w:rsid w:val="00437156"/>
    <w:rsid w:val="0044193B"/>
    <w:rsid w:val="004433E2"/>
    <w:rsid w:val="00444699"/>
    <w:rsid w:val="00446076"/>
    <w:rsid w:val="00446EE6"/>
    <w:rsid w:val="00447785"/>
    <w:rsid w:val="00447DB4"/>
    <w:rsid w:val="00450D9F"/>
    <w:rsid w:val="00451587"/>
    <w:rsid w:val="0045249D"/>
    <w:rsid w:val="004528D0"/>
    <w:rsid w:val="00455291"/>
    <w:rsid w:val="00455968"/>
    <w:rsid w:val="004565D0"/>
    <w:rsid w:val="004706A2"/>
    <w:rsid w:val="004706F5"/>
    <w:rsid w:val="00473033"/>
    <w:rsid w:val="0047383A"/>
    <w:rsid w:val="0047429F"/>
    <w:rsid w:val="00480976"/>
    <w:rsid w:val="00484452"/>
    <w:rsid w:val="00485204"/>
    <w:rsid w:val="00485ACF"/>
    <w:rsid w:val="00486D91"/>
    <w:rsid w:val="00495B16"/>
    <w:rsid w:val="004A574E"/>
    <w:rsid w:val="004A615F"/>
    <w:rsid w:val="004B119E"/>
    <w:rsid w:val="004C1E97"/>
    <w:rsid w:val="004C2A20"/>
    <w:rsid w:val="004C4F4D"/>
    <w:rsid w:val="004C567E"/>
    <w:rsid w:val="004C5A3D"/>
    <w:rsid w:val="004C6491"/>
    <w:rsid w:val="004C7652"/>
    <w:rsid w:val="004D3D0E"/>
    <w:rsid w:val="004D5B18"/>
    <w:rsid w:val="004E534C"/>
    <w:rsid w:val="004E7178"/>
    <w:rsid w:val="004E7746"/>
    <w:rsid w:val="004E79DB"/>
    <w:rsid w:val="004F282E"/>
    <w:rsid w:val="004F48AA"/>
    <w:rsid w:val="004F6AA9"/>
    <w:rsid w:val="00501702"/>
    <w:rsid w:val="005018B3"/>
    <w:rsid w:val="00504534"/>
    <w:rsid w:val="00505FD3"/>
    <w:rsid w:val="00511D66"/>
    <w:rsid w:val="005122E1"/>
    <w:rsid w:val="00512F4F"/>
    <w:rsid w:val="00514CF4"/>
    <w:rsid w:val="00516204"/>
    <w:rsid w:val="00516A23"/>
    <w:rsid w:val="00517443"/>
    <w:rsid w:val="0052159D"/>
    <w:rsid w:val="005359AC"/>
    <w:rsid w:val="00535A6E"/>
    <w:rsid w:val="005532AD"/>
    <w:rsid w:val="00554854"/>
    <w:rsid w:val="00555A0C"/>
    <w:rsid w:val="00561A6D"/>
    <w:rsid w:val="005634EC"/>
    <w:rsid w:val="00570737"/>
    <w:rsid w:val="00573A8F"/>
    <w:rsid w:val="005740D2"/>
    <w:rsid w:val="00575BED"/>
    <w:rsid w:val="00580479"/>
    <w:rsid w:val="005822E6"/>
    <w:rsid w:val="00591083"/>
    <w:rsid w:val="00594C23"/>
    <w:rsid w:val="005A0A65"/>
    <w:rsid w:val="005A1FAF"/>
    <w:rsid w:val="005A385E"/>
    <w:rsid w:val="005B0840"/>
    <w:rsid w:val="005B0C98"/>
    <w:rsid w:val="005B166E"/>
    <w:rsid w:val="005B246B"/>
    <w:rsid w:val="005B3DE3"/>
    <w:rsid w:val="005C52CC"/>
    <w:rsid w:val="005D3882"/>
    <w:rsid w:val="005E20C7"/>
    <w:rsid w:val="005E33E7"/>
    <w:rsid w:val="005E78AD"/>
    <w:rsid w:val="005F0EB0"/>
    <w:rsid w:val="005F3F37"/>
    <w:rsid w:val="005F59E2"/>
    <w:rsid w:val="00600CDF"/>
    <w:rsid w:val="0060520B"/>
    <w:rsid w:val="0060675B"/>
    <w:rsid w:val="0060765C"/>
    <w:rsid w:val="0061125E"/>
    <w:rsid w:val="00612545"/>
    <w:rsid w:val="00612C43"/>
    <w:rsid w:val="00613770"/>
    <w:rsid w:val="00613A4D"/>
    <w:rsid w:val="00617B8D"/>
    <w:rsid w:val="00622E82"/>
    <w:rsid w:val="00623097"/>
    <w:rsid w:val="006236F0"/>
    <w:rsid w:val="00625E4B"/>
    <w:rsid w:val="00631636"/>
    <w:rsid w:val="00634E2C"/>
    <w:rsid w:val="0063699A"/>
    <w:rsid w:val="0063724A"/>
    <w:rsid w:val="00643812"/>
    <w:rsid w:val="00645F36"/>
    <w:rsid w:val="006517CE"/>
    <w:rsid w:val="00660D79"/>
    <w:rsid w:val="00662E65"/>
    <w:rsid w:val="006651F9"/>
    <w:rsid w:val="006830C4"/>
    <w:rsid w:val="006848E2"/>
    <w:rsid w:val="00694FBD"/>
    <w:rsid w:val="00697C9F"/>
    <w:rsid w:val="006A39D0"/>
    <w:rsid w:val="006A67AD"/>
    <w:rsid w:val="006B21B0"/>
    <w:rsid w:val="006C00B5"/>
    <w:rsid w:val="006C2352"/>
    <w:rsid w:val="006C653F"/>
    <w:rsid w:val="006D4B84"/>
    <w:rsid w:val="006D6F46"/>
    <w:rsid w:val="006E029B"/>
    <w:rsid w:val="006E176D"/>
    <w:rsid w:val="006E2175"/>
    <w:rsid w:val="006E248E"/>
    <w:rsid w:val="006E52ED"/>
    <w:rsid w:val="006E631F"/>
    <w:rsid w:val="006E745F"/>
    <w:rsid w:val="006F4F18"/>
    <w:rsid w:val="00707C9A"/>
    <w:rsid w:val="007100C6"/>
    <w:rsid w:val="00710A12"/>
    <w:rsid w:val="00712C04"/>
    <w:rsid w:val="00714B74"/>
    <w:rsid w:val="00724775"/>
    <w:rsid w:val="007316EE"/>
    <w:rsid w:val="00732142"/>
    <w:rsid w:val="00733E2D"/>
    <w:rsid w:val="0073487B"/>
    <w:rsid w:val="00737C33"/>
    <w:rsid w:val="0074063F"/>
    <w:rsid w:val="007451C8"/>
    <w:rsid w:val="007453D3"/>
    <w:rsid w:val="00747DA2"/>
    <w:rsid w:val="00754D7B"/>
    <w:rsid w:val="007564BE"/>
    <w:rsid w:val="00762B99"/>
    <w:rsid w:val="007704B6"/>
    <w:rsid w:val="007769B2"/>
    <w:rsid w:val="00781E46"/>
    <w:rsid w:val="007842E3"/>
    <w:rsid w:val="00790FFC"/>
    <w:rsid w:val="00792E03"/>
    <w:rsid w:val="007957EC"/>
    <w:rsid w:val="007A42AE"/>
    <w:rsid w:val="007B02BA"/>
    <w:rsid w:val="007B587E"/>
    <w:rsid w:val="007C34F7"/>
    <w:rsid w:val="007C78C8"/>
    <w:rsid w:val="007D0968"/>
    <w:rsid w:val="007D36A0"/>
    <w:rsid w:val="007E1A89"/>
    <w:rsid w:val="007E1E35"/>
    <w:rsid w:val="007E1F62"/>
    <w:rsid w:val="007E2E06"/>
    <w:rsid w:val="007E6E73"/>
    <w:rsid w:val="007F7D63"/>
    <w:rsid w:val="00801D3C"/>
    <w:rsid w:val="008062E2"/>
    <w:rsid w:val="00807C2D"/>
    <w:rsid w:val="00812AFD"/>
    <w:rsid w:val="00813EC8"/>
    <w:rsid w:val="0081728E"/>
    <w:rsid w:val="0082048F"/>
    <w:rsid w:val="00821DC2"/>
    <w:rsid w:val="00822E07"/>
    <w:rsid w:val="00825E2E"/>
    <w:rsid w:val="00826D49"/>
    <w:rsid w:val="00830839"/>
    <w:rsid w:val="008333D6"/>
    <w:rsid w:val="00837714"/>
    <w:rsid w:val="00841B30"/>
    <w:rsid w:val="008447B8"/>
    <w:rsid w:val="00846007"/>
    <w:rsid w:val="00851AC6"/>
    <w:rsid w:val="00857D7C"/>
    <w:rsid w:val="008636F3"/>
    <w:rsid w:val="00865A5D"/>
    <w:rsid w:val="0087262A"/>
    <w:rsid w:val="00872D4D"/>
    <w:rsid w:val="00873405"/>
    <w:rsid w:val="00874A05"/>
    <w:rsid w:val="00884043"/>
    <w:rsid w:val="00885DC5"/>
    <w:rsid w:val="00891749"/>
    <w:rsid w:val="00894C43"/>
    <w:rsid w:val="00896DC8"/>
    <w:rsid w:val="00897EF2"/>
    <w:rsid w:val="008A57FC"/>
    <w:rsid w:val="008B07A6"/>
    <w:rsid w:val="008B59F2"/>
    <w:rsid w:val="008C17DD"/>
    <w:rsid w:val="008C305E"/>
    <w:rsid w:val="008D4388"/>
    <w:rsid w:val="008D750F"/>
    <w:rsid w:val="008E0768"/>
    <w:rsid w:val="008E126E"/>
    <w:rsid w:val="008E1AC3"/>
    <w:rsid w:val="008E2AAA"/>
    <w:rsid w:val="008E2E62"/>
    <w:rsid w:val="008E4895"/>
    <w:rsid w:val="008E631C"/>
    <w:rsid w:val="008E66D0"/>
    <w:rsid w:val="008F186D"/>
    <w:rsid w:val="008F2246"/>
    <w:rsid w:val="008F24EC"/>
    <w:rsid w:val="008F3B20"/>
    <w:rsid w:val="008F4853"/>
    <w:rsid w:val="008F4A13"/>
    <w:rsid w:val="009022C0"/>
    <w:rsid w:val="00904745"/>
    <w:rsid w:val="00912664"/>
    <w:rsid w:val="00922B52"/>
    <w:rsid w:val="00924564"/>
    <w:rsid w:val="00926C6F"/>
    <w:rsid w:val="009276CD"/>
    <w:rsid w:val="009321A6"/>
    <w:rsid w:val="00934D29"/>
    <w:rsid w:val="009377F1"/>
    <w:rsid w:val="009425A5"/>
    <w:rsid w:val="00947850"/>
    <w:rsid w:val="00953551"/>
    <w:rsid w:val="00961CBD"/>
    <w:rsid w:val="00970B54"/>
    <w:rsid w:val="009735F9"/>
    <w:rsid w:val="0097426D"/>
    <w:rsid w:val="009754B3"/>
    <w:rsid w:val="009767DC"/>
    <w:rsid w:val="00995297"/>
    <w:rsid w:val="0099676C"/>
    <w:rsid w:val="00997295"/>
    <w:rsid w:val="009A154D"/>
    <w:rsid w:val="009A3C45"/>
    <w:rsid w:val="009C0D5D"/>
    <w:rsid w:val="009C2FFB"/>
    <w:rsid w:val="009C3345"/>
    <w:rsid w:val="009C7209"/>
    <w:rsid w:val="009D51C6"/>
    <w:rsid w:val="009D7A23"/>
    <w:rsid w:val="009E09DE"/>
    <w:rsid w:val="009E30F6"/>
    <w:rsid w:val="009E389A"/>
    <w:rsid w:val="009E4156"/>
    <w:rsid w:val="009F13BB"/>
    <w:rsid w:val="009F2399"/>
    <w:rsid w:val="009F31B4"/>
    <w:rsid w:val="009F48EB"/>
    <w:rsid w:val="009F6922"/>
    <w:rsid w:val="009F72F8"/>
    <w:rsid w:val="00A013AE"/>
    <w:rsid w:val="00A027D9"/>
    <w:rsid w:val="00A10A2B"/>
    <w:rsid w:val="00A115D4"/>
    <w:rsid w:val="00A12CD1"/>
    <w:rsid w:val="00A12F4A"/>
    <w:rsid w:val="00A14AE0"/>
    <w:rsid w:val="00A16093"/>
    <w:rsid w:val="00A259CD"/>
    <w:rsid w:val="00A2643A"/>
    <w:rsid w:val="00A27C6B"/>
    <w:rsid w:val="00A310A9"/>
    <w:rsid w:val="00A41431"/>
    <w:rsid w:val="00A45778"/>
    <w:rsid w:val="00A50BEE"/>
    <w:rsid w:val="00A612DE"/>
    <w:rsid w:val="00A625B7"/>
    <w:rsid w:val="00A62636"/>
    <w:rsid w:val="00A6352B"/>
    <w:rsid w:val="00A670D9"/>
    <w:rsid w:val="00A721E3"/>
    <w:rsid w:val="00A85117"/>
    <w:rsid w:val="00A86E54"/>
    <w:rsid w:val="00A9081E"/>
    <w:rsid w:val="00A9100C"/>
    <w:rsid w:val="00A96BBB"/>
    <w:rsid w:val="00AA4E36"/>
    <w:rsid w:val="00AA6A33"/>
    <w:rsid w:val="00AB2E12"/>
    <w:rsid w:val="00AB5621"/>
    <w:rsid w:val="00AC38F8"/>
    <w:rsid w:val="00AC3A1C"/>
    <w:rsid w:val="00AC48DC"/>
    <w:rsid w:val="00AD4D6A"/>
    <w:rsid w:val="00AD619E"/>
    <w:rsid w:val="00AD7032"/>
    <w:rsid w:val="00AD7123"/>
    <w:rsid w:val="00AD75FB"/>
    <w:rsid w:val="00AE2E90"/>
    <w:rsid w:val="00AE6A76"/>
    <w:rsid w:val="00AF2DEE"/>
    <w:rsid w:val="00AF3D0E"/>
    <w:rsid w:val="00B1231A"/>
    <w:rsid w:val="00B125F3"/>
    <w:rsid w:val="00B1324F"/>
    <w:rsid w:val="00B164E8"/>
    <w:rsid w:val="00B23D07"/>
    <w:rsid w:val="00B2549D"/>
    <w:rsid w:val="00B30625"/>
    <w:rsid w:val="00B33C52"/>
    <w:rsid w:val="00B3458F"/>
    <w:rsid w:val="00B4262B"/>
    <w:rsid w:val="00B52971"/>
    <w:rsid w:val="00B532D0"/>
    <w:rsid w:val="00B5495F"/>
    <w:rsid w:val="00B54B9F"/>
    <w:rsid w:val="00B8075D"/>
    <w:rsid w:val="00B810D4"/>
    <w:rsid w:val="00B84156"/>
    <w:rsid w:val="00B85023"/>
    <w:rsid w:val="00BA0DF1"/>
    <w:rsid w:val="00BB4635"/>
    <w:rsid w:val="00BB7AAA"/>
    <w:rsid w:val="00BC50AB"/>
    <w:rsid w:val="00BD3E18"/>
    <w:rsid w:val="00BD4701"/>
    <w:rsid w:val="00BD4AF9"/>
    <w:rsid w:val="00BE4031"/>
    <w:rsid w:val="00BE7580"/>
    <w:rsid w:val="00BF0BCB"/>
    <w:rsid w:val="00BF120E"/>
    <w:rsid w:val="00C07346"/>
    <w:rsid w:val="00C103A9"/>
    <w:rsid w:val="00C10942"/>
    <w:rsid w:val="00C11037"/>
    <w:rsid w:val="00C12EAD"/>
    <w:rsid w:val="00C15EA6"/>
    <w:rsid w:val="00C21FCE"/>
    <w:rsid w:val="00C35542"/>
    <w:rsid w:val="00C3686B"/>
    <w:rsid w:val="00C4071F"/>
    <w:rsid w:val="00C423A7"/>
    <w:rsid w:val="00C44BB9"/>
    <w:rsid w:val="00C512D2"/>
    <w:rsid w:val="00C53DD2"/>
    <w:rsid w:val="00C55EB6"/>
    <w:rsid w:val="00C65CA6"/>
    <w:rsid w:val="00C66358"/>
    <w:rsid w:val="00C67718"/>
    <w:rsid w:val="00C706CB"/>
    <w:rsid w:val="00C723EB"/>
    <w:rsid w:val="00C733B4"/>
    <w:rsid w:val="00C81961"/>
    <w:rsid w:val="00C82D21"/>
    <w:rsid w:val="00C940E7"/>
    <w:rsid w:val="00C96485"/>
    <w:rsid w:val="00CB049E"/>
    <w:rsid w:val="00CB1817"/>
    <w:rsid w:val="00CB4396"/>
    <w:rsid w:val="00CC17F6"/>
    <w:rsid w:val="00CC1B6D"/>
    <w:rsid w:val="00CC6C04"/>
    <w:rsid w:val="00CC7B57"/>
    <w:rsid w:val="00CD074D"/>
    <w:rsid w:val="00CD148F"/>
    <w:rsid w:val="00CD487F"/>
    <w:rsid w:val="00CD539E"/>
    <w:rsid w:val="00CD7A5C"/>
    <w:rsid w:val="00CE4347"/>
    <w:rsid w:val="00CE731C"/>
    <w:rsid w:val="00CF5916"/>
    <w:rsid w:val="00CF5A5D"/>
    <w:rsid w:val="00D00FD2"/>
    <w:rsid w:val="00D01423"/>
    <w:rsid w:val="00D035A4"/>
    <w:rsid w:val="00D10AA3"/>
    <w:rsid w:val="00D10F95"/>
    <w:rsid w:val="00D132E6"/>
    <w:rsid w:val="00D23420"/>
    <w:rsid w:val="00D23E31"/>
    <w:rsid w:val="00D2537D"/>
    <w:rsid w:val="00D259AF"/>
    <w:rsid w:val="00D27277"/>
    <w:rsid w:val="00D361CB"/>
    <w:rsid w:val="00D37E41"/>
    <w:rsid w:val="00D4247D"/>
    <w:rsid w:val="00D468A9"/>
    <w:rsid w:val="00D474B2"/>
    <w:rsid w:val="00D514CF"/>
    <w:rsid w:val="00D54D62"/>
    <w:rsid w:val="00D67071"/>
    <w:rsid w:val="00D67FF2"/>
    <w:rsid w:val="00D70498"/>
    <w:rsid w:val="00D70A1C"/>
    <w:rsid w:val="00D72E05"/>
    <w:rsid w:val="00D7674D"/>
    <w:rsid w:val="00D80A3C"/>
    <w:rsid w:val="00D90246"/>
    <w:rsid w:val="00D91871"/>
    <w:rsid w:val="00D92D70"/>
    <w:rsid w:val="00DA0C64"/>
    <w:rsid w:val="00DB036F"/>
    <w:rsid w:val="00DB4C9E"/>
    <w:rsid w:val="00DC101E"/>
    <w:rsid w:val="00DC3812"/>
    <w:rsid w:val="00DC5400"/>
    <w:rsid w:val="00DC5C16"/>
    <w:rsid w:val="00DC6DEC"/>
    <w:rsid w:val="00DD1844"/>
    <w:rsid w:val="00DD377F"/>
    <w:rsid w:val="00DD40D5"/>
    <w:rsid w:val="00DE1606"/>
    <w:rsid w:val="00DE220C"/>
    <w:rsid w:val="00DE7B4A"/>
    <w:rsid w:val="00DF473D"/>
    <w:rsid w:val="00DF6091"/>
    <w:rsid w:val="00DF73C6"/>
    <w:rsid w:val="00E0048E"/>
    <w:rsid w:val="00E0098C"/>
    <w:rsid w:val="00E01827"/>
    <w:rsid w:val="00E036F8"/>
    <w:rsid w:val="00E0527D"/>
    <w:rsid w:val="00E107BD"/>
    <w:rsid w:val="00E21176"/>
    <w:rsid w:val="00E25847"/>
    <w:rsid w:val="00E309AE"/>
    <w:rsid w:val="00E3491B"/>
    <w:rsid w:val="00E3671D"/>
    <w:rsid w:val="00E40663"/>
    <w:rsid w:val="00E44271"/>
    <w:rsid w:val="00E4657F"/>
    <w:rsid w:val="00E6504E"/>
    <w:rsid w:val="00E837EA"/>
    <w:rsid w:val="00E86F90"/>
    <w:rsid w:val="00E901F4"/>
    <w:rsid w:val="00E9568E"/>
    <w:rsid w:val="00E95C98"/>
    <w:rsid w:val="00E96589"/>
    <w:rsid w:val="00E97625"/>
    <w:rsid w:val="00EA03DC"/>
    <w:rsid w:val="00EA425B"/>
    <w:rsid w:val="00EB1E62"/>
    <w:rsid w:val="00EB32DF"/>
    <w:rsid w:val="00EB4095"/>
    <w:rsid w:val="00EC1791"/>
    <w:rsid w:val="00EC3512"/>
    <w:rsid w:val="00ED2B4F"/>
    <w:rsid w:val="00ED3220"/>
    <w:rsid w:val="00ED526B"/>
    <w:rsid w:val="00ED63BA"/>
    <w:rsid w:val="00ED7EDC"/>
    <w:rsid w:val="00EE373C"/>
    <w:rsid w:val="00EE39DE"/>
    <w:rsid w:val="00EE7D57"/>
    <w:rsid w:val="00EF3E9D"/>
    <w:rsid w:val="00EF50DA"/>
    <w:rsid w:val="00EF57AF"/>
    <w:rsid w:val="00EF5BC8"/>
    <w:rsid w:val="00F00DE5"/>
    <w:rsid w:val="00F0115E"/>
    <w:rsid w:val="00F0291B"/>
    <w:rsid w:val="00F02B78"/>
    <w:rsid w:val="00F10B05"/>
    <w:rsid w:val="00F10EF5"/>
    <w:rsid w:val="00F147C8"/>
    <w:rsid w:val="00F14A04"/>
    <w:rsid w:val="00F16150"/>
    <w:rsid w:val="00F16D84"/>
    <w:rsid w:val="00F31D3E"/>
    <w:rsid w:val="00F33994"/>
    <w:rsid w:val="00F35422"/>
    <w:rsid w:val="00F437D6"/>
    <w:rsid w:val="00F44BA7"/>
    <w:rsid w:val="00F4524D"/>
    <w:rsid w:val="00F50B20"/>
    <w:rsid w:val="00F53DAA"/>
    <w:rsid w:val="00F56FF8"/>
    <w:rsid w:val="00F63023"/>
    <w:rsid w:val="00F630F2"/>
    <w:rsid w:val="00F6348E"/>
    <w:rsid w:val="00F64B84"/>
    <w:rsid w:val="00F841ED"/>
    <w:rsid w:val="00F8479F"/>
    <w:rsid w:val="00F87C71"/>
    <w:rsid w:val="00F90021"/>
    <w:rsid w:val="00F9256D"/>
    <w:rsid w:val="00F95BD6"/>
    <w:rsid w:val="00FA356A"/>
    <w:rsid w:val="00FA4571"/>
    <w:rsid w:val="00FB013D"/>
    <w:rsid w:val="00FB163D"/>
    <w:rsid w:val="00FB304B"/>
    <w:rsid w:val="00FB324A"/>
    <w:rsid w:val="00FB35CE"/>
    <w:rsid w:val="00FB5975"/>
    <w:rsid w:val="00FC0701"/>
    <w:rsid w:val="00FC0CAE"/>
    <w:rsid w:val="00FC4FA9"/>
    <w:rsid w:val="00FC5133"/>
    <w:rsid w:val="00FC513E"/>
    <w:rsid w:val="00FD0240"/>
    <w:rsid w:val="00FD0861"/>
    <w:rsid w:val="00FD121E"/>
    <w:rsid w:val="00FD12C1"/>
    <w:rsid w:val="00FD750F"/>
    <w:rsid w:val="00FD7617"/>
    <w:rsid w:val="00FD7DC0"/>
    <w:rsid w:val="00FE2470"/>
    <w:rsid w:val="00FE55D4"/>
    <w:rsid w:val="00FE56C6"/>
    <w:rsid w:val="00FF23C1"/>
    <w:rsid w:val="00FF303F"/>
    <w:rsid w:val="00FF3A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41ECD"/>
  <w15:docId w15:val="{AC751C91-2D20-430B-A28D-0CD5AA955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148F"/>
  </w:style>
  <w:style w:type="paragraph" w:styleId="1">
    <w:name w:val="heading 1"/>
    <w:basedOn w:val="a"/>
    <w:next w:val="a"/>
    <w:link w:val="10"/>
    <w:uiPriority w:val="9"/>
    <w:qFormat/>
    <w:rsid w:val="00F53DA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3A0B0B"/>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3A0B0B"/>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3A0B0B"/>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3A0B0B"/>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3A0B0B"/>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3A0B0B"/>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3A0B0B"/>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3A0B0B"/>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3A0B0B"/>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3A0B0B"/>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3A0B0B"/>
    <w:rPr>
      <w:rFonts w:asciiTheme="majorHAnsi" w:eastAsiaTheme="majorEastAsia" w:hAnsiTheme="majorHAnsi" w:cstheme="majorBidi"/>
      <w:color w:val="1F4D78" w:themeColor="accent1" w:themeShade="7F"/>
    </w:rPr>
  </w:style>
  <w:style w:type="character" w:customStyle="1" w:styleId="70">
    <w:name w:val="Заголовок 7 Знак"/>
    <w:basedOn w:val="a0"/>
    <w:link w:val="7"/>
    <w:uiPriority w:val="9"/>
    <w:semiHidden/>
    <w:rsid w:val="003A0B0B"/>
    <w:rPr>
      <w:rFonts w:asciiTheme="majorHAnsi" w:eastAsiaTheme="majorEastAsia" w:hAnsiTheme="majorHAnsi" w:cstheme="majorBidi"/>
      <w:i/>
      <w:iCs/>
      <w:color w:val="1F4D78" w:themeColor="accent1" w:themeShade="7F"/>
    </w:rPr>
  </w:style>
  <w:style w:type="character" w:customStyle="1" w:styleId="80">
    <w:name w:val="Заголовок 8 Знак"/>
    <w:basedOn w:val="a0"/>
    <w:link w:val="8"/>
    <w:uiPriority w:val="9"/>
    <w:semiHidden/>
    <w:rsid w:val="003A0B0B"/>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3A0B0B"/>
    <w:rPr>
      <w:rFonts w:asciiTheme="majorHAnsi" w:eastAsiaTheme="majorEastAsia" w:hAnsiTheme="majorHAnsi" w:cstheme="majorBidi"/>
      <w:i/>
      <w:iCs/>
      <w:color w:val="272727" w:themeColor="text1" w:themeTint="D8"/>
      <w:sz w:val="21"/>
      <w:szCs w:val="21"/>
    </w:rPr>
  </w:style>
  <w:style w:type="paragraph" w:styleId="a3">
    <w:name w:val="List Paragraph"/>
    <w:basedOn w:val="a"/>
    <w:uiPriority w:val="34"/>
    <w:qFormat/>
    <w:rsid w:val="003A0B0B"/>
    <w:pPr>
      <w:ind w:left="720"/>
      <w:contextualSpacing/>
    </w:pPr>
  </w:style>
  <w:style w:type="paragraph" w:customStyle="1" w:styleId="a4">
    <w:name w:val="Знак Знак Знак"/>
    <w:basedOn w:val="a"/>
    <w:rsid w:val="000615D6"/>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a5">
    <w:name w:val="footnote text"/>
    <w:basedOn w:val="a"/>
    <w:link w:val="a6"/>
    <w:semiHidden/>
    <w:rsid w:val="00F87C71"/>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semiHidden/>
    <w:rsid w:val="00F87C71"/>
    <w:rPr>
      <w:rFonts w:ascii="Times New Roman" w:eastAsia="Times New Roman" w:hAnsi="Times New Roman" w:cs="Times New Roman"/>
      <w:sz w:val="20"/>
      <w:szCs w:val="20"/>
      <w:lang w:eastAsia="ru-RU"/>
    </w:rPr>
  </w:style>
  <w:style w:type="table" w:styleId="a7">
    <w:name w:val="Table Grid"/>
    <w:basedOn w:val="a1"/>
    <w:uiPriority w:val="59"/>
    <w:rsid w:val="001E23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5F59E2"/>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nienie">
    <w:name w:val="nienie"/>
    <w:basedOn w:val="a"/>
    <w:rsid w:val="009022C0"/>
    <w:pPr>
      <w:keepLines/>
      <w:widowControl w:val="0"/>
      <w:spacing w:after="0" w:line="240" w:lineRule="auto"/>
      <w:ind w:left="709" w:hanging="284"/>
      <w:jc w:val="both"/>
    </w:pPr>
    <w:rPr>
      <w:rFonts w:ascii="Peterburg" w:eastAsia="Times New Roman" w:hAnsi="Peterburg" w:cs="Times New Roman"/>
      <w:sz w:val="24"/>
      <w:szCs w:val="20"/>
      <w:lang w:eastAsia="ru-RU"/>
    </w:rPr>
  </w:style>
  <w:style w:type="paragraph" w:customStyle="1" w:styleId="Iauiue">
    <w:name w:val="Iau?iue"/>
    <w:rsid w:val="00A14AE0"/>
    <w:pPr>
      <w:widowControl w:val="0"/>
      <w:spacing w:after="0" w:line="240" w:lineRule="auto"/>
    </w:pPr>
    <w:rPr>
      <w:rFonts w:ascii="Times New Roman" w:eastAsia="Times New Roman" w:hAnsi="Times New Roman" w:cs="Times New Roman"/>
      <w:sz w:val="20"/>
      <w:szCs w:val="20"/>
      <w:lang w:eastAsia="ru-RU"/>
    </w:rPr>
  </w:style>
  <w:style w:type="paragraph" w:styleId="a8">
    <w:name w:val="Body Text"/>
    <w:basedOn w:val="a"/>
    <w:link w:val="a9"/>
    <w:rsid w:val="00662E65"/>
    <w:pPr>
      <w:widowControl w:val="0"/>
      <w:shd w:val="clear" w:color="auto" w:fill="FFFFFF"/>
      <w:spacing w:after="100" w:line="240" w:lineRule="auto"/>
      <w:jc w:val="both"/>
    </w:pPr>
    <w:rPr>
      <w:rFonts w:ascii="Times New Roman" w:eastAsia="Times New Roman" w:hAnsi="Times New Roman" w:cs="Times New Roman"/>
      <w:color w:val="000000"/>
      <w:sz w:val="28"/>
      <w:szCs w:val="20"/>
      <w:lang w:eastAsia="ru-RU"/>
    </w:rPr>
  </w:style>
  <w:style w:type="character" w:customStyle="1" w:styleId="a9">
    <w:name w:val="Основной текст Знак"/>
    <w:basedOn w:val="a0"/>
    <w:link w:val="a8"/>
    <w:rsid w:val="00662E65"/>
    <w:rPr>
      <w:rFonts w:ascii="Times New Roman" w:eastAsia="Times New Roman" w:hAnsi="Times New Roman" w:cs="Times New Roman"/>
      <w:color w:val="000000"/>
      <w:sz w:val="28"/>
      <w:szCs w:val="20"/>
      <w:shd w:val="clear" w:color="auto" w:fill="FFFFFF"/>
      <w:lang w:eastAsia="ru-RU"/>
    </w:rPr>
  </w:style>
  <w:style w:type="paragraph" w:customStyle="1" w:styleId="aa">
    <w:name w:val="???????"/>
    <w:rsid w:val="00662E65"/>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paragraph" w:styleId="ab">
    <w:name w:val="Body Text Indent"/>
    <w:basedOn w:val="a"/>
    <w:link w:val="ac"/>
    <w:uiPriority w:val="99"/>
    <w:semiHidden/>
    <w:unhideWhenUsed/>
    <w:rsid w:val="00D035A4"/>
    <w:pPr>
      <w:spacing w:after="120"/>
      <w:ind w:left="283"/>
    </w:pPr>
  </w:style>
  <w:style w:type="character" w:customStyle="1" w:styleId="ac">
    <w:name w:val="Основной текст с отступом Знак"/>
    <w:basedOn w:val="a0"/>
    <w:link w:val="ab"/>
    <w:uiPriority w:val="99"/>
    <w:semiHidden/>
    <w:rsid w:val="00D035A4"/>
  </w:style>
  <w:style w:type="character" w:customStyle="1" w:styleId="ConsPlusNormal0">
    <w:name w:val="ConsPlusNormal Знак"/>
    <w:link w:val="ConsPlusNormal"/>
    <w:rsid w:val="00873405"/>
    <w:rPr>
      <w:rFonts w:ascii="Arial" w:eastAsiaTheme="minorEastAsia" w:hAnsi="Arial" w:cs="Arial"/>
      <w:sz w:val="20"/>
      <w:szCs w:val="20"/>
      <w:lang w:eastAsia="ru-RU"/>
    </w:rPr>
  </w:style>
  <w:style w:type="paragraph" w:styleId="2">
    <w:name w:val="List 2"/>
    <w:basedOn w:val="a"/>
    <w:rsid w:val="00762B99"/>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ConsNormal">
    <w:name w:val="ConsNormal"/>
    <w:rsid w:val="0043582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0">
    <w:name w:val="toc 2"/>
    <w:basedOn w:val="a"/>
    <w:next w:val="a"/>
    <w:autoRedefine/>
    <w:uiPriority w:val="39"/>
    <w:unhideWhenUsed/>
    <w:rsid w:val="00643812"/>
    <w:pPr>
      <w:tabs>
        <w:tab w:val="right" w:leader="dot" w:pos="9344"/>
      </w:tabs>
      <w:spacing w:after="0"/>
    </w:pPr>
    <w:rPr>
      <w:rFonts w:ascii="Times New Roman" w:hAnsi="Times New Roman" w:cs="Times New Roman"/>
      <w:bCs/>
      <w:noProof/>
      <w:spacing w:val="-2"/>
      <w:sz w:val="24"/>
      <w:szCs w:val="24"/>
    </w:rPr>
  </w:style>
  <w:style w:type="paragraph" w:styleId="11">
    <w:name w:val="toc 1"/>
    <w:basedOn w:val="a"/>
    <w:next w:val="a"/>
    <w:autoRedefine/>
    <w:uiPriority w:val="39"/>
    <w:unhideWhenUsed/>
    <w:rsid w:val="009754B3"/>
    <w:pPr>
      <w:tabs>
        <w:tab w:val="right" w:leader="dot" w:pos="9344"/>
      </w:tabs>
      <w:spacing w:after="0" w:line="240" w:lineRule="auto"/>
    </w:pPr>
    <w:rPr>
      <w:rFonts w:ascii="Times New Roman" w:hAnsi="Times New Roman" w:cs="Times New Roman"/>
      <w:bCs/>
      <w:caps/>
      <w:noProof/>
      <w:sz w:val="24"/>
      <w:szCs w:val="24"/>
    </w:rPr>
  </w:style>
  <w:style w:type="paragraph" w:styleId="31">
    <w:name w:val="toc 3"/>
    <w:basedOn w:val="a"/>
    <w:next w:val="a"/>
    <w:autoRedefine/>
    <w:uiPriority w:val="39"/>
    <w:unhideWhenUsed/>
    <w:rsid w:val="008E2AAA"/>
    <w:pPr>
      <w:spacing w:after="0"/>
      <w:ind w:left="220"/>
    </w:pPr>
    <w:rPr>
      <w:sz w:val="20"/>
      <w:szCs w:val="20"/>
    </w:rPr>
  </w:style>
  <w:style w:type="paragraph" w:styleId="41">
    <w:name w:val="toc 4"/>
    <w:basedOn w:val="a"/>
    <w:next w:val="a"/>
    <w:autoRedefine/>
    <w:uiPriority w:val="39"/>
    <w:unhideWhenUsed/>
    <w:rsid w:val="008E2AAA"/>
    <w:pPr>
      <w:spacing w:after="0"/>
      <w:ind w:left="440"/>
    </w:pPr>
    <w:rPr>
      <w:sz w:val="20"/>
      <w:szCs w:val="20"/>
    </w:rPr>
  </w:style>
  <w:style w:type="paragraph" w:styleId="51">
    <w:name w:val="toc 5"/>
    <w:basedOn w:val="a"/>
    <w:next w:val="a"/>
    <w:autoRedefine/>
    <w:uiPriority w:val="39"/>
    <w:unhideWhenUsed/>
    <w:rsid w:val="008E2AAA"/>
    <w:pPr>
      <w:spacing w:after="0"/>
      <w:ind w:left="660"/>
    </w:pPr>
    <w:rPr>
      <w:sz w:val="20"/>
      <w:szCs w:val="20"/>
    </w:rPr>
  </w:style>
  <w:style w:type="paragraph" w:styleId="61">
    <w:name w:val="toc 6"/>
    <w:basedOn w:val="a"/>
    <w:next w:val="a"/>
    <w:autoRedefine/>
    <w:uiPriority w:val="39"/>
    <w:unhideWhenUsed/>
    <w:rsid w:val="008E2AAA"/>
    <w:pPr>
      <w:spacing w:after="0"/>
      <w:ind w:left="880"/>
    </w:pPr>
    <w:rPr>
      <w:sz w:val="20"/>
      <w:szCs w:val="20"/>
    </w:rPr>
  </w:style>
  <w:style w:type="paragraph" w:styleId="71">
    <w:name w:val="toc 7"/>
    <w:basedOn w:val="a"/>
    <w:next w:val="a"/>
    <w:autoRedefine/>
    <w:uiPriority w:val="39"/>
    <w:unhideWhenUsed/>
    <w:rsid w:val="008E2AAA"/>
    <w:pPr>
      <w:spacing w:after="0"/>
      <w:ind w:left="1100"/>
    </w:pPr>
    <w:rPr>
      <w:sz w:val="20"/>
      <w:szCs w:val="20"/>
    </w:rPr>
  </w:style>
  <w:style w:type="paragraph" w:styleId="81">
    <w:name w:val="toc 8"/>
    <w:basedOn w:val="a"/>
    <w:next w:val="a"/>
    <w:autoRedefine/>
    <w:uiPriority w:val="39"/>
    <w:unhideWhenUsed/>
    <w:rsid w:val="008E2AAA"/>
    <w:pPr>
      <w:spacing w:after="0"/>
      <w:ind w:left="1320"/>
    </w:pPr>
    <w:rPr>
      <w:sz w:val="20"/>
      <w:szCs w:val="20"/>
    </w:rPr>
  </w:style>
  <w:style w:type="paragraph" w:styleId="91">
    <w:name w:val="toc 9"/>
    <w:basedOn w:val="a"/>
    <w:next w:val="a"/>
    <w:autoRedefine/>
    <w:uiPriority w:val="39"/>
    <w:unhideWhenUsed/>
    <w:rsid w:val="008E2AAA"/>
    <w:pPr>
      <w:spacing w:after="0"/>
      <w:ind w:left="1540"/>
    </w:pPr>
    <w:rPr>
      <w:sz w:val="20"/>
      <w:szCs w:val="20"/>
    </w:rPr>
  </w:style>
  <w:style w:type="paragraph" w:customStyle="1" w:styleId="Default">
    <w:name w:val="Default"/>
    <w:rsid w:val="00FD7617"/>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header"/>
    <w:basedOn w:val="a"/>
    <w:link w:val="ae"/>
    <w:uiPriority w:val="99"/>
    <w:unhideWhenUsed/>
    <w:rsid w:val="00323E2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323E2B"/>
  </w:style>
  <w:style w:type="paragraph" w:styleId="af">
    <w:name w:val="footer"/>
    <w:basedOn w:val="a"/>
    <w:link w:val="af0"/>
    <w:uiPriority w:val="99"/>
    <w:unhideWhenUsed/>
    <w:rsid w:val="00323E2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23E2B"/>
  </w:style>
  <w:style w:type="paragraph" w:styleId="af1">
    <w:name w:val="No Spacing"/>
    <w:uiPriority w:val="1"/>
    <w:qFormat/>
    <w:rsid w:val="00024406"/>
    <w:pPr>
      <w:spacing w:after="0" w:line="240" w:lineRule="auto"/>
    </w:pPr>
  </w:style>
  <w:style w:type="table" w:customStyle="1" w:styleId="TableGrid">
    <w:name w:val="TableGrid"/>
    <w:rsid w:val="00EB1E62"/>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af2">
    <w:name w:val="Список Знак"/>
    <w:basedOn w:val="a0"/>
    <w:link w:val="af3"/>
    <w:rsid w:val="004706F5"/>
    <w:rPr>
      <w:rFonts w:ascii="Arial" w:hAnsi="Arial"/>
    </w:rPr>
  </w:style>
  <w:style w:type="character" w:customStyle="1" w:styleId="TimesNewRoman">
    <w:name w:val="Стиль Times New Roman"/>
    <w:basedOn w:val="a0"/>
    <w:rsid w:val="004706F5"/>
    <w:rPr>
      <w:rFonts w:ascii="Times New Roman" w:hAnsi="Times New Roman"/>
      <w:sz w:val="28"/>
    </w:rPr>
  </w:style>
  <w:style w:type="paragraph" w:customStyle="1" w:styleId="af4">
    <w:name w:val="Стиль Междустр.интервал:  полуторный"/>
    <w:basedOn w:val="a"/>
    <w:link w:val="af5"/>
    <w:rsid w:val="004706F5"/>
    <w:pPr>
      <w:spacing w:before="100" w:beforeAutospacing="1" w:after="100" w:afterAutospacing="1" w:line="360" w:lineRule="auto"/>
      <w:ind w:firstLine="709"/>
      <w:jc w:val="both"/>
    </w:pPr>
    <w:rPr>
      <w:rFonts w:ascii="Times New Roman" w:eastAsia="Times New Roman" w:hAnsi="Times New Roman" w:cs="Times New Roman"/>
      <w:sz w:val="24"/>
      <w:szCs w:val="20"/>
      <w:lang w:eastAsia="ru-RU"/>
    </w:rPr>
  </w:style>
  <w:style w:type="character" w:customStyle="1" w:styleId="af5">
    <w:name w:val="Стиль Междустр.интервал:  полуторный Знак"/>
    <w:basedOn w:val="a0"/>
    <w:link w:val="af4"/>
    <w:rsid w:val="004706F5"/>
    <w:rPr>
      <w:rFonts w:ascii="Times New Roman" w:eastAsia="Times New Roman" w:hAnsi="Times New Roman" w:cs="Times New Roman"/>
      <w:sz w:val="24"/>
      <w:szCs w:val="20"/>
      <w:lang w:eastAsia="ru-RU"/>
    </w:rPr>
  </w:style>
  <w:style w:type="paragraph" w:customStyle="1" w:styleId="TimesNewRoman14">
    <w:name w:val="Стиль Times New Roman 14 пт Междустр.интервал:  полуторный"/>
    <w:basedOn w:val="a"/>
    <w:link w:val="TimesNewRoman140"/>
    <w:uiPriority w:val="99"/>
    <w:rsid w:val="004706F5"/>
    <w:pPr>
      <w:spacing w:before="100" w:beforeAutospacing="1" w:after="100" w:afterAutospacing="1" w:line="360" w:lineRule="auto"/>
      <w:ind w:firstLine="709"/>
      <w:jc w:val="both"/>
    </w:pPr>
    <w:rPr>
      <w:rFonts w:ascii="Times New Roman" w:eastAsia="Times New Roman" w:hAnsi="Times New Roman" w:cs="Times New Roman"/>
      <w:sz w:val="28"/>
      <w:szCs w:val="20"/>
      <w:lang w:eastAsia="ru-RU"/>
    </w:rPr>
  </w:style>
  <w:style w:type="character" w:customStyle="1" w:styleId="TimesNewRoman140">
    <w:name w:val="Стиль Times New Roman 14 пт Междустр.интервал:  полуторный Знак"/>
    <w:basedOn w:val="a0"/>
    <w:link w:val="TimesNewRoman14"/>
    <w:uiPriority w:val="99"/>
    <w:rsid w:val="004706F5"/>
    <w:rPr>
      <w:rFonts w:ascii="Times New Roman" w:eastAsia="Times New Roman" w:hAnsi="Times New Roman" w:cs="Times New Roman"/>
      <w:sz w:val="28"/>
      <w:szCs w:val="20"/>
      <w:lang w:eastAsia="ru-RU"/>
    </w:rPr>
  </w:style>
  <w:style w:type="paragraph" w:customStyle="1" w:styleId="TimesNewRoman1">
    <w:name w:val="Стиль Стиль Список + Times New Roman1 + Междустр.интервал:  полутор..."/>
    <w:basedOn w:val="a"/>
    <w:link w:val="TimesNewRoman10"/>
    <w:uiPriority w:val="99"/>
    <w:rsid w:val="004706F5"/>
    <w:pPr>
      <w:numPr>
        <w:numId w:val="1"/>
      </w:numPr>
      <w:spacing w:before="100" w:beforeAutospacing="1" w:after="100" w:afterAutospacing="1" w:line="360" w:lineRule="auto"/>
      <w:jc w:val="both"/>
    </w:pPr>
    <w:rPr>
      <w:rFonts w:ascii="Times New Roman" w:eastAsia="Times New Roman" w:hAnsi="Times New Roman" w:cs="Times New Roman"/>
      <w:sz w:val="28"/>
      <w:szCs w:val="20"/>
      <w:lang w:eastAsia="ru-RU"/>
    </w:rPr>
  </w:style>
  <w:style w:type="character" w:customStyle="1" w:styleId="TimesNewRoman10">
    <w:name w:val="Стиль Стиль Список + Times New Roman1 + Междустр.интервал:  полутор... Знак"/>
    <w:basedOn w:val="a0"/>
    <w:link w:val="TimesNewRoman1"/>
    <w:uiPriority w:val="99"/>
    <w:rsid w:val="004706F5"/>
    <w:rPr>
      <w:rFonts w:ascii="Times New Roman" w:eastAsia="Times New Roman" w:hAnsi="Times New Roman" w:cs="Times New Roman"/>
      <w:sz w:val="28"/>
      <w:szCs w:val="20"/>
      <w:lang w:eastAsia="ru-RU"/>
    </w:rPr>
  </w:style>
  <w:style w:type="paragraph" w:styleId="af3">
    <w:name w:val="List"/>
    <w:basedOn w:val="a"/>
    <w:link w:val="af2"/>
    <w:semiHidden/>
    <w:unhideWhenUsed/>
    <w:rsid w:val="004706F5"/>
    <w:pPr>
      <w:ind w:left="283" w:hanging="283"/>
      <w:contextualSpacing/>
    </w:pPr>
    <w:rPr>
      <w:rFonts w:ascii="Arial" w:hAnsi="Arial"/>
    </w:rPr>
  </w:style>
  <w:style w:type="character" w:styleId="af6">
    <w:name w:val="annotation reference"/>
    <w:basedOn w:val="a0"/>
    <w:rsid w:val="00FA356A"/>
    <w:rPr>
      <w:sz w:val="16"/>
      <w:szCs w:val="16"/>
    </w:rPr>
  </w:style>
  <w:style w:type="paragraph" w:styleId="af7">
    <w:name w:val="annotation text"/>
    <w:basedOn w:val="a"/>
    <w:link w:val="af8"/>
    <w:rsid w:val="00FA356A"/>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0"/>
    <w:link w:val="af7"/>
    <w:rsid w:val="00FA356A"/>
    <w:rPr>
      <w:rFonts w:ascii="Times New Roman" w:eastAsia="Times New Roman" w:hAnsi="Times New Roman" w:cs="Times New Roman"/>
      <w:sz w:val="20"/>
      <w:szCs w:val="20"/>
      <w:lang w:eastAsia="ru-RU"/>
    </w:rPr>
  </w:style>
  <w:style w:type="paragraph" w:styleId="af9">
    <w:name w:val="Balloon Text"/>
    <w:basedOn w:val="a"/>
    <w:link w:val="afa"/>
    <w:uiPriority w:val="99"/>
    <w:semiHidden/>
    <w:unhideWhenUsed/>
    <w:rsid w:val="00FA356A"/>
    <w:pPr>
      <w:spacing w:after="0" w:line="240" w:lineRule="auto"/>
    </w:pPr>
    <w:rPr>
      <w:rFonts w:ascii="Segoe UI" w:hAnsi="Segoe UI" w:cs="Segoe UI"/>
      <w:sz w:val="18"/>
      <w:szCs w:val="18"/>
    </w:rPr>
  </w:style>
  <w:style w:type="character" w:customStyle="1" w:styleId="afa">
    <w:name w:val="Текст выноски Знак"/>
    <w:basedOn w:val="a0"/>
    <w:link w:val="af9"/>
    <w:uiPriority w:val="99"/>
    <w:semiHidden/>
    <w:rsid w:val="00FA356A"/>
    <w:rPr>
      <w:rFonts w:ascii="Segoe UI" w:hAnsi="Segoe UI" w:cs="Segoe UI"/>
      <w:sz w:val="18"/>
      <w:szCs w:val="18"/>
    </w:rPr>
  </w:style>
  <w:style w:type="paragraph" w:styleId="afb">
    <w:name w:val="annotation subject"/>
    <w:basedOn w:val="af7"/>
    <w:next w:val="af7"/>
    <w:link w:val="afc"/>
    <w:uiPriority w:val="99"/>
    <w:semiHidden/>
    <w:unhideWhenUsed/>
    <w:rsid w:val="00FA356A"/>
    <w:pPr>
      <w:spacing w:after="160"/>
    </w:pPr>
    <w:rPr>
      <w:rFonts w:asciiTheme="minorHAnsi" w:eastAsiaTheme="minorHAnsi" w:hAnsiTheme="minorHAnsi" w:cstheme="minorBidi"/>
      <w:b/>
      <w:bCs/>
      <w:lang w:eastAsia="en-US"/>
    </w:rPr>
  </w:style>
  <w:style w:type="character" w:customStyle="1" w:styleId="afc">
    <w:name w:val="Тема примечания Знак"/>
    <w:basedOn w:val="af8"/>
    <w:link w:val="afb"/>
    <w:uiPriority w:val="99"/>
    <w:semiHidden/>
    <w:rsid w:val="00FA356A"/>
    <w:rPr>
      <w:rFonts w:ascii="Times New Roman" w:eastAsia="Times New Roman" w:hAnsi="Times New Roman" w:cs="Times New Roman"/>
      <w:b/>
      <w:bCs/>
      <w:sz w:val="20"/>
      <w:szCs w:val="20"/>
      <w:lang w:eastAsia="ru-RU"/>
    </w:rPr>
  </w:style>
  <w:style w:type="paragraph" w:customStyle="1" w:styleId="standard">
    <w:name w:val="standard"/>
    <w:basedOn w:val="a"/>
    <w:rsid w:val="00B125F3"/>
    <w:pPr>
      <w:spacing w:after="0" w:line="240" w:lineRule="auto"/>
    </w:pPr>
    <w:rPr>
      <w:rFonts w:ascii="Times New Roman" w:eastAsia="Times New Roman" w:hAnsi="Times New Roman" w:cs="Times New Roman"/>
      <w:color w:val="000000"/>
      <w:sz w:val="20"/>
      <w:szCs w:val="20"/>
      <w:lang w:eastAsia="ru-RU"/>
    </w:rPr>
  </w:style>
  <w:style w:type="character" w:styleId="afd">
    <w:name w:val="Hyperlink"/>
    <w:basedOn w:val="a0"/>
    <w:uiPriority w:val="99"/>
    <w:semiHidden/>
    <w:unhideWhenUsed/>
    <w:rsid w:val="00D2537D"/>
    <w:rPr>
      <w:color w:val="0563C1" w:themeColor="hyperlink"/>
      <w:u w:val="single"/>
    </w:rPr>
  </w:style>
  <w:style w:type="character" w:customStyle="1" w:styleId="10">
    <w:name w:val="Заголовок 1 Знак"/>
    <w:basedOn w:val="a0"/>
    <w:link w:val="1"/>
    <w:uiPriority w:val="9"/>
    <w:rsid w:val="00F53DAA"/>
    <w:rPr>
      <w:rFonts w:asciiTheme="majorHAnsi" w:eastAsiaTheme="majorEastAsia" w:hAnsiTheme="majorHAnsi" w:cstheme="majorBidi"/>
      <w:color w:val="2E74B5" w:themeColor="accent1" w:themeShade="BF"/>
      <w:sz w:val="32"/>
      <w:szCs w:val="32"/>
    </w:rPr>
  </w:style>
  <w:style w:type="character" w:customStyle="1" w:styleId="afe">
    <w:name w:val="Гипертекстовая ссылка"/>
    <w:basedOn w:val="a0"/>
    <w:uiPriority w:val="99"/>
    <w:rsid w:val="00F53DAA"/>
    <w:rPr>
      <w:rFonts w:cs="Times New Roman"/>
      <w:b/>
      <w:bCs/>
      <w:color w:val="106BBE"/>
    </w:rPr>
  </w:style>
  <w:style w:type="paragraph" w:customStyle="1" w:styleId="s1">
    <w:name w:val="s_1"/>
    <w:basedOn w:val="a"/>
    <w:rsid w:val="00FE24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
    <w:name w:val="Нормальный (таблица)"/>
    <w:basedOn w:val="a"/>
    <w:next w:val="a"/>
    <w:uiPriority w:val="99"/>
    <w:rsid w:val="005122E1"/>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newsshowstyle">
    <w:name w:val="news_show_style"/>
    <w:basedOn w:val="a"/>
    <w:rsid w:val="00B123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0">
    <w:name w:val="Normal (Web)"/>
    <w:basedOn w:val="a"/>
    <w:uiPriority w:val="99"/>
    <w:semiHidden/>
    <w:unhideWhenUsed/>
    <w:rsid w:val="004844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3"/>
    <w:basedOn w:val="a"/>
    <w:link w:val="33"/>
    <w:uiPriority w:val="99"/>
    <w:semiHidden/>
    <w:unhideWhenUsed/>
    <w:rsid w:val="00865A5D"/>
    <w:pPr>
      <w:spacing w:after="120"/>
    </w:pPr>
    <w:rPr>
      <w:sz w:val="16"/>
      <w:szCs w:val="16"/>
    </w:rPr>
  </w:style>
  <w:style w:type="character" w:customStyle="1" w:styleId="33">
    <w:name w:val="Основной текст 3 Знак"/>
    <w:basedOn w:val="a0"/>
    <w:link w:val="32"/>
    <w:uiPriority w:val="99"/>
    <w:semiHidden/>
    <w:rsid w:val="00865A5D"/>
    <w:rPr>
      <w:sz w:val="16"/>
      <w:szCs w:val="16"/>
    </w:rPr>
  </w:style>
  <w:style w:type="paragraph" w:customStyle="1" w:styleId="Normal1">
    <w:name w:val="Стиль Normal + Первая строка:  1 см Междустр.интервал:  полуторный"/>
    <w:basedOn w:val="a"/>
    <w:rsid w:val="00F56FF8"/>
    <w:pPr>
      <w:widowControl w:val="0"/>
      <w:tabs>
        <w:tab w:val="right" w:pos="567"/>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customStyle="1" w:styleId="ConsPlusTitle">
    <w:name w:val="ConsPlusTitle"/>
    <w:rsid w:val="00426052"/>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7092">
      <w:bodyDiv w:val="1"/>
      <w:marLeft w:val="0"/>
      <w:marRight w:val="0"/>
      <w:marTop w:val="0"/>
      <w:marBottom w:val="0"/>
      <w:divBdr>
        <w:top w:val="none" w:sz="0" w:space="0" w:color="auto"/>
        <w:left w:val="none" w:sz="0" w:space="0" w:color="auto"/>
        <w:bottom w:val="none" w:sz="0" w:space="0" w:color="auto"/>
        <w:right w:val="none" w:sz="0" w:space="0" w:color="auto"/>
      </w:divBdr>
      <w:divsChild>
        <w:div w:id="196430357">
          <w:marLeft w:val="-60"/>
          <w:marRight w:val="75"/>
          <w:marTop w:val="0"/>
          <w:marBottom w:val="0"/>
          <w:divBdr>
            <w:top w:val="none" w:sz="0" w:space="0" w:color="auto"/>
            <w:left w:val="none" w:sz="0" w:space="0" w:color="auto"/>
            <w:bottom w:val="none" w:sz="0" w:space="0" w:color="auto"/>
            <w:right w:val="none" w:sz="0" w:space="0" w:color="auto"/>
          </w:divBdr>
        </w:div>
        <w:div w:id="432210550">
          <w:marLeft w:val="1170"/>
          <w:marRight w:val="735"/>
          <w:marTop w:val="0"/>
          <w:marBottom w:val="0"/>
          <w:divBdr>
            <w:top w:val="none" w:sz="0" w:space="0" w:color="auto"/>
            <w:left w:val="none" w:sz="0" w:space="0" w:color="auto"/>
            <w:bottom w:val="none" w:sz="0" w:space="0" w:color="auto"/>
            <w:right w:val="none" w:sz="0" w:space="0" w:color="auto"/>
          </w:divBdr>
        </w:div>
        <w:div w:id="742802663">
          <w:marLeft w:val="-60"/>
          <w:marRight w:val="75"/>
          <w:marTop w:val="0"/>
          <w:marBottom w:val="0"/>
          <w:divBdr>
            <w:top w:val="none" w:sz="0" w:space="0" w:color="auto"/>
            <w:left w:val="none" w:sz="0" w:space="0" w:color="auto"/>
            <w:bottom w:val="none" w:sz="0" w:space="0" w:color="auto"/>
            <w:right w:val="none" w:sz="0" w:space="0" w:color="auto"/>
          </w:divBdr>
        </w:div>
        <w:div w:id="960770975">
          <w:marLeft w:val="1170"/>
          <w:marRight w:val="735"/>
          <w:marTop w:val="0"/>
          <w:marBottom w:val="0"/>
          <w:divBdr>
            <w:top w:val="none" w:sz="0" w:space="0" w:color="auto"/>
            <w:left w:val="none" w:sz="0" w:space="0" w:color="auto"/>
            <w:bottom w:val="none" w:sz="0" w:space="0" w:color="auto"/>
            <w:right w:val="none" w:sz="0" w:space="0" w:color="auto"/>
          </w:divBdr>
        </w:div>
        <w:div w:id="1782996094">
          <w:marLeft w:val="-60"/>
          <w:marRight w:val="75"/>
          <w:marTop w:val="0"/>
          <w:marBottom w:val="0"/>
          <w:divBdr>
            <w:top w:val="none" w:sz="0" w:space="0" w:color="auto"/>
            <w:left w:val="none" w:sz="0" w:space="0" w:color="auto"/>
            <w:bottom w:val="none" w:sz="0" w:space="0" w:color="auto"/>
            <w:right w:val="none" w:sz="0" w:space="0" w:color="auto"/>
          </w:divBdr>
        </w:div>
        <w:div w:id="1888562326">
          <w:marLeft w:val="1170"/>
          <w:marRight w:val="735"/>
          <w:marTop w:val="0"/>
          <w:marBottom w:val="0"/>
          <w:divBdr>
            <w:top w:val="none" w:sz="0" w:space="0" w:color="auto"/>
            <w:left w:val="none" w:sz="0" w:space="0" w:color="auto"/>
            <w:bottom w:val="none" w:sz="0" w:space="0" w:color="auto"/>
            <w:right w:val="none" w:sz="0" w:space="0" w:color="auto"/>
          </w:divBdr>
        </w:div>
        <w:div w:id="1989050351">
          <w:marLeft w:val="1170"/>
          <w:marRight w:val="735"/>
          <w:marTop w:val="0"/>
          <w:marBottom w:val="0"/>
          <w:divBdr>
            <w:top w:val="none" w:sz="0" w:space="0" w:color="auto"/>
            <w:left w:val="none" w:sz="0" w:space="0" w:color="auto"/>
            <w:bottom w:val="none" w:sz="0" w:space="0" w:color="auto"/>
            <w:right w:val="none" w:sz="0" w:space="0" w:color="auto"/>
          </w:divBdr>
        </w:div>
      </w:divsChild>
    </w:div>
    <w:div w:id="112604112">
      <w:bodyDiv w:val="1"/>
      <w:marLeft w:val="0"/>
      <w:marRight w:val="0"/>
      <w:marTop w:val="0"/>
      <w:marBottom w:val="0"/>
      <w:divBdr>
        <w:top w:val="none" w:sz="0" w:space="0" w:color="auto"/>
        <w:left w:val="none" w:sz="0" w:space="0" w:color="auto"/>
        <w:bottom w:val="none" w:sz="0" w:space="0" w:color="auto"/>
        <w:right w:val="none" w:sz="0" w:space="0" w:color="auto"/>
      </w:divBdr>
    </w:div>
    <w:div w:id="145443861">
      <w:bodyDiv w:val="1"/>
      <w:marLeft w:val="0"/>
      <w:marRight w:val="0"/>
      <w:marTop w:val="0"/>
      <w:marBottom w:val="0"/>
      <w:divBdr>
        <w:top w:val="none" w:sz="0" w:space="0" w:color="auto"/>
        <w:left w:val="none" w:sz="0" w:space="0" w:color="auto"/>
        <w:bottom w:val="none" w:sz="0" w:space="0" w:color="auto"/>
        <w:right w:val="none" w:sz="0" w:space="0" w:color="auto"/>
      </w:divBdr>
    </w:div>
    <w:div w:id="238517488">
      <w:bodyDiv w:val="1"/>
      <w:marLeft w:val="0"/>
      <w:marRight w:val="0"/>
      <w:marTop w:val="0"/>
      <w:marBottom w:val="0"/>
      <w:divBdr>
        <w:top w:val="none" w:sz="0" w:space="0" w:color="auto"/>
        <w:left w:val="none" w:sz="0" w:space="0" w:color="auto"/>
        <w:bottom w:val="none" w:sz="0" w:space="0" w:color="auto"/>
        <w:right w:val="none" w:sz="0" w:space="0" w:color="auto"/>
      </w:divBdr>
    </w:div>
    <w:div w:id="294603421">
      <w:bodyDiv w:val="1"/>
      <w:marLeft w:val="0"/>
      <w:marRight w:val="0"/>
      <w:marTop w:val="0"/>
      <w:marBottom w:val="0"/>
      <w:divBdr>
        <w:top w:val="none" w:sz="0" w:space="0" w:color="auto"/>
        <w:left w:val="none" w:sz="0" w:space="0" w:color="auto"/>
        <w:bottom w:val="none" w:sz="0" w:space="0" w:color="auto"/>
        <w:right w:val="none" w:sz="0" w:space="0" w:color="auto"/>
      </w:divBdr>
    </w:div>
    <w:div w:id="371077221">
      <w:bodyDiv w:val="1"/>
      <w:marLeft w:val="0"/>
      <w:marRight w:val="0"/>
      <w:marTop w:val="0"/>
      <w:marBottom w:val="0"/>
      <w:divBdr>
        <w:top w:val="none" w:sz="0" w:space="0" w:color="auto"/>
        <w:left w:val="none" w:sz="0" w:space="0" w:color="auto"/>
        <w:bottom w:val="none" w:sz="0" w:space="0" w:color="auto"/>
        <w:right w:val="none" w:sz="0" w:space="0" w:color="auto"/>
      </w:divBdr>
    </w:div>
    <w:div w:id="395980479">
      <w:bodyDiv w:val="1"/>
      <w:marLeft w:val="0"/>
      <w:marRight w:val="0"/>
      <w:marTop w:val="0"/>
      <w:marBottom w:val="0"/>
      <w:divBdr>
        <w:top w:val="none" w:sz="0" w:space="0" w:color="auto"/>
        <w:left w:val="none" w:sz="0" w:space="0" w:color="auto"/>
        <w:bottom w:val="none" w:sz="0" w:space="0" w:color="auto"/>
        <w:right w:val="none" w:sz="0" w:space="0" w:color="auto"/>
      </w:divBdr>
    </w:div>
    <w:div w:id="400368730">
      <w:bodyDiv w:val="1"/>
      <w:marLeft w:val="0"/>
      <w:marRight w:val="0"/>
      <w:marTop w:val="0"/>
      <w:marBottom w:val="0"/>
      <w:divBdr>
        <w:top w:val="none" w:sz="0" w:space="0" w:color="auto"/>
        <w:left w:val="none" w:sz="0" w:space="0" w:color="auto"/>
        <w:bottom w:val="none" w:sz="0" w:space="0" w:color="auto"/>
        <w:right w:val="none" w:sz="0" w:space="0" w:color="auto"/>
      </w:divBdr>
    </w:div>
    <w:div w:id="606162069">
      <w:bodyDiv w:val="1"/>
      <w:marLeft w:val="0"/>
      <w:marRight w:val="0"/>
      <w:marTop w:val="0"/>
      <w:marBottom w:val="0"/>
      <w:divBdr>
        <w:top w:val="none" w:sz="0" w:space="0" w:color="auto"/>
        <w:left w:val="none" w:sz="0" w:space="0" w:color="auto"/>
        <w:bottom w:val="none" w:sz="0" w:space="0" w:color="auto"/>
        <w:right w:val="none" w:sz="0" w:space="0" w:color="auto"/>
      </w:divBdr>
    </w:div>
    <w:div w:id="643005258">
      <w:bodyDiv w:val="1"/>
      <w:marLeft w:val="0"/>
      <w:marRight w:val="0"/>
      <w:marTop w:val="0"/>
      <w:marBottom w:val="0"/>
      <w:divBdr>
        <w:top w:val="none" w:sz="0" w:space="0" w:color="auto"/>
        <w:left w:val="none" w:sz="0" w:space="0" w:color="auto"/>
        <w:bottom w:val="none" w:sz="0" w:space="0" w:color="auto"/>
        <w:right w:val="none" w:sz="0" w:space="0" w:color="auto"/>
      </w:divBdr>
    </w:div>
    <w:div w:id="651375403">
      <w:bodyDiv w:val="1"/>
      <w:marLeft w:val="0"/>
      <w:marRight w:val="0"/>
      <w:marTop w:val="0"/>
      <w:marBottom w:val="0"/>
      <w:divBdr>
        <w:top w:val="none" w:sz="0" w:space="0" w:color="auto"/>
        <w:left w:val="none" w:sz="0" w:space="0" w:color="auto"/>
        <w:bottom w:val="none" w:sz="0" w:space="0" w:color="auto"/>
        <w:right w:val="none" w:sz="0" w:space="0" w:color="auto"/>
      </w:divBdr>
    </w:div>
    <w:div w:id="689910253">
      <w:bodyDiv w:val="1"/>
      <w:marLeft w:val="0"/>
      <w:marRight w:val="0"/>
      <w:marTop w:val="0"/>
      <w:marBottom w:val="0"/>
      <w:divBdr>
        <w:top w:val="none" w:sz="0" w:space="0" w:color="auto"/>
        <w:left w:val="none" w:sz="0" w:space="0" w:color="auto"/>
        <w:bottom w:val="none" w:sz="0" w:space="0" w:color="auto"/>
        <w:right w:val="none" w:sz="0" w:space="0" w:color="auto"/>
      </w:divBdr>
    </w:div>
    <w:div w:id="745222340">
      <w:bodyDiv w:val="1"/>
      <w:marLeft w:val="0"/>
      <w:marRight w:val="0"/>
      <w:marTop w:val="0"/>
      <w:marBottom w:val="0"/>
      <w:divBdr>
        <w:top w:val="none" w:sz="0" w:space="0" w:color="auto"/>
        <w:left w:val="none" w:sz="0" w:space="0" w:color="auto"/>
        <w:bottom w:val="none" w:sz="0" w:space="0" w:color="auto"/>
        <w:right w:val="none" w:sz="0" w:space="0" w:color="auto"/>
      </w:divBdr>
    </w:div>
    <w:div w:id="864485633">
      <w:bodyDiv w:val="1"/>
      <w:marLeft w:val="0"/>
      <w:marRight w:val="0"/>
      <w:marTop w:val="0"/>
      <w:marBottom w:val="0"/>
      <w:divBdr>
        <w:top w:val="none" w:sz="0" w:space="0" w:color="auto"/>
        <w:left w:val="none" w:sz="0" w:space="0" w:color="auto"/>
        <w:bottom w:val="none" w:sz="0" w:space="0" w:color="auto"/>
        <w:right w:val="none" w:sz="0" w:space="0" w:color="auto"/>
      </w:divBdr>
    </w:div>
    <w:div w:id="935947210">
      <w:bodyDiv w:val="1"/>
      <w:marLeft w:val="0"/>
      <w:marRight w:val="0"/>
      <w:marTop w:val="0"/>
      <w:marBottom w:val="0"/>
      <w:divBdr>
        <w:top w:val="none" w:sz="0" w:space="0" w:color="auto"/>
        <w:left w:val="none" w:sz="0" w:space="0" w:color="auto"/>
        <w:bottom w:val="none" w:sz="0" w:space="0" w:color="auto"/>
        <w:right w:val="none" w:sz="0" w:space="0" w:color="auto"/>
      </w:divBdr>
    </w:div>
    <w:div w:id="1022701996">
      <w:bodyDiv w:val="1"/>
      <w:marLeft w:val="0"/>
      <w:marRight w:val="0"/>
      <w:marTop w:val="0"/>
      <w:marBottom w:val="0"/>
      <w:divBdr>
        <w:top w:val="none" w:sz="0" w:space="0" w:color="auto"/>
        <w:left w:val="none" w:sz="0" w:space="0" w:color="auto"/>
        <w:bottom w:val="none" w:sz="0" w:space="0" w:color="auto"/>
        <w:right w:val="none" w:sz="0" w:space="0" w:color="auto"/>
      </w:divBdr>
    </w:div>
    <w:div w:id="1083718827">
      <w:bodyDiv w:val="1"/>
      <w:marLeft w:val="0"/>
      <w:marRight w:val="0"/>
      <w:marTop w:val="0"/>
      <w:marBottom w:val="0"/>
      <w:divBdr>
        <w:top w:val="none" w:sz="0" w:space="0" w:color="auto"/>
        <w:left w:val="none" w:sz="0" w:space="0" w:color="auto"/>
        <w:bottom w:val="none" w:sz="0" w:space="0" w:color="auto"/>
        <w:right w:val="none" w:sz="0" w:space="0" w:color="auto"/>
      </w:divBdr>
    </w:div>
    <w:div w:id="1322268477">
      <w:bodyDiv w:val="1"/>
      <w:marLeft w:val="0"/>
      <w:marRight w:val="0"/>
      <w:marTop w:val="0"/>
      <w:marBottom w:val="0"/>
      <w:divBdr>
        <w:top w:val="none" w:sz="0" w:space="0" w:color="auto"/>
        <w:left w:val="none" w:sz="0" w:space="0" w:color="auto"/>
        <w:bottom w:val="none" w:sz="0" w:space="0" w:color="auto"/>
        <w:right w:val="none" w:sz="0" w:space="0" w:color="auto"/>
      </w:divBdr>
    </w:div>
    <w:div w:id="1334988413">
      <w:bodyDiv w:val="1"/>
      <w:marLeft w:val="0"/>
      <w:marRight w:val="0"/>
      <w:marTop w:val="0"/>
      <w:marBottom w:val="0"/>
      <w:divBdr>
        <w:top w:val="none" w:sz="0" w:space="0" w:color="auto"/>
        <w:left w:val="none" w:sz="0" w:space="0" w:color="auto"/>
        <w:bottom w:val="none" w:sz="0" w:space="0" w:color="auto"/>
        <w:right w:val="none" w:sz="0" w:space="0" w:color="auto"/>
      </w:divBdr>
    </w:div>
    <w:div w:id="1496995138">
      <w:bodyDiv w:val="1"/>
      <w:marLeft w:val="0"/>
      <w:marRight w:val="0"/>
      <w:marTop w:val="0"/>
      <w:marBottom w:val="0"/>
      <w:divBdr>
        <w:top w:val="none" w:sz="0" w:space="0" w:color="auto"/>
        <w:left w:val="none" w:sz="0" w:space="0" w:color="auto"/>
        <w:bottom w:val="none" w:sz="0" w:space="0" w:color="auto"/>
        <w:right w:val="none" w:sz="0" w:space="0" w:color="auto"/>
      </w:divBdr>
    </w:div>
    <w:div w:id="1612125355">
      <w:bodyDiv w:val="1"/>
      <w:marLeft w:val="0"/>
      <w:marRight w:val="0"/>
      <w:marTop w:val="0"/>
      <w:marBottom w:val="0"/>
      <w:divBdr>
        <w:top w:val="none" w:sz="0" w:space="0" w:color="auto"/>
        <w:left w:val="none" w:sz="0" w:space="0" w:color="auto"/>
        <w:bottom w:val="none" w:sz="0" w:space="0" w:color="auto"/>
        <w:right w:val="none" w:sz="0" w:space="0" w:color="auto"/>
      </w:divBdr>
    </w:div>
    <w:div w:id="1644768909">
      <w:bodyDiv w:val="1"/>
      <w:marLeft w:val="0"/>
      <w:marRight w:val="0"/>
      <w:marTop w:val="0"/>
      <w:marBottom w:val="0"/>
      <w:divBdr>
        <w:top w:val="none" w:sz="0" w:space="0" w:color="auto"/>
        <w:left w:val="none" w:sz="0" w:space="0" w:color="auto"/>
        <w:bottom w:val="none" w:sz="0" w:space="0" w:color="auto"/>
        <w:right w:val="none" w:sz="0" w:space="0" w:color="auto"/>
      </w:divBdr>
    </w:div>
    <w:div w:id="1738555546">
      <w:bodyDiv w:val="1"/>
      <w:marLeft w:val="0"/>
      <w:marRight w:val="0"/>
      <w:marTop w:val="0"/>
      <w:marBottom w:val="0"/>
      <w:divBdr>
        <w:top w:val="none" w:sz="0" w:space="0" w:color="auto"/>
        <w:left w:val="none" w:sz="0" w:space="0" w:color="auto"/>
        <w:bottom w:val="none" w:sz="0" w:space="0" w:color="auto"/>
        <w:right w:val="none" w:sz="0" w:space="0" w:color="auto"/>
      </w:divBdr>
    </w:div>
    <w:div w:id="1898589559">
      <w:bodyDiv w:val="1"/>
      <w:marLeft w:val="0"/>
      <w:marRight w:val="0"/>
      <w:marTop w:val="0"/>
      <w:marBottom w:val="0"/>
      <w:divBdr>
        <w:top w:val="none" w:sz="0" w:space="0" w:color="auto"/>
        <w:left w:val="none" w:sz="0" w:space="0" w:color="auto"/>
        <w:bottom w:val="none" w:sz="0" w:space="0" w:color="auto"/>
        <w:right w:val="none" w:sz="0" w:space="0" w:color="auto"/>
      </w:divBdr>
    </w:div>
    <w:div w:id="1987320283">
      <w:bodyDiv w:val="1"/>
      <w:marLeft w:val="0"/>
      <w:marRight w:val="0"/>
      <w:marTop w:val="0"/>
      <w:marBottom w:val="0"/>
      <w:divBdr>
        <w:top w:val="none" w:sz="0" w:space="0" w:color="auto"/>
        <w:left w:val="none" w:sz="0" w:space="0" w:color="auto"/>
        <w:bottom w:val="none" w:sz="0" w:space="0" w:color="auto"/>
        <w:right w:val="none" w:sz="0" w:space="0" w:color="auto"/>
      </w:divBdr>
    </w:div>
    <w:div w:id="2080781642">
      <w:bodyDiv w:val="1"/>
      <w:marLeft w:val="0"/>
      <w:marRight w:val="0"/>
      <w:marTop w:val="0"/>
      <w:marBottom w:val="0"/>
      <w:divBdr>
        <w:top w:val="none" w:sz="0" w:space="0" w:color="auto"/>
        <w:left w:val="none" w:sz="0" w:space="0" w:color="auto"/>
        <w:bottom w:val="none" w:sz="0" w:space="0" w:color="auto"/>
        <w:right w:val="none" w:sz="0" w:space="0" w:color="auto"/>
      </w:divBdr>
    </w:div>
    <w:div w:id="2119252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CC2FE61340AF8959C31E14A454B1B002D75297C501BA7A71A1B6F68E99600006110E6FCCFCB5043719416AE1i7S0D" TargetMode="External"/><Relationship Id="rId18" Type="http://schemas.openxmlformats.org/officeDocument/2006/relationships/hyperlink" Target="http://internet.garant.ru/document/redirect/8766723/193" TargetMode="External"/><Relationship Id="rId26" Type="http://schemas.openxmlformats.org/officeDocument/2006/relationships/hyperlink" Target="http://internet.garant.ru/document/redirect/8766723/193" TargetMode="External"/><Relationship Id="rId3" Type="http://schemas.openxmlformats.org/officeDocument/2006/relationships/styles" Target="styles.xml"/><Relationship Id="rId21" Type="http://schemas.openxmlformats.org/officeDocument/2006/relationships/hyperlink" Target="http://internet.garant.ru/document/redirect/8766723/193" TargetMode="External"/><Relationship Id="rId34" Type="http://schemas.openxmlformats.org/officeDocument/2006/relationships/hyperlink" Target="https://base.garant.ru/70736874/53f89421bbdaf741eb2d1ecc4ddb4c33/" TargetMode="External"/><Relationship Id="rId7" Type="http://schemas.openxmlformats.org/officeDocument/2006/relationships/endnotes" Target="endnotes.xml"/><Relationship Id="rId12" Type="http://schemas.openxmlformats.org/officeDocument/2006/relationships/hyperlink" Target="consultantplus://offline/ref=CC2FE61340AF8959C31E14A454B1B002D75297C501BA7A71A1B6F68E99600006110E6FCCFCB5043719416AE1i7S0D" TargetMode="External"/><Relationship Id="rId17" Type="http://schemas.openxmlformats.org/officeDocument/2006/relationships/hyperlink" Target="http://internet.garant.ru/document/redirect/8766723/193" TargetMode="External"/><Relationship Id="rId25" Type="http://schemas.openxmlformats.org/officeDocument/2006/relationships/hyperlink" Target="http://internet.garant.ru/document/redirect/12138258/0" TargetMode="External"/><Relationship Id="rId33" Type="http://schemas.openxmlformats.org/officeDocument/2006/relationships/hyperlink" Target="https://base.garant.ru/70736874/53f89421bbdaf741eb2d1ecc4ddb4c33/" TargetMode="External"/><Relationship Id="rId2" Type="http://schemas.openxmlformats.org/officeDocument/2006/relationships/numbering" Target="numbering.xml"/><Relationship Id="rId16" Type="http://schemas.openxmlformats.org/officeDocument/2006/relationships/hyperlink" Target="http://internet.garant.ru/document/redirect/8835912/1000" TargetMode="External"/><Relationship Id="rId20" Type="http://schemas.openxmlformats.org/officeDocument/2006/relationships/hyperlink" Target="http://internet.garant.ru/document/redirect/8766723/193" TargetMode="External"/><Relationship Id="rId29" Type="http://schemas.openxmlformats.org/officeDocument/2006/relationships/hyperlink" Target="https://base.garant.ru/70736874/53f89421bbdaf741eb2d1ecc4ddb4c3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internet.garant.ru/document/redirect/8766723/193" TargetMode="External"/><Relationship Id="rId32" Type="http://schemas.openxmlformats.org/officeDocument/2006/relationships/hyperlink" Target="https://base.garant.ru/70736874/53f89421bbdaf741eb2d1ecc4ddb4c33/"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CC2FE61340AF8959C31E14A454B1B002D75297C501BA7A71A1B6F68E99600006110E6FCCFCB5043719416AE1i7S0D" TargetMode="External"/><Relationship Id="rId23" Type="http://schemas.openxmlformats.org/officeDocument/2006/relationships/hyperlink" Target="http://internet.garant.ru/document/redirect/12148567/200" TargetMode="External"/><Relationship Id="rId28" Type="http://schemas.openxmlformats.org/officeDocument/2006/relationships/hyperlink" Target="https://base.garant.ru/70736874/53f89421bbdaf741eb2d1ecc4ddb4c33/" TargetMode="External"/><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internet.garant.ru/document/redirect/8766723/193" TargetMode="External"/><Relationship Id="rId31" Type="http://schemas.openxmlformats.org/officeDocument/2006/relationships/hyperlink" Target="https://base.garant.ru/70736874/53f89421bbdaf741eb2d1ecc4ddb4c33/"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CC2FE61340AF8959C31E14A454B1B002D75297C501BA7A71A1B6F68E99600006110E6FCCFCB5043719416AE1i7S0D" TargetMode="External"/><Relationship Id="rId22" Type="http://schemas.openxmlformats.org/officeDocument/2006/relationships/hyperlink" Target="http://internet.garant.ru/document/redirect/12138258/0" TargetMode="External"/><Relationship Id="rId27" Type="http://schemas.openxmlformats.org/officeDocument/2006/relationships/hyperlink" Target="http://internet.garant.ru/document/redirect/8835912/1000" TargetMode="External"/><Relationship Id="rId30" Type="http://schemas.openxmlformats.org/officeDocument/2006/relationships/hyperlink" Target="https://base.garant.ru/70736874/53f89421bbdaf741eb2d1ecc4ddb4c33/" TargetMode="External"/><Relationship Id="rId35" Type="http://schemas.openxmlformats.org/officeDocument/2006/relationships/footer" Target="footer4.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ABDB3-AC09-4F30-9FF9-8C59AD75F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41525</Words>
  <Characters>236694</Characters>
  <Application>Microsoft Office Word</Application>
  <DocSecurity>0</DocSecurity>
  <Lines>1972</Lines>
  <Paragraphs>555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277664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 Гашенко</dc:creator>
  <cp:lastModifiedBy>AsRock</cp:lastModifiedBy>
  <cp:revision>18</cp:revision>
  <cp:lastPrinted>2022-01-18T06:43:00Z</cp:lastPrinted>
  <dcterms:created xsi:type="dcterms:W3CDTF">2021-09-08T06:33:00Z</dcterms:created>
  <dcterms:modified xsi:type="dcterms:W3CDTF">2022-01-18T06:43:00Z</dcterms:modified>
</cp:coreProperties>
</file>